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0B2394" w14:textId="77777777" w:rsidR="007873A8" w:rsidRPr="007873A8" w:rsidRDefault="007873A8" w:rsidP="007873A8">
      <w:r w:rsidRPr="007873A8">
        <w:t>n this week’s update from the Careers Service:</w:t>
      </w:r>
    </w:p>
    <w:p w14:paraId="0260DF34" w14:textId="77777777" w:rsidR="007873A8" w:rsidRPr="007873A8" w:rsidRDefault="007873A8" w:rsidP="007873A8">
      <w:r w:rsidRPr="007873A8">
        <w:t> </w:t>
      </w:r>
    </w:p>
    <w:p w14:paraId="595F79DF" w14:textId="77777777" w:rsidR="007873A8" w:rsidRPr="007873A8" w:rsidRDefault="007873A8" w:rsidP="007873A8">
      <w:r w:rsidRPr="007873A8">
        <w:rPr>
          <w:b/>
          <w:bCs/>
        </w:rPr>
        <w:t>Careers Service items</w:t>
      </w:r>
    </w:p>
    <w:p w14:paraId="3ED351C1" w14:textId="77777777" w:rsidR="007873A8" w:rsidRPr="007873A8" w:rsidRDefault="007873A8" w:rsidP="007873A8">
      <w:r w:rsidRPr="007873A8">
        <w:rPr>
          <w:b/>
          <w:bCs/>
        </w:rPr>
        <w:t>1.</w:t>
      </w:r>
      <w:r w:rsidRPr="007873A8">
        <w:t xml:space="preserve">       </w:t>
      </w:r>
      <w:r w:rsidRPr="007873A8">
        <w:rPr>
          <w:b/>
          <w:bCs/>
          <w:u w:val="single"/>
        </w:rPr>
        <w:t xml:space="preserve">What careers would suit me? </w:t>
      </w:r>
      <w:r w:rsidRPr="007873A8">
        <w:rPr>
          <w:u w:val="single"/>
        </w:rPr>
        <w:t>Workshop, 28 April</w:t>
      </w:r>
    </w:p>
    <w:p w14:paraId="4BF43F9D" w14:textId="77777777" w:rsidR="007873A8" w:rsidRPr="007873A8" w:rsidRDefault="007873A8" w:rsidP="007873A8">
      <w:r w:rsidRPr="007873A8">
        <w:rPr>
          <w:b/>
          <w:bCs/>
        </w:rPr>
        <w:t>2.</w:t>
      </w:r>
      <w:r w:rsidRPr="007873A8">
        <w:t xml:space="preserve">       </w:t>
      </w:r>
      <w:r w:rsidRPr="007873A8">
        <w:rPr>
          <w:b/>
          <w:bCs/>
          <w:u w:val="single"/>
        </w:rPr>
        <w:t xml:space="preserve">What job options are out there? </w:t>
      </w:r>
      <w:r w:rsidRPr="007873A8">
        <w:rPr>
          <w:u w:val="single"/>
        </w:rPr>
        <w:t>Workshop, 15 May</w:t>
      </w:r>
    </w:p>
    <w:p w14:paraId="74395674" w14:textId="77777777" w:rsidR="007873A8" w:rsidRPr="007873A8" w:rsidRDefault="007873A8" w:rsidP="007873A8">
      <w:r w:rsidRPr="007873A8">
        <w:rPr>
          <w:b/>
          <w:bCs/>
        </w:rPr>
        <w:t>3.</w:t>
      </w:r>
      <w:r w:rsidRPr="007873A8">
        <w:t xml:space="preserve">       </w:t>
      </w:r>
      <w:r w:rsidRPr="007873A8">
        <w:rPr>
          <w:b/>
          <w:bCs/>
          <w:u w:val="single"/>
        </w:rPr>
        <w:t xml:space="preserve">Applications for lectureship and faculty positions: </w:t>
      </w:r>
      <w:r w:rsidRPr="007873A8">
        <w:rPr>
          <w:u w:val="single"/>
        </w:rPr>
        <w:t>workshop, 9 May</w:t>
      </w:r>
    </w:p>
    <w:p w14:paraId="56B699F9" w14:textId="77777777" w:rsidR="007873A8" w:rsidRPr="007873A8" w:rsidRDefault="007873A8" w:rsidP="007873A8">
      <w:r w:rsidRPr="007873A8">
        <w:rPr>
          <w:b/>
          <w:bCs/>
        </w:rPr>
        <w:t>4.</w:t>
      </w:r>
      <w:r w:rsidRPr="007873A8">
        <w:t xml:space="preserve">       </w:t>
      </w:r>
      <w:r w:rsidRPr="007873A8">
        <w:rPr>
          <w:b/>
          <w:bCs/>
          <w:u w:val="single"/>
        </w:rPr>
        <w:t>Help make Cambridge a better experience for all postdocs</w:t>
      </w:r>
    </w:p>
    <w:p w14:paraId="363DCCC9" w14:textId="77777777" w:rsidR="007873A8" w:rsidRPr="007873A8" w:rsidRDefault="007873A8" w:rsidP="007873A8">
      <w:r w:rsidRPr="007873A8">
        <w:rPr>
          <w:b/>
          <w:bCs/>
        </w:rPr>
        <w:t>External items</w:t>
      </w:r>
    </w:p>
    <w:p w14:paraId="7BE60100" w14:textId="77777777" w:rsidR="007873A8" w:rsidRPr="007873A8" w:rsidRDefault="007873A8" w:rsidP="007873A8">
      <w:r w:rsidRPr="007873A8">
        <w:rPr>
          <w:b/>
          <w:bCs/>
        </w:rPr>
        <w:t>5.</w:t>
      </w:r>
      <w:r w:rsidRPr="007873A8">
        <w:t xml:space="preserve">       </w:t>
      </w:r>
      <w:r w:rsidRPr="007873A8">
        <w:rPr>
          <w:b/>
          <w:bCs/>
          <w:u w:val="single"/>
        </w:rPr>
        <w:t xml:space="preserve">Help alleviate global poverty using Cambridge ideas: Development </w:t>
      </w:r>
      <w:proofErr w:type="spellStart"/>
      <w:r w:rsidRPr="007873A8">
        <w:rPr>
          <w:b/>
          <w:bCs/>
          <w:u w:val="single"/>
        </w:rPr>
        <w:t>i</w:t>
      </w:r>
      <w:proofErr w:type="spellEnd"/>
      <w:r w:rsidRPr="007873A8">
        <w:rPr>
          <w:b/>
          <w:bCs/>
          <w:u w:val="single"/>
        </w:rPr>
        <w:t>-Teams.</w:t>
      </w:r>
      <w:r w:rsidRPr="007873A8">
        <w:rPr>
          <w:u w:val="single"/>
        </w:rPr>
        <w:t xml:space="preserve"> Apply by 2 May</w:t>
      </w:r>
    </w:p>
    <w:p w14:paraId="41C14FDE" w14:textId="77777777" w:rsidR="007873A8" w:rsidRPr="007873A8" w:rsidRDefault="007873A8" w:rsidP="007873A8">
      <w:r w:rsidRPr="007873A8">
        <w:t>********************************************************************</w:t>
      </w:r>
    </w:p>
    <w:p w14:paraId="3021BCA9" w14:textId="77777777" w:rsidR="007873A8" w:rsidRPr="007873A8" w:rsidRDefault="007873A8" w:rsidP="007873A8">
      <w:r w:rsidRPr="007873A8">
        <w:t> </w:t>
      </w:r>
    </w:p>
    <w:p w14:paraId="194F5E0A" w14:textId="77777777" w:rsidR="007873A8" w:rsidRPr="007873A8" w:rsidRDefault="007873A8" w:rsidP="007873A8">
      <w:r w:rsidRPr="007873A8">
        <w:rPr>
          <w:b/>
          <w:bCs/>
        </w:rPr>
        <w:t>1.</w:t>
      </w:r>
      <w:r w:rsidRPr="007873A8">
        <w:t xml:space="preserve">       </w:t>
      </w:r>
      <w:r w:rsidRPr="007873A8">
        <w:rPr>
          <w:b/>
          <w:bCs/>
        </w:rPr>
        <w:t>Workshop: What careers would suit me?</w:t>
      </w:r>
      <w:r w:rsidRPr="007873A8">
        <w:rPr>
          <w:rFonts w:ascii="MS Mincho" w:eastAsia="MS Mincho" w:hAnsi="MS Mincho" w:cs="MS Mincho"/>
          <w:b/>
          <w:bCs/>
        </w:rPr>
        <w:t> </w:t>
      </w:r>
      <w:r w:rsidRPr="007873A8">
        <w:t>Fri 28 April, 2-5pm</w:t>
      </w:r>
    </w:p>
    <w:p w14:paraId="14D7536B" w14:textId="77777777" w:rsidR="007873A8" w:rsidRPr="007873A8" w:rsidRDefault="007873A8" w:rsidP="007873A8">
      <w:r w:rsidRPr="007873A8">
        <w:t>Are you wondering what your next career step should be, but don’t really know where to start? This workshop is for postdocs contemplating a change in career direction, and will take you through some fun and interactive exercises to help you work out what you really want from your career.</w:t>
      </w:r>
    </w:p>
    <w:p w14:paraId="23A7E2AD" w14:textId="77777777" w:rsidR="007873A8" w:rsidRPr="007873A8" w:rsidRDefault="007873A8" w:rsidP="007873A8">
      <w:hyperlink r:id="rId5" w:history="1">
        <w:r w:rsidRPr="007873A8">
          <w:rPr>
            <w:rStyle w:val="Hyperlink"/>
          </w:rPr>
          <w:t>Full details and book online</w:t>
        </w:r>
      </w:hyperlink>
    </w:p>
    <w:p w14:paraId="7AAFC02A" w14:textId="77777777" w:rsidR="007873A8" w:rsidRPr="007873A8" w:rsidRDefault="007873A8" w:rsidP="007873A8">
      <w:r w:rsidRPr="007873A8">
        <w:t>********************************************************************</w:t>
      </w:r>
    </w:p>
    <w:p w14:paraId="436C09BD" w14:textId="77777777" w:rsidR="007873A8" w:rsidRPr="007873A8" w:rsidRDefault="007873A8" w:rsidP="007873A8">
      <w:r w:rsidRPr="007873A8">
        <w:rPr>
          <w:b/>
          <w:bCs/>
        </w:rPr>
        <w:t> </w:t>
      </w:r>
    </w:p>
    <w:p w14:paraId="22BE6284" w14:textId="77777777" w:rsidR="007873A8" w:rsidRPr="007873A8" w:rsidRDefault="007873A8" w:rsidP="007873A8">
      <w:r w:rsidRPr="007873A8">
        <w:rPr>
          <w:b/>
          <w:bCs/>
        </w:rPr>
        <w:t>2.</w:t>
      </w:r>
      <w:r>
        <w:t>      </w:t>
      </w:r>
      <w:r w:rsidRPr="007873A8">
        <w:rPr>
          <w:b/>
          <w:bCs/>
        </w:rPr>
        <w:t>Workshop: What job options are out there?</w:t>
      </w:r>
    </w:p>
    <w:p w14:paraId="7CD62709" w14:textId="77777777" w:rsidR="007873A8" w:rsidRPr="007873A8" w:rsidRDefault="007873A8" w:rsidP="007873A8">
      <w:r w:rsidRPr="007873A8">
        <w:t>Mon 15 May, 2-5pm</w:t>
      </w:r>
    </w:p>
    <w:p w14:paraId="3EA4703E" w14:textId="77777777" w:rsidR="007873A8" w:rsidRPr="007873A8" w:rsidRDefault="007873A8" w:rsidP="007873A8">
      <w:r w:rsidRPr="007873A8">
        <w:t>If you’re thinking of a career change away from academia, how do you find out what job opportunities exist for you, and whether they’d be suitable? This very practical session will review a series of resources to help you research and uncover real job opportunities.</w:t>
      </w:r>
      <w:r w:rsidRPr="007873A8">
        <w:rPr>
          <w:rFonts w:ascii="MS Mincho" w:eastAsia="MS Mincho" w:hAnsi="MS Mincho" w:cs="MS Mincho"/>
        </w:rPr>
        <w:t> </w:t>
      </w:r>
      <w:hyperlink r:id="rId6" w:history="1">
        <w:r w:rsidRPr="007873A8">
          <w:rPr>
            <w:rStyle w:val="Hyperlink"/>
          </w:rPr>
          <w:t>Full details and book online</w:t>
        </w:r>
      </w:hyperlink>
    </w:p>
    <w:p w14:paraId="4572CA9F" w14:textId="77777777" w:rsidR="007873A8" w:rsidRPr="007873A8" w:rsidRDefault="007873A8" w:rsidP="007873A8">
      <w:r w:rsidRPr="007873A8">
        <w:t>********************************************************************</w:t>
      </w:r>
    </w:p>
    <w:p w14:paraId="5FD41645" w14:textId="77777777" w:rsidR="007873A8" w:rsidRPr="007873A8" w:rsidRDefault="007873A8" w:rsidP="007873A8">
      <w:r w:rsidRPr="007873A8">
        <w:t> </w:t>
      </w:r>
    </w:p>
    <w:p w14:paraId="66672D1B" w14:textId="77777777" w:rsidR="007873A8" w:rsidRPr="007873A8" w:rsidRDefault="007873A8" w:rsidP="007873A8">
      <w:r w:rsidRPr="007873A8">
        <w:rPr>
          <w:b/>
          <w:bCs/>
        </w:rPr>
        <w:t>3.</w:t>
      </w:r>
      <w:r>
        <w:t>     </w:t>
      </w:r>
      <w:r w:rsidRPr="007873A8">
        <w:rPr>
          <w:b/>
          <w:bCs/>
        </w:rPr>
        <w:t>Workshop: Applications for lectureship and faculty positions</w:t>
      </w:r>
    </w:p>
    <w:p w14:paraId="1F3A4F0F" w14:textId="77777777" w:rsidR="007873A8" w:rsidRPr="007873A8" w:rsidRDefault="007873A8" w:rsidP="007873A8">
      <w:r w:rsidRPr="007873A8">
        <w:t>Tue 9 May, 2-5pm</w:t>
      </w:r>
    </w:p>
    <w:p w14:paraId="1AF7BBA8" w14:textId="77777777" w:rsidR="007873A8" w:rsidRPr="007873A8" w:rsidRDefault="007873A8" w:rsidP="007873A8">
      <w:r w:rsidRPr="007873A8">
        <w:t xml:space="preserve">How to make your application stand out from the </w:t>
      </w:r>
      <w:proofErr w:type="gramStart"/>
      <w:r w:rsidRPr="007873A8">
        <w:t>crowd.</w:t>
      </w:r>
      <w:proofErr w:type="gramEnd"/>
    </w:p>
    <w:p w14:paraId="2CE6E144" w14:textId="77777777" w:rsidR="007873A8" w:rsidRPr="007873A8" w:rsidRDefault="007873A8" w:rsidP="007873A8">
      <w:hyperlink r:id="rId7" w:history="1">
        <w:r w:rsidRPr="007873A8">
          <w:rPr>
            <w:rStyle w:val="Hyperlink"/>
          </w:rPr>
          <w:t>Full details and book online</w:t>
        </w:r>
      </w:hyperlink>
    </w:p>
    <w:p w14:paraId="305CC140" w14:textId="77777777" w:rsidR="007873A8" w:rsidRPr="007873A8" w:rsidRDefault="007873A8" w:rsidP="007873A8">
      <w:r w:rsidRPr="007873A8">
        <w:t> </w:t>
      </w:r>
    </w:p>
    <w:p w14:paraId="716E7C07" w14:textId="77777777" w:rsidR="007873A8" w:rsidRPr="007873A8" w:rsidRDefault="007873A8" w:rsidP="007873A8">
      <w:r w:rsidRPr="007873A8">
        <w:t>********************************************************************</w:t>
      </w:r>
    </w:p>
    <w:p w14:paraId="36991932" w14:textId="77777777" w:rsidR="007873A8" w:rsidRPr="007873A8" w:rsidRDefault="007873A8" w:rsidP="007873A8">
      <w:r w:rsidRPr="007873A8">
        <w:t> </w:t>
      </w:r>
    </w:p>
    <w:p w14:paraId="2A68685C" w14:textId="77777777" w:rsidR="007873A8" w:rsidRPr="007873A8" w:rsidRDefault="007873A8" w:rsidP="007873A8">
      <w:r w:rsidRPr="007873A8">
        <w:rPr>
          <w:b/>
          <w:bCs/>
        </w:rPr>
        <w:t>4.</w:t>
      </w:r>
      <w:r w:rsidRPr="007873A8">
        <w:t xml:space="preserve">       </w:t>
      </w:r>
      <w:r w:rsidRPr="007873A8">
        <w:rPr>
          <w:b/>
          <w:bCs/>
        </w:rPr>
        <w:t>Help make Cambridge a better experience for all postdocs</w:t>
      </w:r>
    </w:p>
    <w:p w14:paraId="0278590F" w14:textId="77777777" w:rsidR="007873A8" w:rsidRPr="007873A8" w:rsidRDefault="007873A8" w:rsidP="007873A8">
      <w:r w:rsidRPr="007873A8">
        <w:rPr>
          <w:b/>
          <w:bCs/>
        </w:rPr>
        <w:t>We need your help – please take part in the 2017 CROS survey.</w:t>
      </w:r>
    </w:p>
    <w:p w14:paraId="5DFD3A70" w14:textId="77777777" w:rsidR="007873A8" w:rsidRPr="007873A8" w:rsidRDefault="007873A8" w:rsidP="007873A8">
      <w:r w:rsidRPr="007873A8">
        <w:t> </w:t>
      </w:r>
    </w:p>
    <w:p w14:paraId="56B7B80D" w14:textId="77777777" w:rsidR="007873A8" w:rsidRPr="007873A8" w:rsidRDefault="007873A8" w:rsidP="007873A8">
      <w:r w:rsidRPr="007873A8">
        <w:t>The CROS (Careers in research online survey) is a national survey designed to collect data on the experiences of early career researchers at their University. The results will help inform us here at Cambridge about what we can do to better support you as a group, now and in the future.</w:t>
      </w:r>
    </w:p>
    <w:p w14:paraId="611CA1A3" w14:textId="77777777" w:rsidR="007873A8" w:rsidRPr="007873A8" w:rsidRDefault="007873A8" w:rsidP="007873A8">
      <w:r w:rsidRPr="007873A8">
        <w:t> </w:t>
      </w:r>
    </w:p>
    <w:p w14:paraId="2271DF08" w14:textId="77777777" w:rsidR="007873A8" w:rsidRPr="007873A8" w:rsidRDefault="007873A8" w:rsidP="007873A8">
      <w:r w:rsidRPr="007873A8">
        <w:rPr>
          <w:b/>
          <w:bCs/>
        </w:rPr>
        <w:lastRenderedPageBreak/>
        <w:t>If you don’t tell us what’s important to you, we can’t improve our support for you in the future</w:t>
      </w:r>
      <w:r w:rsidRPr="007873A8">
        <w:t>, so please take a moment to fill it in.</w:t>
      </w:r>
    </w:p>
    <w:p w14:paraId="0585F034" w14:textId="77777777" w:rsidR="007873A8" w:rsidRPr="007873A8" w:rsidRDefault="007873A8" w:rsidP="007873A8">
      <w:r w:rsidRPr="007873A8">
        <w:t> </w:t>
      </w:r>
    </w:p>
    <w:p w14:paraId="7E5CBA80" w14:textId="77777777" w:rsidR="007873A8" w:rsidRPr="007873A8" w:rsidRDefault="007873A8" w:rsidP="007873A8">
      <w:r w:rsidRPr="007873A8">
        <w:t xml:space="preserve">Take the survey here: </w:t>
      </w:r>
      <w:hyperlink r:id="rId8" w:history="1">
        <w:r w:rsidRPr="007873A8">
          <w:rPr>
            <w:rStyle w:val="Hyperlink"/>
          </w:rPr>
          <w:t>https://cambridge.onlinesurveys.ac.uk/careers-in-research-online-survey-2017</w:t>
        </w:r>
      </w:hyperlink>
    </w:p>
    <w:p w14:paraId="466BC8DF" w14:textId="77777777" w:rsidR="007873A8" w:rsidRPr="007873A8" w:rsidRDefault="007873A8" w:rsidP="007873A8">
      <w:r w:rsidRPr="007873A8">
        <w:t> </w:t>
      </w:r>
    </w:p>
    <w:p w14:paraId="3005DCF8" w14:textId="77777777" w:rsidR="007873A8" w:rsidRPr="007873A8" w:rsidRDefault="007873A8" w:rsidP="007873A8">
      <w:r w:rsidRPr="007873A8">
        <w:t>What do we do with this information?</w:t>
      </w:r>
    </w:p>
    <w:p w14:paraId="6BFAD448" w14:textId="77777777" w:rsidR="007873A8" w:rsidRPr="007873A8" w:rsidRDefault="007873A8" w:rsidP="007873A8">
      <w:r w:rsidRPr="007873A8">
        <w:t> </w:t>
      </w:r>
    </w:p>
    <w:p w14:paraId="10AEC538" w14:textId="77777777" w:rsidR="007873A8" w:rsidRPr="007873A8" w:rsidRDefault="007873A8" w:rsidP="007873A8">
      <w:r w:rsidRPr="007873A8">
        <w:t>We run the survey every two years and carefully review the responses to gather evidence for enacting positive change. For example, in the past, postdocs told us that they wanted access to mentoring – there is now a pilot mentoring scheme running in the university.</w:t>
      </w:r>
    </w:p>
    <w:p w14:paraId="1BD0C0F3" w14:textId="77777777" w:rsidR="007873A8" w:rsidRPr="007873A8" w:rsidRDefault="007873A8" w:rsidP="007873A8">
      <w:r w:rsidRPr="007873A8">
        <w:t> </w:t>
      </w:r>
    </w:p>
    <w:p w14:paraId="3286E852" w14:textId="77777777" w:rsidR="007873A8" w:rsidRPr="007873A8" w:rsidRDefault="007873A8" w:rsidP="007873A8">
      <w:r w:rsidRPr="007873A8">
        <w:t>Previous surveys highlighted that postdocs wanted to play a greater part in department and University governance – there are now postdoc representatives on many University and department committees.</w:t>
      </w:r>
    </w:p>
    <w:p w14:paraId="7C8B548C" w14:textId="77777777" w:rsidR="007873A8" w:rsidRPr="007873A8" w:rsidRDefault="007873A8" w:rsidP="007873A8">
      <w:r w:rsidRPr="007873A8">
        <w:t> </w:t>
      </w:r>
    </w:p>
    <w:p w14:paraId="083778FF" w14:textId="77777777" w:rsidR="007873A8" w:rsidRPr="007873A8" w:rsidRDefault="007873A8" w:rsidP="007873A8">
      <w:r w:rsidRPr="007873A8">
        <w:t>We really appreciate your time in supporting this important survey.</w:t>
      </w:r>
    </w:p>
    <w:p w14:paraId="5329851C" w14:textId="77777777" w:rsidR="007873A8" w:rsidRPr="007873A8" w:rsidRDefault="007873A8" w:rsidP="007873A8">
      <w:r w:rsidRPr="007873A8">
        <w:t> </w:t>
      </w:r>
    </w:p>
    <w:p w14:paraId="7AE45F08" w14:textId="77777777" w:rsidR="007873A8" w:rsidRPr="007873A8" w:rsidRDefault="007873A8" w:rsidP="007873A8">
      <w:r w:rsidRPr="007873A8">
        <w:t>********************************************************************</w:t>
      </w:r>
    </w:p>
    <w:p w14:paraId="261EAA46" w14:textId="77777777" w:rsidR="007873A8" w:rsidRPr="007873A8" w:rsidRDefault="007873A8" w:rsidP="007873A8">
      <w:r w:rsidRPr="007873A8">
        <w:t> </w:t>
      </w:r>
    </w:p>
    <w:p w14:paraId="0176F65B" w14:textId="77777777" w:rsidR="007873A8" w:rsidRPr="007873A8" w:rsidRDefault="007873A8" w:rsidP="007873A8">
      <w:r w:rsidRPr="007873A8">
        <w:rPr>
          <w:b/>
          <w:bCs/>
        </w:rPr>
        <w:t>5.</w:t>
      </w:r>
      <w:r>
        <w:t>    </w:t>
      </w:r>
      <w:r w:rsidRPr="007873A8">
        <w:rPr>
          <w:b/>
          <w:bCs/>
        </w:rPr>
        <w:t xml:space="preserve">Help alleviate global poverty using Cambridge ideas: Development </w:t>
      </w:r>
      <w:proofErr w:type="spellStart"/>
      <w:r w:rsidRPr="007873A8">
        <w:rPr>
          <w:b/>
          <w:bCs/>
        </w:rPr>
        <w:t>i</w:t>
      </w:r>
      <w:proofErr w:type="spellEnd"/>
      <w:r w:rsidRPr="007873A8">
        <w:rPr>
          <w:b/>
          <w:bCs/>
        </w:rPr>
        <w:t>-Teams</w:t>
      </w:r>
    </w:p>
    <w:p w14:paraId="4BD5BA01" w14:textId="77777777" w:rsidR="007873A8" w:rsidRPr="007873A8" w:rsidRDefault="007873A8" w:rsidP="007873A8">
      <w:r w:rsidRPr="007873A8">
        <w:t xml:space="preserve">Have you ever wondered how new ideas can help people in the developing world? Are you interested in what Cambridge can do to help? If so, then our Development </w:t>
      </w:r>
      <w:proofErr w:type="spellStart"/>
      <w:r w:rsidRPr="007873A8">
        <w:t>i</w:t>
      </w:r>
      <w:proofErr w:type="spellEnd"/>
      <w:r w:rsidRPr="007873A8">
        <w:t xml:space="preserve">-Teams </w:t>
      </w:r>
      <w:proofErr w:type="spellStart"/>
      <w:r w:rsidRPr="007873A8">
        <w:t>programme</w:t>
      </w:r>
      <w:proofErr w:type="spellEnd"/>
      <w:r w:rsidRPr="007873A8">
        <w:t xml:space="preserve"> is for you!</w:t>
      </w:r>
    </w:p>
    <w:p w14:paraId="614D9400" w14:textId="77777777" w:rsidR="007873A8" w:rsidRPr="007873A8" w:rsidRDefault="007873A8" w:rsidP="007873A8">
      <w:r w:rsidRPr="007873A8">
        <w:t>This term’s projects are:</w:t>
      </w:r>
    </w:p>
    <w:p w14:paraId="7833AEEB" w14:textId="77777777" w:rsidR="007873A8" w:rsidRPr="007873A8" w:rsidRDefault="007873A8" w:rsidP="007873A8">
      <w:pPr>
        <w:pStyle w:val="ListParagraph"/>
        <w:numPr>
          <w:ilvl w:val="0"/>
          <w:numId w:val="2"/>
        </w:numPr>
      </w:pPr>
      <w:r w:rsidRPr="007873A8">
        <w:t>Exploring the potential of self-healing circuits to address e-waste in the developing world</w:t>
      </w:r>
      <w:bookmarkStart w:id="0" w:name="_GoBack"/>
      <w:bookmarkEnd w:id="0"/>
    </w:p>
    <w:p w14:paraId="71CA754A" w14:textId="77777777" w:rsidR="007873A8" w:rsidRPr="007873A8" w:rsidRDefault="007873A8" w:rsidP="007873A8">
      <w:pPr>
        <w:pStyle w:val="ListParagraph"/>
        <w:numPr>
          <w:ilvl w:val="0"/>
          <w:numId w:val="2"/>
        </w:numPr>
      </w:pPr>
      <w:r w:rsidRPr="007873A8">
        <w:t>Investigating the adoption of a new way of dyeing fabric in India</w:t>
      </w:r>
    </w:p>
    <w:p w14:paraId="7F0284E6" w14:textId="77777777" w:rsidR="007873A8" w:rsidRPr="007873A8" w:rsidRDefault="007873A8" w:rsidP="007873A8">
      <w:pPr>
        <w:pStyle w:val="ListParagraph"/>
        <w:numPr>
          <w:ilvl w:val="0"/>
          <w:numId w:val="2"/>
        </w:numPr>
      </w:pPr>
      <w:r w:rsidRPr="007873A8">
        <w:t xml:space="preserve">Identifying the market challenges of using solar </w:t>
      </w:r>
      <w:proofErr w:type="spellStart"/>
      <w:r w:rsidRPr="007873A8">
        <w:t>photocatalysis</w:t>
      </w:r>
      <w:proofErr w:type="spellEnd"/>
      <w:r w:rsidRPr="007873A8">
        <w:t xml:space="preserve"> to purify water</w:t>
      </w:r>
    </w:p>
    <w:p w14:paraId="1EB176D9" w14:textId="77777777" w:rsidR="007873A8" w:rsidRPr="007873A8" w:rsidRDefault="007873A8" w:rsidP="007873A8">
      <w:r w:rsidRPr="007873A8">
        <w:t xml:space="preserve">Development </w:t>
      </w:r>
      <w:proofErr w:type="spellStart"/>
      <w:r w:rsidRPr="007873A8">
        <w:t>i</w:t>
      </w:r>
      <w:proofErr w:type="spellEnd"/>
      <w:r w:rsidRPr="007873A8">
        <w:t>-Teams is open to all students (undergraduates and postgraduates), post-docs and staff, as well as all members of the Centre for Global Equality - anyone with an interest in how technology can make the world a better place for the world's poorest.</w:t>
      </w:r>
    </w:p>
    <w:p w14:paraId="19293016" w14:textId="77777777" w:rsidR="007873A8" w:rsidRPr="007873A8" w:rsidRDefault="007873A8" w:rsidP="007873A8">
      <w:r w:rsidRPr="007873A8">
        <w:t>The course runs on Tuesday evenings from May 9th to June 13th, with approximately 4 hours of individual work needed each week, mostly involving gathering real-world feedback from experts in international development.  </w:t>
      </w:r>
    </w:p>
    <w:p w14:paraId="5C2679E2" w14:textId="77777777" w:rsidR="007873A8" w:rsidRPr="007873A8" w:rsidRDefault="007873A8" w:rsidP="007873A8"/>
    <w:p w14:paraId="4B1EAE4A" w14:textId="77777777" w:rsidR="007873A8" w:rsidRPr="007873A8" w:rsidRDefault="007873A8" w:rsidP="007873A8">
      <w:r w:rsidRPr="007873A8">
        <w:t>For more details and to apply for a place on a team, see </w:t>
      </w:r>
      <w:hyperlink r:id="rId9" w:history="1">
        <w:r w:rsidRPr="007873A8">
          <w:rPr>
            <w:rStyle w:val="Hyperlink"/>
          </w:rPr>
          <w:t>https://iteamsonline.org/apply-for-development-i-teams-by-may-2nd/</w:t>
        </w:r>
      </w:hyperlink>
    </w:p>
    <w:p w14:paraId="731128E4" w14:textId="77777777" w:rsidR="007873A8" w:rsidRPr="007873A8" w:rsidRDefault="007873A8" w:rsidP="007873A8">
      <w:r w:rsidRPr="007873A8">
        <w:t> </w:t>
      </w:r>
    </w:p>
    <w:p w14:paraId="745AB520" w14:textId="77777777" w:rsidR="007873A8" w:rsidRPr="007873A8" w:rsidRDefault="007873A8" w:rsidP="007873A8">
      <w:r w:rsidRPr="007873A8">
        <w:t>For more information about the work of the Centre for Global Equality see </w:t>
      </w:r>
      <w:hyperlink r:id="rId10" w:history="1">
        <w:r w:rsidRPr="007873A8">
          <w:rPr>
            <w:rStyle w:val="Hyperlink"/>
          </w:rPr>
          <w:t>https://centreforglobalequality.org</w:t>
        </w:r>
      </w:hyperlink>
    </w:p>
    <w:p w14:paraId="56E38808" w14:textId="77777777" w:rsidR="00632059" w:rsidRDefault="007873A8" w:rsidP="007873A8">
      <w:r w:rsidRPr="007873A8">
        <w:t> </w:t>
      </w:r>
    </w:p>
    <w:sectPr w:rsidR="00632059" w:rsidSect="002424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352946"/>
    <w:multiLevelType w:val="hybridMultilevel"/>
    <w:tmpl w:val="3BE88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0E31416"/>
    <w:multiLevelType w:val="hybridMultilevel"/>
    <w:tmpl w:val="9A4E3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3A8"/>
    <w:rsid w:val="00242423"/>
    <w:rsid w:val="00632059"/>
    <w:rsid w:val="00787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CC9D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73A8"/>
    <w:rPr>
      <w:color w:val="0563C1" w:themeColor="hyperlink"/>
      <w:u w:val="single"/>
    </w:rPr>
  </w:style>
  <w:style w:type="paragraph" w:styleId="ListParagraph">
    <w:name w:val="List Paragraph"/>
    <w:basedOn w:val="Normal"/>
    <w:uiPriority w:val="34"/>
    <w:qFormat/>
    <w:rsid w:val="007873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areers.cam.ac.uk/notice/SessionText.asp?Code=9722&amp;TermData=Easter&amp;YearData=2017&amp;Listing=PhysSci" TargetMode="External"/><Relationship Id="rId6" Type="http://schemas.openxmlformats.org/officeDocument/2006/relationships/hyperlink" Target="http://www.careers.cam.ac.uk/notice/SessionText.asp?Code=9733&amp;Listing=PhysSci" TargetMode="External"/><Relationship Id="rId7" Type="http://schemas.openxmlformats.org/officeDocument/2006/relationships/hyperlink" Target="http://www.careers.cam.ac.uk/notice/SessionText.asp?Code=9729&amp;TermData=Easter&amp;YearData=2017&amp;Listing=PhysSci" TargetMode="External"/><Relationship Id="rId8" Type="http://schemas.openxmlformats.org/officeDocument/2006/relationships/hyperlink" Target="https://cambridge.onlinesurveys.ac.uk/careers-in-research-online-survey-2017" TargetMode="External"/><Relationship Id="rId9" Type="http://schemas.openxmlformats.org/officeDocument/2006/relationships/hyperlink" Target="https://iteamsonline.org/apply-for-development-i-teams-by-may-2nd/" TargetMode="External"/><Relationship Id="rId10" Type="http://schemas.openxmlformats.org/officeDocument/2006/relationships/hyperlink" Target="https://centreforglobalequali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711</Words>
  <Characters>4057</Characters>
  <Application>Microsoft Macintosh Word</Application>
  <DocSecurity>0</DocSecurity>
  <Lines>33</Lines>
  <Paragraphs>9</Paragraphs>
  <ScaleCrop>false</ScaleCrop>
  <LinksUpToDate>false</LinksUpToDate>
  <CharactersWithSpaces>4759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2017-04-20T09:00:00Z</dcterms:created>
  <dcterms:modified xsi:type="dcterms:W3CDTF">2017-04-20T09:05:00Z</dcterms:modified>
</cp:coreProperties>
</file>