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5C6" w:rsidRDefault="00F135C6" w:rsidP="00F135C6">
      <w:pPr>
        <w:widowControl w:val="0"/>
        <w:jc w:val="center"/>
        <w:outlineLvl w:val="0"/>
        <w:rPr>
          <w:rFonts w:ascii="Arial" w:hAnsi="Arial"/>
          <w:b/>
          <w:sz w:val="28"/>
        </w:rPr>
      </w:pPr>
      <w:r>
        <w:rPr>
          <w:rFonts w:ascii="Arial" w:hAnsi="Arial"/>
          <w:b/>
          <w:sz w:val="28"/>
        </w:rPr>
        <w:t>Christopher M. Dobson, F.R.S.</w:t>
      </w:r>
    </w:p>
    <w:p w:rsidR="00F135C6" w:rsidRDefault="00F135C6" w:rsidP="00F135C6">
      <w:pPr>
        <w:widowControl w:val="0"/>
        <w:jc w:val="center"/>
        <w:rPr>
          <w:rFonts w:ascii="Arial" w:hAnsi="Arial"/>
          <w:sz w:val="28"/>
        </w:rPr>
      </w:pPr>
    </w:p>
    <w:p w:rsidR="00F135C6" w:rsidRDefault="00F135C6" w:rsidP="00F135C6">
      <w:pPr>
        <w:widowControl w:val="0"/>
        <w:jc w:val="center"/>
        <w:outlineLvl w:val="0"/>
        <w:rPr>
          <w:rFonts w:ascii="Arial" w:hAnsi="Arial"/>
          <w:b/>
          <w:sz w:val="28"/>
        </w:rPr>
      </w:pPr>
      <w:r>
        <w:rPr>
          <w:rFonts w:ascii="Arial" w:hAnsi="Arial"/>
          <w:b/>
          <w:sz w:val="28"/>
        </w:rPr>
        <w:t>Research Publications</w:t>
      </w:r>
    </w:p>
    <w:p w:rsidR="00F135C6" w:rsidRDefault="00F135C6" w:rsidP="00F135C6">
      <w:pPr>
        <w:widowControl w:val="0"/>
        <w:jc w:val="center"/>
        <w:outlineLvl w:val="0"/>
        <w:rPr>
          <w:rFonts w:ascii="Arial" w:hAnsi="Arial"/>
          <w:b/>
          <w:sz w:val="22"/>
          <w:szCs w:val="22"/>
        </w:rPr>
      </w:pPr>
    </w:p>
    <w:p w:rsidR="00F135C6" w:rsidRDefault="00F135C6" w:rsidP="00F135C6">
      <w:pPr>
        <w:widowControl w:val="0"/>
        <w:jc w:val="center"/>
        <w:outlineLvl w:val="0"/>
        <w:rPr>
          <w:rFonts w:ascii="Arial" w:hAnsi="Arial"/>
          <w:b/>
          <w:sz w:val="22"/>
          <w:szCs w:val="22"/>
        </w:rPr>
      </w:pPr>
      <w:r>
        <w:rPr>
          <w:rFonts w:ascii="Arial" w:hAnsi="Arial"/>
          <w:b/>
          <w:sz w:val="22"/>
          <w:szCs w:val="22"/>
        </w:rPr>
        <w:t>1969</w:t>
      </w:r>
    </w:p>
    <w:p w:rsidR="00F135C6" w:rsidRPr="006E49DD" w:rsidRDefault="00F135C6" w:rsidP="00F135C6">
      <w:pPr>
        <w:widowControl w:val="0"/>
        <w:jc w:val="center"/>
        <w:outlineLvl w:val="0"/>
        <w:rPr>
          <w:rFonts w:ascii="Arial" w:hAnsi="Arial"/>
          <w:b/>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1.</w:t>
      </w:r>
      <w:r w:rsidRPr="00F34D8E">
        <w:rPr>
          <w:rFonts w:ascii="Arial" w:hAnsi="Arial" w:cs="Arial"/>
          <w:sz w:val="22"/>
          <w:szCs w:val="22"/>
        </w:rPr>
        <w:tab/>
        <w:t>A.M. Pritchard and C.M. Dobson, "</w:t>
      </w:r>
      <w:r w:rsidRPr="000377B1">
        <w:rPr>
          <w:rFonts w:ascii="Arial" w:hAnsi="Arial" w:cs="Arial"/>
          <w:sz w:val="22"/>
          <w:szCs w:val="22"/>
        </w:rPr>
        <w:t>M</w:t>
      </w:r>
      <w:r>
        <w:rPr>
          <w:rFonts w:ascii="Arial" w:hAnsi="Arial" w:cs="Arial"/>
          <w:sz w:val="22"/>
          <w:szCs w:val="22"/>
        </w:rPr>
        <w:t>ossbauer effect and iron corrosion kinetics</w:t>
      </w:r>
      <w:r w:rsidRPr="00F34D8E">
        <w:rPr>
          <w:rFonts w:ascii="Arial" w:hAnsi="Arial" w:cs="Arial"/>
          <w:sz w:val="22"/>
          <w:szCs w:val="22"/>
        </w:rPr>
        <w:t xml:space="preserve">" </w:t>
      </w:r>
      <w:r w:rsidRPr="00F34D8E">
        <w:rPr>
          <w:rFonts w:ascii="Arial" w:hAnsi="Arial" w:cs="Arial"/>
          <w:b/>
          <w:sz w:val="22"/>
          <w:szCs w:val="22"/>
        </w:rPr>
        <w:t xml:space="preserve">Nature, </w:t>
      </w:r>
      <w:r w:rsidRPr="00F34D8E">
        <w:rPr>
          <w:rFonts w:ascii="Arial" w:hAnsi="Arial" w:cs="Arial"/>
          <w:sz w:val="22"/>
          <w:szCs w:val="22"/>
        </w:rPr>
        <w:t xml:space="preserve"> 224, 1295 (1969).</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Pr>
          <w:rFonts w:ascii="Arial" w:hAnsi="Arial" w:cs="Arial"/>
          <w:b/>
          <w:sz w:val="22"/>
          <w:szCs w:val="22"/>
        </w:rPr>
        <w:t>1972</w:t>
      </w:r>
    </w:p>
    <w:p w:rsidR="00F135C6" w:rsidRPr="006E49DD" w:rsidRDefault="00F135C6" w:rsidP="00F135C6">
      <w:pPr>
        <w:ind w:left="720" w:hanging="720"/>
        <w:jc w:val="center"/>
        <w:rPr>
          <w:rFonts w:ascii="Arial" w:hAnsi="Arial" w:cs="Arial"/>
          <w:b/>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2.</w:t>
      </w:r>
      <w:r w:rsidRPr="00F34D8E">
        <w:rPr>
          <w:rFonts w:ascii="Arial" w:hAnsi="Arial" w:cs="Arial"/>
          <w:sz w:val="22"/>
          <w:szCs w:val="22"/>
        </w:rPr>
        <w:tab/>
        <w:t xml:space="preserve">B. Bleaney, C.M. Dobson, B.A. Levine, R.B. Martin, R.J.P. Williams, and A.V. Xavier, "Origin of lanthanide nuclear magnetic resonance shifts and their uses" </w:t>
      </w:r>
      <w:r w:rsidRPr="00F34D8E">
        <w:rPr>
          <w:rFonts w:ascii="Arial" w:hAnsi="Arial" w:cs="Arial"/>
          <w:b/>
          <w:sz w:val="22"/>
          <w:szCs w:val="22"/>
        </w:rPr>
        <w:t xml:space="preserve">J Chem Soc Chem Comm, </w:t>
      </w:r>
      <w:r>
        <w:rPr>
          <w:rFonts w:ascii="Arial" w:hAnsi="Arial" w:cs="Arial"/>
          <w:sz w:val="22"/>
          <w:szCs w:val="22"/>
        </w:rPr>
        <w:t xml:space="preserve"> 791</w:t>
      </w:r>
      <w:r w:rsidRPr="00F34D8E">
        <w:rPr>
          <w:rFonts w:ascii="Arial" w:hAnsi="Arial" w:cs="Arial"/>
          <w:sz w:val="22"/>
          <w:szCs w:val="22"/>
        </w:rPr>
        <w:t>-793 (1972).</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Pr>
          <w:rFonts w:ascii="Arial" w:hAnsi="Arial" w:cs="Arial"/>
          <w:b/>
          <w:sz w:val="22"/>
          <w:szCs w:val="22"/>
        </w:rPr>
        <w:t>1973</w:t>
      </w:r>
    </w:p>
    <w:p w:rsidR="00F135C6" w:rsidRPr="006E49DD" w:rsidRDefault="00F135C6" w:rsidP="00F135C6">
      <w:pPr>
        <w:ind w:left="720" w:hanging="720"/>
        <w:jc w:val="center"/>
        <w:rPr>
          <w:rFonts w:ascii="Arial" w:hAnsi="Arial" w:cs="Arial"/>
          <w:b/>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3.</w:t>
      </w:r>
      <w:r w:rsidRPr="00F34D8E">
        <w:rPr>
          <w:rFonts w:ascii="Arial" w:hAnsi="Arial" w:cs="Arial"/>
          <w:sz w:val="22"/>
          <w:szCs w:val="22"/>
        </w:rPr>
        <w:tab/>
        <w:t>C.D. Barry, C.M. Dobson, D.A. Sweigart, L.O. F</w:t>
      </w:r>
      <w:r>
        <w:rPr>
          <w:rFonts w:ascii="Arial" w:hAnsi="Arial" w:cs="Arial"/>
          <w:sz w:val="22"/>
          <w:szCs w:val="22"/>
        </w:rPr>
        <w:t>ord, and R.J.P. Williams, "The structure of a cholesterol: shift reagent complex in s</w:t>
      </w:r>
      <w:r w:rsidRPr="00F34D8E">
        <w:rPr>
          <w:rFonts w:ascii="Arial" w:hAnsi="Arial" w:cs="Arial"/>
          <w:sz w:val="22"/>
          <w:szCs w:val="22"/>
        </w:rPr>
        <w:t xml:space="preserve">olution" in </w:t>
      </w:r>
      <w:r w:rsidRPr="00F34D8E">
        <w:rPr>
          <w:rFonts w:ascii="Arial" w:hAnsi="Arial" w:cs="Arial"/>
          <w:b/>
          <w:sz w:val="22"/>
          <w:szCs w:val="22"/>
        </w:rPr>
        <w:t>NMR Shift Reagents</w:t>
      </w:r>
      <w:r w:rsidRPr="00F34D8E">
        <w:rPr>
          <w:rFonts w:ascii="Arial" w:hAnsi="Arial" w:cs="Arial"/>
          <w:sz w:val="22"/>
          <w:szCs w:val="22"/>
        </w:rPr>
        <w:t xml:space="preserve">  (ed. R.E. Siev</w:t>
      </w:r>
      <w:r>
        <w:rPr>
          <w:rFonts w:ascii="Arial" w:hAnsi="Arial" w:cs="Arial"/>
          <w:sz w:val="22"/>
          <w:szCs w:val="22"/>
        </w:rPr>
        <w:t>ers). Academic Press. New York,</w:t>
      </w:r>
      <w:r w:rsidRPr="00F34D8E">
        <w:rPr>
          <w:rFonts w:ascii="Arial" w:hAnsi="Arial" w:cs="Arial"/>
          <w:sz w:val="22"/>
          <w:szCs w:val="22"/>
        </w:rPr>
        <w:t xml:space="preserve"> p. 173 (1973).</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4.</w:t>
      </w:r>
      <w:r w:rsidRPr="00F34D8E">
        <w:rPr>
          <w:rFonts w:ascii="Arial" w:hAnsi="Arial" w:cs="Arial"/>
          <w:sz w:val="22"/>
          <w:szCs w:val="22"/>
        </w:rPr>
        <w:tab/>
        <w:t>I.D. Campbell, C.M. Dobson, R.J.P. Williams, and A.V. Xavier, "D</w:t>
      </w:r>
      <w:r>
        <w:rPr>
          <w:rFonts w:ascii="Arial" w:hAnsi="Arial" w:cs="Arial"/>
          <w:sz w:val="22"/>
          <w:szCs w:val="22"/>
        </w:rPr>
        <w:t>etermination of structure of proteins in solution – Lysozyme</w:t>
      </w:r>
      <w:r w:rsidRPr="00F34D8E">
        <w:rPr>
          <w:rFonts w:ascii="Arial" w:hAnsi="Arial" w:cs="Arial"/>
          <w:sz w:val="22"/>
          <w:szCs w:val="22"/>
        </w:rPr>
        <w:t xml:space="preserve">" </w:t>
      </w:r>
      <w:r w:rsidRPr="00F34D8E">
        <w:rPr>
          <w:rFonts w:ascii="Arial" w:hAnsi="Arial" w:cs="Arial"/>
          <w:b/>
          <w:sz w:val="22"/>
          <w:szCs w:val="22"/>
        </w:rPr>
        <w:t xml:space="preserve">Ann NY Acad Sci, </w:t>
      </w:r>
      <w:r w:rsidRPr="00F34D8E">
        <w:rPr>
          <w:rFonts w:ascii="Arial" w:hAnsi="Arial" w:cs="Arial"/>
          <w:sz w:val="22"/>
          <w:szCs w:val="22"/>
        </w:rPr>
        <w:t xml:space="preserve"> 222, 163-174 (1973).</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5.</w:t>
      </w:r>
      <w:r w:rsidRPr="00F34D8E">
        <w:rPr>
          <w:rFonts w:ascii="Arial" w:hAnsi="Arial" w:cs="Arial"/>
          <w:sz w:val="22"/>
          <w:szCs w:val="22"/>
        </w:rPr>
        <w:tab/>
        <w:t>I.D. Campbell, C.M. Dobson, R.J.P. Williams, and A.V. Xavier, "R</w:t>
      </w:r>
      <w:r>
        <w:rPr>
          <w:rFonts w:ascii="Arial" w:hAnsi="Arial" w:cs="Arial"/>
          <w:sz w:val="22"/>
          <w:szCs w:val="22"/>
        </w:rPr>
        <w:t>esolution enhancement of protein PMR spectra using the difference between a broadened and a normal spectrum</w:t>
      </w:r>
      <w:r w:rsidRPr="00F34D8E">
        <w:rPr>
          <w:rFonts w:ascii="Arial" w:hAnsi="Arial" w:cs="Arial"/>
          <w:sz w:val="22"/>
          <w:szCs w:val="22"/>
        </w:rPr>
        <w:t xml:space="preserve">" </w:t>
      </w:r>
      <w:r w:rsidRPr="00F34D8E">
        <w:rPr>
          <w:rFonts w:ascii="Arial" w:hAnsi="Arial" w:cs="Arial"/>
          <w:b/>
          <w:sz w:val="22"/>
          <w:szCs w:val="22"/>
        </w:rPr>
        <w:t xml:space="preserve">J Magn Reson, </w:t>
      </w:r>
      <w:r w:rsidRPr="00F34D8E">
        <w:rPr>
          <w:rFonts w:ascii="Arial" w:hAnsi="Arial" w:cs="Arial"/>
          <w:sz w:val="22"/>
          <w:szCs w:val="22"/>
        </w:rPr>
        <w:t xml:space="preserve"> 11, 172-181 (1973).</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6.</w:t>
      </w:r>
      <w:r w:rsidRPr="00F34D8E">
        <w:rPr>
          <w:rFonts w:ascii="Arial" w:hAnsi="Arial" w:cs="Arial"/>
          <w:sz w:val="22"/>
          <w:szCs w:val="22"/>
        </w:rPr>
        <w:tab/>
        <w:t>C.M. Dobson, R.J.P. Williams, and A.V. Xavier, "S</w:t>
      </w:r>
      <w:r>
        <w:rPr>
          <w:rFonts w:ascii="Arial" w:hAnsi="Arial" w:cs="Arial"/>
          <w:sz w:val="22"/>
          <w:szCs w:val="22"/>
        </w:rPr>
        <w:t>eparation of contact and pseudo-contact contributions to shifts induced by lanthanide(III) ions in nuclear magnetic resonance spectra</w:t>
      </w:r>
      <w:r w:rsidRPr="00F34D8E">
        <w:rPr>
          <w:rFonts w:ascii="Arial" w:hAnsi="Arial" w:cs="Arial"/>
          <w:sz w:val="22"/>
          <w:szCs w:val="22"/>
        </w:rPr>
        <w:t xml:space="preserve">" </w:t>
      </w:r>
      <w:r w:rsidRPr="00F34D8E">
        <w:rPr>
          <w:rFonts w:ascii="Arial" w:hAnsi="Arial" w:cs="Arial"/>
          <w:b/>
          <w:sz w:val="22"/>
          <w:szCs w:val="22"/>
        </w:rPr>
        <w:t xml:space="preserve">J Chem Soc Dalton, </w:t>
      </w:r>
      <w:r w:rsidRPr="00F34D8E">
        <w:rPr>
          <w:rFonts w:ascii="Arial" w:hAnsi="Arial" w:cs="Arial"/>
          <w:sz w:val="22"/>
          <w:szCs w:val="22"/>
        </w:rPr>
        <w:t>2662-2664 (1973).</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7.</w:t>
      </w:r>
      <w:r w:rsidRPr="00F34D8E">
        <w:rPr>
          <w:rFonts w:ascii="Arial" w:hAnsi="Arial" w:cs="Arial"/>
          <w:sz w:val="22"/>
          <w:szCs w:val="22"/>
        </w:rPr>
        <w:tab/>
        <w:t>A.M. Pritchard and C.M. Dobson, "M</w:t>
      </w:r>
      <w:r>
        <w:rPr>
          <w:rFonts w:ascii="Arial" w:hAnsi="Arial" w:cs="Arial"/>
          <w:sz w:val="22"/>
          <w:szCs w:val="22"/>
        </w:rPr>
        <w:t>ossbauer spectra of passivated iron surfaces</w:t>
      </w:r>
      <w:r w:rsidRPr="00F34D8E">
        <w:rPr>
          <w:rFonts w:ascii="Arial" w:hAnsi="Arial" w:cs="Arial"/>
          <w:sz w:val="22"/>
          <w:szCs w:val="22"/>
        </w:rPr>
        <w:t xml:space="preserve">" </w:t>
      </w:r>
      <w:r w:rsidRPr="00F34D8E">
        <w:rPr>
          <w:rFonts w:ascii="Arial" w:hAnsi="Arial" w:cs="Arial"/>
          <w:b/>
          <w:sz w:val="22"/>
          <w:szCs w:val="22"/>
        </w:rPr>
        <w:t xml:space="preserve">Chem Phys Lett, </w:t>
      </w:r>
      <w:r w:rsidRPr="00F34D8E">
        <w:rPr>
          <w:rFonts w:ascii="Arial" w:hAnsi="Arial" w:cs="Arial"/>
          <w:sz w:val="22"/>
          <w:szCs w:val="22"/>
        </w:rPr>
        <w:t xml:space="preserve"> 23, 514-515 (1973).</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Pr>
          <w:rFonts w:ascii="Arial" w:hAnsi="Arial" w:cs="Arial"/>
          <w:b/>
          <w:sz w:val="22"/>
          <w:szCs w:val="22"/>
        </w:rPr>
        <w:t>1974</w:t>
      </w:r>
    </w:p>
    <w:p w:rsidR="00F135C6" w:rsidRPr="006E49DD" w:rsidRDefault="00F135C6" w:rsidP="00F135C6">
      <w:pPr>
        <w:ind w:left="720" w:hanging="720"/>
        <w:jc w:val="center"/>
        <w:rPr>
          <w:rFonts w:ascii="Arial" w:hAnsi="Arial" w:cs="Arial"/>
          <w:b/>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8.</w:t>
      </w:r>
      <w:r w:rsidRPr="00F34D8E">
        <w:rPr>
          <w:rFonts w:ascii="Arial" w:hAnsi="Arial" w:cs="Arial"/>
          <w:sz w:val="22"/>
          <w:szCs w:val="22"/>
        </w:rPr>
        <w:tab/>
        <w:t>C.D. Barry, C.M. Dobson, R.J.P. Williams, and A.V. Xavier, "L</w:t>
      </w:r>
      <w:r>
        <w:rPr>
          <w:rFonts w:ascii="Arial" w:hAnsi="Arial" w:cs="Arial"/>
          <w:sz w:val="22"/>
          <w:szCs w:val="22"/>
        </w:rPr>
        <w:t>anthanoid(III) cations as nuclear magnetic resonance conformational probes – Studies on cytidine 5’-monophosphate at pH 2</w:t>
      </w:r>
      <w:r w:rsidRPr="00F34D8E">
        <w:rPr>
          <w:rFonts w:ascii="Arial" w:hAnsi="Arial" w:cs="Arial"/>
          <w:sz w:val="22"/>
          <w:szCs w:val="22"/>
        </w:rPr>
        <w:t xml:space="preserve">" </w:t>
      </w:r>
      <w:r w:rsidRPr="00F34D8E">
        <w:rPr>
          <w:rFonts w:ascii="Arial" w:hAnsi="Arial" w:cs="Arial"/>
          <w:b/>
          <w:sz w:val="22"/>
          <w:szCs w:val="22"/>
        </w:rPr>
        <w:t xml:space="preserve">J Chem Soc Dalton, </w:t>
      </w:r>
      <w:r w:rsidRPr="00F34D8E">
        <w:rPr>
          <w:rFonts w:ascii="Arial" w:hAnsi="Arial" w:cs="Arial"/>
          <w:sz w:val="22"/>
          <w:szCs w:val="22"/>
        </w:rPr>
        <w:t>1765-1769 (1974).</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9.</w:t>
      </w:r>
      <w:r w:rsidRPr="00F34D8E">
        <w:rPr>
          <w:rFonts w:ascii="Arial" w:hAnsi="Arial" w:cs="Arial"/>
          <w:sz w:val="22"/>
          <w:szCs w:val="22"/>
        </w:rPr>
        <w:tab/>
        <w:t>I.D. Campbell, C.M. Dobson, G. Jeminet, and R.J.</w:t>
      </w:r>
      <w:r>
        <w:rPr>
          <w:rFonts w:ascii="Arial" w:hAnsi="Arial" w:cs="Arial"/>
          <w:sz w:val="22"/>
          <w:szCs w:val="22"/>
        </w:rPr>
        <w:t>P.</w:t>
      </w:r>
      <w:r w:rsidRPr="00F34D8E">
        <w:rPr>
          <w:rFonts w:ascii="Arial" w:hAnsi="Arial" w:cs="Arial"/>
          <w:sz w:val="22"/>
          <w:szCs w:val="22"/>
        </w:rPr>
        <w:t xml:space="preserve"> Williams, "Pulsed NMR methods for the observation and assignment of exchangeable hydrogens: application to bacitracin" </w:t>
      </w:r>
      <w:r w:rsidRPr="00F34D8E">
        <w:rPr>
          <w:rFonts w:ascii="Arial" w:hAnsi="Arial" w:cs="Arial"/>
          <w:b/>
          <w:sz w:val="22"/>
          <w:szCs w:val="22"/>
        </w:rPr>
        <w:t xml:space="preserve">FEBS Lett, </w:t>
      </w:r>
      <w:r w:rsidRPr="00F34D8E">
        <w:rPr>
          <w:rFonts w:ascii="Arial" w:hAnsi="Arial" w:cs="Arial"/>
          <w:sz w:val="22"/>
          <w:szCs w:val="22"/>
        </w:rPr>
        <w:t xml:space="preserve"> 49, 115-119 (1974).</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10.</w:t>
      </w:r>
      <w:r w:rsidRPr="00F34D8E">
        <w:rPr>
          <w:rFonts w:ascii="Arial" w:hAnsi="Arial" w:cs="Arial"/>
          <w:sz w:val="22"/>
          <w:szCs w:val="22"/>
        </w:rPr>
        <w:tab/>
        <w:t>I.D. Campbell, C.M. Dobson, and R.J.P. Williams, "I</w:t>
      </w:r>
      <w:r>
        <w:rPr>
          <w:rFonts w:ascii="Arial" w:hAnsi="Arial" w:cs="Arial"/>
          <w:sz w:val="22"/>
          <w:szCs w:val="22"/>
        </w:rPr>
        <w:t>ntramolecular nuclear Overhauser effects in proton magnetic-resonance spectra of proteins</w:t>
      </w:r>
      <w:r w:rsidRPr="00F34D8E">
        <w:rPr>
          <w:rFonts w:ascii="Arial" w:hAnsi="Arial" w:cs="Arial"/>
          <w:sz w:val="22"/>
          <w:szCs w:val="22"/>
        </w:rPr>
        <w:t xml:space="preserve">" </w:t>
      </w:r>
      <w:r w:rsidRPr="00F34D8E">
        <w:rPr>
          <w:rFonts w:ascii="Arial" w:hAnsi="Arial" w:cs="Arial"/>
          <w:b/>
          <w:sz w:val="22"/>
          <w:szCs w:val="22"/>
        </w:rPr>
        <w:t xml:space="preserve">J Chem Soc Chem Comm, </w:t>
      </w:r>
      <w:r w:rsidRPr="00F34D8E">
        <w:rPr>
          <w:rFonts w:ascii="Arial" w:hAnsi="Arial" w:cs="Arial"/>
          <w:sz w:val="22"/>
          <w:szCs w:val="22"/>
        </w:rPr>
        <w:t>888-889 (1974).</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11.</w:t>
      </w:r>
      <w:r w:rsidRPr="00F34D8E">
        <w:rPr>
          <w:rFonts w:ascii="Arial" w:hAnsi="Arial" w:cs="Arial"/>
          <w:sz w:val="22"/>
          <w:szCs w:val="22"/>
        </w:rPr>
        <w:tab/>
        <w:t>I.D. Campbell, C.M. Dobson, R.J.P. W</w:t>
      </w:r>
      <w:r>
        <w:rPr>
          <w:rFonts w:ascii="Arial" w:hAnsi="Arial" w:cs="Arial"/>
          <w:sz w:val="22"/>
          <w:szCs w:val="22"/>
        </w:rPr>
        <w:t>illiams, and A.V. Xavier, "New techniques for the quantitative d</w:t>
      </w:r>
      <w:r w:rsidRPr="00F34D8E">
        <w:rPr>
          <w:rFonts w:ascii="Arial" w:hAnsi="Arial" w:cs="Arial"/>
          <w:sz w:val="22"/>
          <w:szCs w:val="22"/>
        </w:rPr>
        <w:t>eterm</w:t>
      </w:r>
      <w:r>
        <w:rPr>
          <w:rFonts w:ascii="Arial" w:hAnsi="Arial" w:cs="Arial"/>
          <w:sz w:val="22"/>
          <w:szCs w:val="22"/>
        </w:rPr>
        <w:t>ination of the structure of proteins in solution applied to hen egg-white l</w:t>
      </w:r>
      <w:r w:rsidRPr="00F34D8E">
        <w:rPr>
          <w:rFonts w:ascii="Arial" w:hAnsi="Arial" w:cs="Arial"/>
          <w:sz w:val="22"/>
          <w:szCs w:val="22"/>
        </w:rPr>
        <w:t xml:space="preserve">ysozyme" in </w:t>
      </w:r>
      <w:r w:rsidRPr="00F34D8E">
        <w:rPr>
          <w:rFonts w:ascii="Arial" w:hAnsi="Arial" w:cs="Arial"/>
          <w:b/>
          <w:sz w:val="22"/>
          <w:szCs w:val="22"/>
        </w:rPr>
        <w:t>Lysozyme</w:t>
      </w:r>
      <w:r w:rsidRPr="00F34D8E">
        <w:rPr>
          <w:rFonts w:ascii="Arial" w:hAnsi="Arial" w:cs="Arial"/>
          <w:sz w:val="22"/>
          <w:szCs w:val="22"/>
        </w:rPr>
        <w:t xml:space="preserve">  (ed. E.F. Osserman, R.E. Canfield, and S. Beych</w:t>
      </w:r>
      <w:r>
        <w:rPr>
          <w:rFonts w:ascii="Arial" w:hAnsi="Arial" w:cs="Arial"/>
          <w:sz w:val="22"/>
          <w:szCs w:val="22"/>
        </w:rPr>
        <w:t xml:space="preserve">ek). Academic Press. New York, </w:t>
      </w:r>
      <w:r w:rsidRPr="00F34D8E">
        <w:rPr>
          <w:rFonts w:ascii="Arial" w:hAnsi="Arial" w:cs="Arial"/>
          <w:sz w:val="22"/>
          <w:szCs w:val="22"/>
        </w:rPr>
        <w:t>p. 219 (1974).</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12.</w:t>
      </w:r>
      <w:r w:rsidRPr="00F34D8E">
        <w:rPr>
          <w:rFonts w:ascii="Arial" w:hAnsi="Arial" w:cs="Arial"/>
          <w:sz w:val="22"/>
          <w:szCs w:val="22"/>
        </w:rPr>
        <w:tab/>
        <w:t>C.M. Dobson, N.J. Hoyle, C.F. Geraldes, M. Bruschi, J. LeGall, P.E. Wright, and R.J.</w:t>
      </w:r>
      <w:r>
        <w:rPr>
          <w:rFonts w:ascii="Arial" w:hAnsi="Arial" w:cs="Arial"/>
          <w:sz w:val="22"/>
          <w:szCs w:val="22"/>
        </w:rPr>
        <w:t>P</w:t>
      </w:r>
      <w:r w:rsidRPr="00F34D8E">
        <w:rPr>
          <w:rFonts w:ascii="Arial" w:hAnsi="Arial" w:cs="Arial"/>
          <w:sz w:val="22"/>
          <w:szCs w:val="22"/>
        </w:rPr>
        <w:t xml:space="preserve"> Williams, "O</w:t>
      </w:r>
      <w:r>
        <w:rPr>
          <w:rFonts w:ascii="Arial" w:hAnsi="Arial" w:cs="Arial"/>
          <w:sz w:val="22"/>
          <w:szCs w:val="22"/>
        </w:rPr>
        <w:t xml:space="preserve">utline structure of cytochrome </w:t>
      </w:r>
      <w:r w:rsidRPr="00F34D8E">
        <w:rPr>
          <w:rFonts w:ascii="Arial" w:hAnsi="Arial" w:cs="Arial"/>
          <w:sz w:val="22"/>
          <w:szCs w:val="22"/>
        </w:rPr>
        <w:t xml:space="preserve">3 and consideration of its properties" </w:t>
      </w:r>
      <w:r w:rsidRPr="00F34D8E">
        <w:rPr>
          <w:rFonts w:ascii="Arial" w:hAnsi="Arial" w:cs="Arial"/>
          <w:b/>
          <w:sz w:val="22"/>
          <w:szCs w:val="22"/>
        </w:rPr>
        <w:t xml:space="preserve">Nature, </w:t>
      </w:r>
      <w:r w:rsidRPr="00F34D8E">
        <w:rPr>
          <w:rFonts w:ascii="Arial" w:hAnsi="Arial" w:cs="Arial"/>
          <w:sz w:val="22"/>
          <w:szCs w:val="22"/>
        </w:rPr>
        <w:t xml:space="preserve"> 249, 425-429 (1974).</w:t>
      </w:r>
    </w:p>
    <w:p w:rsidR="00F135C6" w:rsidRPr="00F34D8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rPr>
      </w:pPr>
      <w:r w:rsidRPr="00F34D8E">
        <w:rPr>
          <w:rFonts w:ascii="Arial" w:hAnsi="Arial" w:cs="Arial"/>
          <w:sz w:val="22"/>
          <w:szCs w:val="22"/>
        </w:rPr>
        <w:t>13.</w:t>
      </w:r>
      <w:r w:rsidRPr="00F34D8E">
        <w:rPr>
          <w:rFonts w:ascii="Arial" w:hAnsi="Arial" w:cs="Arial"/>
          <w:sz w:val="22"/>
          <w:szCs w:val="22"/>
        </w:rPr>
        <w:tab/>
        <w:t>C.M. Dobson, R.J.P. Williams, and A.V. Xavier, "E</w:t>
      </w:r>
      <w:r>
        <w:rPr>
          <w:rFonts w:ascii="Arial" w:hAnsi="Arial" w:cs="Arial"/>
          <w:sz w:val="22"/>
          <w:szCs w:val="22"/>
        </w:rPr>
        <w:t>thylenediaminetetra-acetato-lanthanate(III), -praesodimate(III), -europate(III), and –gadolinate (III) complexes as nuclear magnetic-resonance probes of molecular-conformations of adenosine 5’-monophosphate and cytidine 5’-monophosphate in solution</w:t>
      </w:r>
      <w:r w:rsidRPr="00F34D8E">
        <w:rPr>
          <w:rFonts w:ascii="Arial" w:hAnsi="Arial" w:cs="Arial"/>
          <w:sz w:val="22"/>
          <w:szCs w:val="22"/>
        </w:rPr>
        <w:t xml:space="preserve">" </w:t>
      </w:r>
      <w:r w:rsidRPr="00F34D8E">
        <w:rPr>
          <w:rFonts w:ascii="Arial" w:hAnsi="Arial" w:cs="Arial"/>
          <w:b/>
          <w:sz w:val="22"/>
          <w:szCs w:val="22"/>
        </w:rPr>
        <w:t xml:space="preserve">J Chem Soc Dalton, </w:t>
      </w:r>
      <w:r w:rsidRPr="00F34D8E">
        <w:rPr>
          <w:rFonts w:ascii="Arial" w:hAnsi="Arial" w:cs="Arial"/>
          <w:sz w:val="22"/>
          <w:szCs w:val="22"/>
        </w:rPr>
        <w:t>1762-1764 (1974).</w:t>
      </w:r>
    </w:p>
    <w:p w:rsidR="00F135C6" w:rsidRDefault="00F135C6" w:rsidP="00F135C6">
      <w:pPr>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Pr>
          <w:rFonts w:ascii="Arial" w:hAnsi="Arial" w:cs="Arial"/>
          <w:b/>
          <w:sz w:val="22"/>
          <w:szCs w:val="22"/>
        </w:rPr>
        <w:t>1975</w:t>
      </w:r>
    </w:p>
    <w:p w:rsidR="00F135C6" w:rsidRPr="00F34D8E" w:rsidRDefault="00F135C6" w:rsidP="00F135C6">
      <w:pPr>
        <w:ind w:left="720" w:hanging="720"/>
        <w:jc w:val="center"/>
        <w:rPr>
          <w:rFonts w:ascii="Arial" w:hAnsi="Arial" w:cs="Arial"/>
          <w:b/>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14.</w:t>
      </w:r>
      <w:r w:rsidRPr="00F34D8E">
        <w:rPr>
          <w:rFonts w:ascii="Arial" w:hAnsi="Arial" w:cs="Arial"/>
          <w:sz w:val="22"/>
          <w:szCs w:val="22"/>
        </w:rPr>
        <w:tab/>
        <w:t>I.D. Campbell and C.M. Dobson, "S</w:t>
      </w:r>
      <w:r>
        <w:rPr>
          <w:rFonts w:ascii="Arial" w:hAnsi="Arial" w:cs="Arial"/>
          <w:sz w:val="22"/>
          <w:szCs w:val="22"/>
        </w:rPr>
        <w:t>pin-echo double-resonance – Novel method for detecting decoupling in Fourier-transform nuclear magnetic-resonance</w:t>
      </w:r>
      <w:r w:rsidRPr="00F34D8E">
        <w:rPr>
          <w:rFonts w:ascii="Arial" w:hAnsi="Arial" w:cs="Arial"/>
          <w:sz w:val="22"/>
          <w:szCs w:val="22"/>
        </w:rPr>
        <w:t xml:space="preserve">" </w:t>
      </w:r>
      <w:r w:rsidRPr="00F34D8E">
        <w:rPr>
          <w:rFonts w:ascii="Arial" w:hAnsi="Arial" w:cs="Arial"/>
          <w:b/>
          <w:sz w:val="22"/>
          <w:szCs w:val="22"/>
        </w:rPr>
        <w:t xml:space="preserve">J Chem Soc Chem Comm, </w:t>
      </w:r>
      <w:r w:rsidRPr="00F34D8E">
        <w:rPr>
          <w:rFonts w:ascii="Arial" w:hAnsi="Arial" w:cs="Arial"/>
          <w:sz w:val="22"/>
          <w:szCs w:val="22"/>
        </w:rPr>
        <w:t>750-751 (1975).</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15.</w:t>
      </w:r>
      <w:r w:rsidRPr="00F34D8E">
        <w:rPr>
          <w:rFonts w:ascii="Arial" w:hAnsi="Arial" w:cs="Arial"/>
          <w:sz w:val="22"/>
          <w:szCs w:val="22"/>
        </w:rPr>
        <w:tab/>
        <w:t xml:space="preserve">I.D. Campbell, C.M. Dobson, and </w:t>
      </w:r>
      <w:r>
        <w:rPr>
          <w:rFonts w:ascii="Arial" w:hAnsi="Arial" w:cs="Arial"/>
          <w:sz w:val="22"/>
          <w:szCs w:val="22"/>
        </w:rPr>
        <w:t>R.</w:t>
      </w:r>
      <w:r w:rsidRPr="00F34D8E">
        <w:rPr>
          <w:rFonts w:ascii="Arial" w:hAnsi="Arial" w:cs="Arial"/>
          <w:sz w:val="22"/>
          <w:szCs w:val="22"/>
        </w:rPr>
        <w:t xml:space="preserve">J.P. Williams, "Studies of exchangeable hydrogens in lysozyme by means of Fourier transform proton magnetic resonance" </w:t>
      </w:r>
      <w:r w:rsidRPr="00F34D8E">
        <w:rPr>
          <w:rFonts w:ascii="Arial" w:hAnsi="Arial" w:cs="Arial"/>
          <w:b/>
          <w:sz w:val="22"/>
          <w:szCs w:val="22"/>
        </w:rPr>
        <w:t xml:space="preserve">Proc R Soc Lond B Biol Sci, </w:t>
      </w:r>
      <w:r w:rsidRPr="00F34D8E">
        <w:rPr>
          <w:rFonts w:ascii="Arial" w:hAnsi="Arial" w:cs="Arial"/>
          <w:sz w:val="22"/>
          <w:szCs w:val="22"/>
        </w:rPr>
        <w:t xml:space="preserve"> 189, 485-502 (1975).</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16.</w:t>
      </w:r>
      <w:r w:rsidRPr="00F34D8E">
        <w:rPr>
          <w:rFonts w:ascii="Arial" w:hAnsi="Arial" w:cs="Arial"/>
          <w:sz w:val="22"/>
          <w:szCs w:val="22"/>
        </w:rPr>
        <w:tab/>
        <w:t>I.D. Campbell, C.M. Dobson, and R.J.</w:t>
      </w:r>
      <w:r>
        <w:rPr>
          <w:rFonts w:ascii="Arial" w:hAnsi="Arial" w:cs="Arial"/>
          <w:sz w:val="22"/>
          <w:szCs w:val="22"/>
        </w:rPr>
        <w:t>P</w:t>
      </w:r>
      <w:r w:rsidRPr="00F34D8E">
        <w:rPr>
          <w:rFonts w:ascii="Arial" w:hAnsi="Arial" w:cs="Arial"/>
          <w:sz w:val="22"/>
          <w:szCs w:val="22"/>
        </w:rPr>
        <w:t xml:space="preserve"> Williams, "Proton magnetic resonance studies of the tyrosine residues of hen lysozyme-assignment and detection of conformational mobility" </w:t>
      </w:r>
      <w:r w:rsidRPr="00F34D8E">
        <w:rPr>
          <w:rFonts w:ascii="Arial" w:hAnsi="Arial" w:cs="Arial"/>
          <w:b/>
          <w:sz w:val="22"/>
          <w:szCs w:val="22"/>
        </w:rPr>
        <w:t xml:space="preserve">Proc R Soc Lond B Biol Sci, </w:t>
      </w:r>
      <w:r w:rsidRPr="00F34D8E">
        <w:rPr>
          <w:rFonts w:ascii="Arial" w:hAnsi="Arial" w:cs="Arial"/>
          <w:sz w:val="22"/>
          <w:szCs w:val="22"/>
        </w:rPr>
        <w:t xml:space="preserve"> 189, 503-509 (1975).</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17.</w:t>
      </w:r>
      <w:r w:rsidRPr="00F34D8E">
        <w:rPr>
          <w:rFonts w:ascii="Arial" w:hAnsi="Arial" w:cs="Arial"/>
          <w:sz w:val="22"/>
          <w:szCs w:val="22"/>
        </w:rPr>
        <w:tab/>
        <w:t>I.D. Campbell, C.M. Dobson, R.J.</w:t>
      </w:r>
      <w:r>
        <w:rPr>
          <w:rFonts w:ascii="Arial" w:hAnsi="Arial" w:cs="Arial"/>
          <w:sz w:val="22"/>
          <w:szCs w:val="22"/>
        </w:rPr>
        <w:t>P</w:t>
      </w:r>
      <w:r w:rsidRPr="00F34D8E">
        <w:rPr>
          <w:rFonts w:ascii="Arial" w:hAnsi="Arial" w:cs="Arial"/>
          <w:sz w:val="22"/>
          <w:szCs w:val="22"/>
        </w:rPr>
        <w:t xml:space="preserve"> Williams, and P.E. Wright, "Pulse methods for the simplification of protein NMR spectra" </w:t>
      </w:r>
      <w:r w:rsidRPr="00F34D8E">
        <w:rPr>
          <w:rFonts w:ascii="Arial" w:hAnsi="Arial" w:cs="Arial"/>
          <w:b/>
          <w:sz w:val="22"/>
          <w:szCs w:val="22"/>
        </w:rPr>
        <w:t xml:space="preserve">FEBS Lett, </w:t>
      </w:r>
      <w:r w:rsidRPr="00F34D8E">
        <w:rPr>
          <w:rFonts w:ascii="Arial" w:hAnsi="Arial" w:cs="Arial"/>
          <w:sz w:val="22"/>
          <w:szCs w:val="22"/>
        </w:rPr>
        <w:t xml:space="preserve"> 57, 96-99 (1975).</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18.</w:t>
      </w:r>
      <w:r w:rsidRPr="00F34D8E">
        <w:rPr>
          <w:rFonts w:ascii="Arial" w:hAnsi="Arial" w:cs="Arial"/>
          <w:sz w:val="22"/>
          <w:szCs w:val="22"/>
        </w:rPr>
        <w:tab/>
        <w:t>I.D. Campbell, C.M. Dobson, and R.J.P. Williams, "A</w:t>
      </w:r>
      <w:r>
        <w:rPr>
          <w:rFonts w:ascii="Arial" w:hAnsi="Arial" w:cs="Arial"/>
          <w:sz w:val="22"/>
          <w:szCs w:val="22"/>
        </w:rPr>
        <w:t>ssignment of H-1 NMR-spectra of proteins</w:t>
      </w:r>
      <w:r w:rsidRPr="00F34D8E">
        <w:rPr>
          <w:rFonts w:ascii="Arial" w:hAnsi="Arial" w:cs="Arial"/>
          <w:sz w:val="22"/>
          <w:szCs w:val="22"/>
        </w:rPr>
        <w:t xml:space="preserve">" </w:t>
      </w:r>
      <w:r w:rsidRPr="00F34D8E">
        <w:rPr>
          <w:rFonts w:ascii="Arial" w:hAnsi="Arial" w:cs="Arial"/>
          <w:b/>
          <w:sz w:val="22"/>
          <w:szCs w:val="22"/>
        </w:rPr>
        <w:t xml:space="preserve">Proc R Soc Lond A Mat, </w:t>
      </w:r>
      <w:r w:rsidRPr="00F34D8E">
        <w:rPr>
          <w:rFonts w:ascii="Arial" w:hAnsi="Arial" w:cs="Arial"/>
          <w:sz w:val="22"/>
          <w:szCs w:val="22"/>
        </w:rPr>
        <w:t xml:space="preserve"> 345, 23-40 (1975).</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19.</w:t>
      </w:r>
      <w:r w:rsidRPr="00F34D8E">
        <w:rPr>
          <w:rFonts w:ascii="Arial" w:hAnsi="Arial" w:cs="Arial"/>
          <w:sz w:val="22"/>
          <w:szCs w:val="22"/>
        </w:rPr>
        <w:tab/>
        <w:t>I.D. Campbell, C.M. Dobson, and R.J.P. Williams, "N</w:t>
      </w:r>
      <w:r>
        <w:rPr>
          <w:rFonts w:ascii="Arial" w:hAnsi="Arial" w:cs="Arial"/>
          <w:sz w:val="22"/>
          <w:szCs w:val="22"/>
        </w:rPr>
        <w:t>uclear magnetic-resonance studies on structure of lysozyme in solution</w:t>
      </w:r>
      <w:r w:rsidRPr="00F34D8E">
        <w:rPr>
          <w:rFonts w:ascii="Arial" w:hAnsi="Arial" w:cs="Arial"/>
          <w:sz w:val="22"/>
          <w:szCs w:val="22"/>
        </w:rPr>
        <w:t xml:space="preserve">" </w:t>
      </w:r>
      <w:r w:rsidRPr="00F34D8E">
        <w:rPr>
          <w:rFonts w:ascii="Arial" w:hAnsi="Arial" w:cs="Arial"/>
          <w:b/>
          <w:sz w:val="22"/>
          <w:szCs w:val="22"/>
        </w:rPr>
        <w:t xml:space="preserve">Proc R Soc Lond A Mat, </w:t>
      </w:r>
      <w:r w:rsidRPr="00F34D8E">
        <w:rPr>
          <w:rFonts w:ascii="Arial" w:hAnsi="Arial" w:cs="Arial"/>
          <w:sz w:val="22"/>
          <w:szCs w:val="22"/>
        </w:rPr>
        <w:t xml:space="preserve"> 345, 41-59 (1975).</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20.</w:t>
      </w:r>
      <w:r w:rsidRPr="00F34D8E">
        <w:rPr>
          <w:rFonts w:ascii="Arial" w:hAnsi="Arial" w:cs="Arial"/>
          <w:sz w:val="22"/>
          <w:szCs w:val="22"/>
        </w:rPr>
        <w:tab/>
        <w:t xml:space="preserve">C.M. Dobson, "Comments on the proposed rigidity of staphylococcal protease" </w:t>
      </w:r>
      <w:r w:rsidRPr="00F34D8E">
        <w:rPr>
          <w:rFonts w:ascii="Arial" w:hAnsi="Arial" w:cs="Arial"/>
          <w:b/>
          <w:sz w:val="22"/>
          <w:szCs w:val="22"/>
        </w:rPr>
        <w:t xml:space="preserve">Biochemistry, </w:t>
      </w:r>
      <w:r w:rsidRPr="00F34D8E">
        <w:rPr>
          <w:rFonts w:ascii="Arial" w:hAnsi="Arial" w:cs="Arial"/>
          <w:sz w:val="22"/>
          <w:szCs w:val="22"/>
        </w:rPr>
        <w:t xml:space="preserve"> 14, 4905-4906 (1975).</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21.</w:t>
      </w:r>
      <w:r w:rsidRPr="00F34D8E">
        <w:rPr>
          <w:rFonts w:ascii="Arial" w:hAnsi="Arial" w:cs="Arial"/>
          <w:sz w:val="22"/>
          <w:szCs w:val="22"/>
        </w:rPr>
        <w:tab/>
        <w:t>C.M. Dobson, L.O. Ford, S.E. Summers, and R.J.P. Williams, "N</w:t>
      </w:r>
      <w:r>
        <w:rPr>
          <w:rFonts w:ascii="Arial" w:hAnsi="Arial" w:cs="Arial"/>
          <w:sz w:val="22"/>
          <w:szCs w:val="22"/>
        </w:rPr>
        <w:t>uclear magnetic-resonance study of conformations of penicillins in solution using lanthanide ion probes</w:t>
      </w:r>
      <w:r w:rsidRPr="00F34D8E">
        <w:rPr>
          <w:rFonts w:ascii="Arial" w:hAnsi="Arial" w:cs="Arial"/>
          <w:sz w:val="22"/>
          <w:szCs w:val="22"/>
        </w:rPr>
        <w:t xml:space="preserve">" </w:t>
      </w:r>
      <w:r w:rsidRPr="00F34D8E">
        <w:rPr>
          <w:rFonts w:ascii="Arial" w:hAnsi="Arial" w:cs="Arial"/>
          <w:b/>
          <w:sz w:val="22"/>
          <w:szCs w:val="22"/>
        </w:rPr>
        <w:t xml:space="preserve">J Chem Soc Farad T 2, </w:t>
      </w:r>
      <w:r w:rsidRPr="00F34D8E">
        <w:rPr>
          <w:rFonts w:ascii="Arial" w:hAnsi="Arial" w:cs="Arial"/>
          <w:sz w:val="22"/>
          <w:szCs w:val="22"/>
        </w:rPr>
        <w:t xml:space="preserve"> 71, 1145-1153 (1975).</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22.</w:t>
      </w:r>
      <w:r w:rsidRPr="00F34D8E">
        <w:rPr>
          <w:rFonts w:ascii="Arial" w:hAnsi="Arial" w:cs="Arial"/>
          <w:sz w:val="22"/>
          <w:szCs w:val="22"/>
        </w:rPr>
        <w:tab/>
        <w:t>C.M. Dobson, G.R. Moore, and R.J.</w:t>
      </w:r>
      <w:r>
        <w:rPr>
          <w:rFonts w:ascii="Arial" w:hAnsi="Arial" w:cs="Arial"/>
          <w:sz w:val="22"/>
          <w:szCs w:val="22"/>
        </w:rPr>
        <w:t>P</w:t>
      </w:r>
      <w:r w:rsidRPr="00F34D8E">
        <w:rPr>
          <w:rFonts w:ascii="Arial" w:hAnsi="Arial" w:cs="Arial"/>
          <w:sz w:val="22"/>
          <w:szCs w:val="22"/>
        </w:rPr>
        <w:t xml:space="preserve"> Williams, "Assignment of aromatic amino acid PMR resonances of horse ferricytochrome c" </w:t>
      </w:r>
      <w:r w:rsidRPr="00F34D8E">
        <w:rPr>
          <w:rFonts w:ascii="Arial" w:hAnsi="Arial" w:cs="Arial"/>
          <w:b/>
          <w:sz w:val="22"/>
          <w:szCs w:val="22"/>
        </w:rPr>
        <w:t xml:space="preserve">FEBS Lett, </w:t>
      </w:r>
      <w:r w:rsidRPr="00F34D8E">
        <w:rPr>
          <w:rFonts w:ascii="Arial" w:hAnsi="Arial" w:cs="Arial"/>
          <w:sz w:val="22"/>
          <w:szCs w:val="22"/>
        </w:rPr>
        <w:t xml:space="preserve"> 51, 60-65 (1975).</w:t>
      </w:r>
    </w:p>
    <w:p w:rsidR="00F135C6" w:rsidRPr="00F34D8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F34D8E">
        <w:rPr>
          <w:rFonts w:ascii="Arial" w:hAnsi="Arial" w:cs="Arial"/>
          <w:sz w:val="22"/>
          <w:szCs w:val="22"/>
        </w:rPr>
        <w:t>23.</w:t>
      </w:r>
      <w:r w:rsidRPr="00F34D8E">
        <w:rPr>
          <w:rFonts w:ascii="Arial" w:hAnsi="Arial" w:cs="Arial"/>
          <w:sz w:val="22"/>
          <w:szCs w:val="22"/>
        </w:rPr>
        <w:tab/>
        <w:t>C.M. Dobson and R.J.</w:t>
      </w:r>
      <w:r>
        <w:rPr>
          <w:rFonts w:ascii="Arial" w:hAnsi="Arial" w:cs="Arial"/>
          <w:sz w:val="22"/>
          <w:szCs w:val="22"/>
        </w:rPr>
        <w:t>P</w:t>
      </w:r>
      <w:r w:rsidRPr="00F34D8E">
        <w:rPr>
          <w:rFonts w:ascii="Arial" w:hAnsi="Arial" w:cs="Arial"/>
          <w:sz w:val="22"/>
          <w:szCs w:val="22"/>
        </w:rPr>
        <w:t xml:space="preserve"> Williams, "An NMR study of the dynamics of inhibitor-induced conformational changes in lysozyme" </w:t>
      </w:r>
      <w:r w:rsidRPr="00F34D8E">
        <w:rPr>
          <w:rFonts w:ascii="Arial" w:hAnsi="Arial" w:cs="Arial"/>
          <w:b/>
          <w:sz w:val="22"/>
          <w:szCs w:val="22"/>
        </w:rPr>
        <w:t xml:space="preserve">FEBS Lett, </w:t>
      </w:r>
      <w:r w:rsidRPr="00F34D8E">
        <w:rPr>
          <w:rFonts w:ascii="Arial" w:hAnsi="Arial" w:cs="Arial"/>
          <w:sz w:val="22"/>
          <w:szCs w:val="22"/>
        </w:rPr>
        <w:t xml:space="preserve"> 56, 362-365 (1975).</w:t>
      </w:r>
    </w:p>
    <w:p w:rsidR="00F135C6" w:rsidRPr="00F34D8E" w:rsidRDefault="00F135C6" w:rsidP="00F135C6">
      <w:pPr>
        <w:ind w:left="720" w:hanging="720"/>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Pr>
          <w:rFonts w:ascii="Arial" w:hAnsi="Arial" w:cs="Arial"/>
          <w:b/>
          <w:sz w:val="22"/>
          <w:szCs w:val="22"/>
        </w:rPr>
        <w:t>1976</w:t>
      </w:r>
    </w:p>
    <w:p w:rsidR="00F135C6" w:rsidRPr="00F34D8E" w:rsidRDefault="00F135C6" w:rsidP="00F135C6">
      <w:pPr>
        <w:ind w:left="720" w:hanging="720"/>
        <w:jc w:val="center"/>
        <w:rPr>
          <w:rFonts w:ascii="Arial" w:hAnsi="Arial" w:cs="Arial"/>
          <w:b/>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24.</w:t>
      </w:r>
      <w:r w:rsidRPr="00F34D8E">
        <w:rPr>
          <w:rFonts w:ascii="Arial" w:hAnsi="Arial" w:cs="Arial"/>
          <w:sz w:val="22"/>
          <w:szCs w:val="22"/>
        </w:rPr>
        <w:tab/>
        <w:t>I.D. Campbell, C.M. Dobson, G.R. Moore, S.J. Perkins, and R.J.</w:t>
      </w:r>
      <w:r>
        <w:rPr>
          <w:rFonts w:ascii="Arial" w:hAnsi="Arial" w:cs="Arial"/>
          <w:sz w:val="22"/>
          <w:szCs w:val="22"/>
        </w:rPr>
        <w:t>P</w:t>
      </w:r>
      <w:r w:rsidRPr="00F34D8E">
        <w:rPr>
          <w:rFonts w:ascii="Arial" w:hAnsi="Arial" w:cs="Arial"/>
          <w:sz w:val="22"/>
          <w:szCs w:val="22"/>
        </w:rPr>
        <w:t xml:space="preserve"> Williams, "Temperature dependent molecular motion of a tyrosine residue of ferrocytochrome </w:t>
      </w:r>
      <w:r>
        <w:rPr>
          <w:rFonts w:ascii="Arial" w:hAnsi="Arial" w:cs="Arial"/>
          <w:sz w:val="22"/>
          <w:szCs w:val="22"/>
        </w:rPr>
        <w:t>c</w:t>
      </w:r>
      <w:r w:rsidRPr="00F34D8E">
        <w:rPr>
          <w:rFonts w:ascii="Arial" w:hAnsi="Arial" w:cs="Arial"/>
          <w:sz w:val="22"/>
          <w:szCs w:val="22"/>
        </w:rPr>
        <w:t xml:space="preserve">" </w:t>
      </w:r>
      <w:r w:rsidRPr="00F34D8E">
        <w:rPr>
          <w:rFonts w:ascii="Arial" w:hAnsi="Arial" w:cs="Arial"/>
          <w:b/>
          <w:sz w:val="22"/>
          <w:szCs w:val="22"/>
        </w:rPr>
        <w:t xml:space="preserve">FEBS Lett, </w:t>
      </w:r>
      <w:r w:rsidRPr="00F34D8E">
        <w:rPr>
          <w:rFonts w:ascii="Arial" w:hAnsi="Arial" w:cs="Arial"/>
          <w:sz w:val="22"/>
          <w:szCs w:val="22"/>
        </w:rPr>
        <w:t xml:space="preserve"> 70, 96-100 (1976).</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25.</w:t>
      </w:r>
      <w:r w:rsidRPr="00F34D8E">
        <w:rPr>
          <w:rFonts w:ascii="Arial" w:hAnsi="Arial" w:cs="Arial"/>
          <w:sz w:val="22"/>
          <w:szCs w:val="22"/>
        </w:rPr>
        <w:tab/>
        <w:t>A. Cave, C.M. Dobson, J. Parello, and R.J.</w:t>
      </w:r>
      <w:r>
        <w:rPr>
          <w:rFonts w:ascii="Arial" w:hAnsi="Arial" w:cs="Arial"/>
          <w:sz w:val="22"/>
          <w:szCs w:val="22"/>
        </w:rPr>
        <w:t>P</w:t>
      </w:r>
      <w:r w:rsidRPr="00F34D8E">
        <w:rPr>
          <w:rFonts w:ascii="Arial" w:hAnsi="Arial" w:cs="Arial"/>
          <w:sz w:val="22"/>
          <w:szCs w:val="22"/>
        </w:rPr>
        <w:t xml:space="preserve"> Williams, "Conformation mobility within the structure of muscular parvalbumins. An NMR study of the aromatic resonances of phenylalanine residues" </w:t>
      </w:r>
      <w:r w:rsidRPr="00F34D8E">
        <w:rPr>
          <w:rFonts w:ascii="Arial" w:hAnsi="Arial" w:cs="Arial"/>
          <w:b/>
          <w:sz w:val="22"/>
          <w:szCs w:val="22"/>
        </w:rPr>
        <w:t xml:space="preserve">FEBS Lett, </w:t>
      </w:r>
      <w:r w:rsidRPr="00F34D8E">
        <w:rPr>
          <w:rFonts w:ascii="Arial" w:hAnsi="Arial" w:cs="Arial"/>
          <w:sz w:val="22"/>
          <w:szCs w:val="22"/>
        </w:rPr>
        <w:t xml:space="preserve"> 65, 190-194 (1976).</w:t>
      </w:r>
    </w:p>
    <w:p w:rsidR="00F135C6" w:rsidRPr="00F34D8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F34D8E">
        <w:rPr>
          <w:rFonts w:ascii="Arial" w:hAnsi="Arial" w:cs="Arial"/>
          <w:sz w:val="22"/>
          <w:szCs w:val="22"/>
        </w:rPr>
        <w:t>26.</w:t>
      </w:r>
      <w:r w:rsidRPr="00F34D8E">
        <w:rPr>
          <w:rFonts w:ascii="Arial" w:hAnsi="Arial" w:cs="Arial"/>
          <w:sz w:val="22"/>
          <w:szCs w:val="22"/>
        </w:rPr>
        <w:tab/>
        <w:t>C.M. Dobso</w:t>
      </w:r>
      <w:r>
        <w:rPr>
          <w:rFonts w:ascii="Arial" w:hAnsi="Arial" w:cs="Arial"/>
          <w:sz w:val="22"/>
          <w:szCs w:val="22"/>
        </w:rPr>
        <w:t>n and B.A. Levine, "Lanthanide ions as NMR probes of conformations of molecules in s</w:t>
      </w:r>
      <w:r w:rsidRPr="00F34D8E">
        <w:rPr>
          <w:rFonts w:ascii="Arial" w:hAnsi="Arial" w:cs="Arial"/>
          <w:sz w:val="22"/>
          <w:szCs w:val="22"/>
        </w:rPr>
        <w:t xml:space="preserve">olution", in </w:t>
      </w:r>
      <w:r w:rsidRPr="00F34D8E">
        <w:rPr>
          <w:rFonts w:ascii="Arial" w:hAnsi="Arial" w:cs="Arial"/>
          <w:b/>
          <w:sz w:val="22"/>
          <w:szCs w:val="22"/>
        </w:rPr>
        <w:t>New Techniques in Biophysics and Cell Biology III</w:t>
      </w:r>
      <w:r w:rsidRPr="00F34D8E">
        <w:rPr>
          <w:rFonts w:ascii="Arial" w:hAnsi="Arial" w:cs="Arial"/>
          <w:sz w:val="22"/>
          <w:szCs w:val="22"/>
        </w:rPr>
        <w:t xml:space="preserve">  (ed. R.H. Pain and B.J. Smi</w:t>
      </w:r>
      <w:r>
        <w:rPr>
          <w:rFonts w:ascii="Arial" w:hAnsi="Arial" w:cs="Arial"/>
          <w:sz w:val="22"/>
          <w:szCs w:val="22"/>
        </w:rPr>
        <w:t>th). John Wiley &amp; Sons. London,</w:t>
      </w:r>
      <w:r w:rsidRPr="00F34D8E">
        <w:rPr>
          <w:rFonts w:ascii="Arial" w:hAnsi="Arial" w:cs="Arial"/>
          <w:sz w:val="22"/>
          <w:szCs w:val="22"/>
        </w:rPr>
        <w:t xml:space="preserve"> p. 19 (1976).</w:t>
      </w:r>
    </w:p>
    <w:p w:rsidR="00F135C6" w:rsidRPr="00F34D8E" w:rsidRDefault="00F135C6" w:rsidP="00F135C6">
      <w:pPr>
        <w:ind w:left="720" w:hanging="720"/>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Pr>
          <w:rFonts w:ascii="Arial" w:hAnsi="Arial" w:cs="Arial"/>
          <w:b/>
          <w:sz w:val="22"/>
          <w:szCs w:val="22"/>
        </w:rPr>
        <w:t>1977</w:t>
      </w:r>
    </w:p>
    <w:p w:rsidR="00F135C6" w:rsidRPr="00CF10FD" w:rsidRDefault="00F135C6" w:rsidP="00F135C6">
      <w:pPr>
        <w:ind w:left="720" w:hanging="720"/>
        <w:jc w:val="center"/>
        <w:rPr>
          <w:rFonts w:ascii="Arial" w:hAnsi="Arial" w:cs="Arial"/>
          <w:b/>
          <w:sz w:val="22"/>
          <w:szCs w:val="22"/>
        </w:rPr>
      </w:pPr>
    </w:p>
    <w:p w:rsidR="00F135C6" w:rsidRPr="00CF10FD" w:rsidRDefault="00F135C6" w:rsidP="00F135C6">
      <w:pPr>
        <w:ind w:left="720" w:hanging="720"/>
        <w:jc w:val="both"/>
        <w:rPr>
          <w:rFonts w:ascii="Arial" w:hAnsi="Arial" w:cs="Arial"/>
          <w:sz w:val="22"/>
          <w:szCs w:val="22"/>
        </w:rPr>
      </w:pPr>
      <w:r w:rsidRPr="00CF10FD">
        <w:rPr>
          <w:rFonts w:ascii="Arial" w:hAnsi="Arial" w:cs="Arial"/>
          <w:sz w:val="22"/>
          <w:szCs w:val="22"/>
        </w:rPr>
        <w:t>27.</w:t>
      </w:r>
      <w:r w:rsidRPr="00CF10FD">
        <w:rPr>
          <w:rFonts w:ascii="Arial" w:hAnsi="Arial" w:cs="Arial"/>
          <w:sz w:val="22"/>
          <w:szCs w:val="22"/>
        </w:rPr>
        <w:tab/>
        <w:t>C.C.</w:t>
      </w:r>
      <w:r>
        <w:rPr>
          <w:rFonts w:ascii="Arial" w:hAnsi="Arial" w:cs="Arial"/>
          <w:sz w:val="22"/>
          <w:szCs w:val="22"/>
        </w:rPr>
        <w:t>F.</w:t>
      </w:r>
      <w:r w:rsidRPr="00CF10FD">
        <w:rPr>
          <w:rFonts w:ascii="Arial" w:hAnsi="Arial" w:cs="Arial"/>
          <w:sz w:val="22"/>
          <w:szCs w:val="22"/>
        </w:rPr>
        <w:t xml:space="preserve"> Blake, D.E. Grace, L.N. Johnson, S.J. Perkins, D.C. Phillips, R. Cassels, C.M. Dobson, F.M. Poulsen, and R.J.</w:t>
      </w:r>
      <w:r>
        <w:rPr>
          <w:rFonts w:ascii="Arial" w:hAnsi="Arial" w:cs="Arial"/>
          <w:sz w:val="22"/>
          <w:szCs w:val="22"/>
        </w:rPr>
        <w:t>P</w:t>
      </w:r>
      <w:r w:rsidRPr="00CF10FD">
        <w:rPr>
          <w:rFonts w:ascii="Arial" w:hAnsi="Arial" w:cs="Arial"/>
          <w:sz w:val="22"/>
          <w:szCs w:val="22"/>
        </w:rPr>
        <w:t xml:space="preserve"> Williams, "Physical and chemical properties of lysozyme" </w:t>
      </w:r>
      <w:r w:rsidRPr="00CF10FD">
        <w:rPr>
          <w:rFonts w:ascii="Arial" w:hAnsi="Arial" w:cs="Arial"/>
          <w:b/>
          <w:sz w:val="22"/>
          <w:szCs w:val="22"/>
        </w:rPr>
        <w:t xml:space="preserve">Ciba Found Symp, </w:t>
      </w:r>
      <w:r w:rsidRPr="00CF10FD">
        <w:rPr>
          <w:rFonts w:ascii="Arial" w:hAnsi="Arial" w:cs="Arial"/>
          <w:sz w:val="22"/>
          <w:szCs w:val="22"/>
        </w:rPr>
        <w:t>137-185 (1977).</w:t>
      </w:r>
    </w:p>
    <w:p w:rsidR="00F135C6" w:rsidRPr="00CF10FD" w:rsidRDefault="00F135C6" w:rsidP="00F135C6">
      <w:pPr>
        <w:ind w:left="720" w:hanging="720"/>
        <w:jc w:val="both"/>
        <w:rPr>
          <w:rFonts w:ascii="Arial" w:hAnsi="Arial" w:cs="Arial"/>
          <w:sz w:val="22"/>
          <w:szCs w:val="22"/>
        </w:rPr>
      </w:pPr>
    </w:p>
    <w:p w:rsidR="00F135C6" w:rsidRPr="00CF10FD" w:rsidRDefault="00F135C6" w:rsidP="00F135C6">
      <w:pPr>
        <w:ind w:left="720" w:hanging="720"/>
        <w:jc w:val="both"/>
        <w:rPr>
          <w:rFonts w:ascii="Arial" w:hAnsi="Arial" w:cs="Arial"/>
          <w:sz w:val="22"/>
          <w:szCs w:val="22"/>
        </w:rPr>
      </w:pPr>
      <w:r w:rsidRPr="00CF10FD">
        <w:rPr>
          <w:rFonts w:ascii="Arial" w:hAnsi="Arial" w:cs="Arial"/>
          <w:sz w:val="22"/>
          <w:szCs w:val="22"/>
        </w:rPr>
        <w:t>28.</w:t>
      </w:r>
      <w:r w:rsidRPr="00CF10FD">
        <w:rPr>
          <w:rFonts w:ascii="Arial" w:hAnsi="Arial" w:cs="Arial"/>
          <w:sz w:val="22"/>
          <w:szCs w:val="22"/>
        </w:rPr>
        <w:tab/>
        <w:t>I.D. Campbell, C.M. Dobson, and R.G. Ratcliffe, "F</w:t>
      </w:r>
      <w:r>
        <w:rPr>
          <w:rFonts w:ascii="Arial" w:hAnsi="Arial" w:cs="Arial"/>
          <w:sz w:val="22"/>
          <w:szCs w:val="22"/>
        </w:rPr>
        <w:t>ourier transform proton NMR in H</w:t>
      </w:r>
      <w:r>
        <w:rPr>
          <w:rFonts w:ascii="Arial" w:hAnsi="Arial" w:cs="Arial"/>
          <w:sz w:val="22"/>
          <w:szCs w:val="22"/>
          <w:vertAlign w:val="subscript"/>
        </w:rPr>
        <w:t>2</w:t>
      </w:r>
      <w:r>
        <w:rPr>
          <w:rFonts w:ascii="Arial" w:hAnsi="Arial" w:cs="Arial"/>
          <w:sz w:val="22"/>
          <w:szCs w:val="22"/>
        </w:rPr>
        <w:t>O – Method for measuring exchange and relaxation rates</w:t>
      </w:r>
      <w:r w:rsidRPr="00CF10FD">
        <w:rPr>
          <w:rFonts w:ascii="Arial" w:hAnsi="Arial" w:cs="Arial"/>
          <w:sz w:val="22"/>
          <w:szCs w:val="22"/>
        </w:rPr>
        <w:t xml:space="preserve">" </w:t>
      </w:r>
      <w:r w:rsidRPr="00CF10FD">
        <w:rPr>
          <w:rFonts w:ascii="Arial" w:hAnsi="Arial" w:cs="Arial"/>
          <w:b/>
          <w:sz w:val="22"/>
          <w:szCs w:val="22"/>
        </w:rPr>
        <w:t xml:space="preserve">J Magn Reson, </w:t>
      </w:r>
      <w:r w:rsidRPr="00CF10FD">
        <w:rPr>
          <w:rFonts w:ascii="Arial" w:hAnsi="Arial" w:cs="Arial"/>
          <w:sz w:val="22"/>
          <w:szCs w:val="22"/>
        </w:rPr>
        <w:t xml:space="preserve"> 27, 455-463 (1977).</w:t>
      </w:r>
    </w:p>
    <w:p w:rsidR="00F135C6" w:rsidRPr="00CF10FD" w:rsidRDefault="00F135C6" w:rsidP="00F135C6">
      <w:pPr>
        <w:ind w:left="720" w:hanging="720"/>
        <w:jc w:val="both"/>
        <w:rPr>
          <w:rFonts w:ascii="Arial" w:hAnsi="Arial" w:cs="Arial"/>
          <w:sz w:val="22"/>
          <w:szCs w:val="22"/>
        </w:rPr>
      </w:pPr>
    </w:p>
    <w:p w:rsidR="00F135C6" w:rsidRPr="00CF10FD" w:rsidRDefault="00F135C6" w:rsidP="00F135C6">
      <w:pPr>
        <w:ind w:left="720" w:hanging="720"/>
        <w:jc w:val="both"/>
        <w:rPr>
          <w:rFonts w:ascii="Arial" w:hAnsi="Arial" w:cs="Arial"/>
          <w:sz w:val="22"/>
          <w:szCs w:val="22"/>
        </w:rPr>
      </w:pPr>
      <w:r>
        <w:rPr>
          <w:rFonts w:ascii="Arial" w:hAnsi="Arial" w:cs="Arial"/>
          <w:sz w:val="22"/>
          <w:szCs w:val="22"/>
        </w:rPr>
        <w:t>29.</w:t>
      </w:r>
      <w:r>
        <w:rPr>
          <w:rFonts w:ascii="Arial" w:hAnsi="Arial" w:cs="Arial"/>
          <w:sz w:val="22"/>
          <w:szCs w:val="22"/>
        </w:rPr>
        <w:tab/>
        <w:t>C.M. Dobson, "The s</w:t>
      </w:r>
      <w:r w:rsidRPr="00CF10FD">
        <w:rPr>
          <w:rFonts w:ascii="Arial" w:hAnsi="Arial" w:cs="Arial"/>
          <w:sz w:val="22"/>
          <w:szCs w:val="22"/>
        </w:rPr>
        <w:t>tr</w:t>
      </w:r>
      <w:r>
        <w:rPr>
          <w:rFonts w:ascii="Arial" w:hAnsi="Arial" w:cs="Arial"/>
          <w:sz w:val="22"/>
          <w:szCs w:val="22"/>
        </w:rPr>
        <w:t>ucture of lysozyme in s</w:t>
      </w:r>
      <w:r w:rsidRPr="00CF10FD">
        <w:rPr>
          <w:rFonts w:ascii="Arial" w:hAnsi="Arial" w:cs="Arial"/>
          <w:sz w:val="22"/>
          <w:szCs w:val="22"/>
        </w:rPr>
        <w:t xml:space="preserve">olution" in </w:t>
      </w:r>
      <w:r w:rsidRPr="00CF10FD">
        <w:rPr>
          <w:rFonts w:ascii="Arial" w:hAnsi="Arial" w:cs="Arial"/>
          <w:b/>
          <w:sz w:val="22"/>
          <w:szCs w:val="22"/>
        </w:rPr>
        <w:t>NMR in Biology</w:t>
      </w:r>
      <w:r w:rsidRPr="00CF10FD">
        <w:rPr>
          <w:rFonts w:ascii="Arial" w:hAnsi="Arial" w:cs="Arial"/>
          <w:sz w:val="22"/>
          <w:szCs w:val="22"/>
        </w:rPr>
        <w:t xml:space="preserve">  (ed. R.A. Dwek, I.D. Campbell, R.E. Richards, and R.J.P. Wil</w:t>
      </w:r>
      <w:r>
        <w:rPr>
          <w:rFonts w:ascii="Arial" w:hAnsi="Arial" w:cs="Arial"/>
          <w:sz w:val="22"/>
          <w:szCs w:val="22"/>
        </w:rPr>
        <w:t>liams). Academic Press. London,</w:t>
      </w:r>
      <w:r w:rsidRPr="00CF10FD">
        <w:rPr>
          <w:rFonts w:ascii="Arial" w:hAnsi="Arial" w:cs="Arial"/>
          <w:sz w:val="22"/>
          <w:szCs w:val="22"/>
        </w:rPr>
        <w:t xml:space="preserve"> p. 63 (1977).</w:t>
      </w:r>
    </w:p>
    <w:p w:rsidR="00F135C6" w:rsidRPr="00CF10FD" w:rsidRDefault="00F135C6" w:rsidP="00F135C6">
      <w:pPr>
        <w:ind w:left="720" w:hanging="720"/>
        <w:jc w:val="both"/>
        <w:rPr>
          <w:rFonts w:ascii="Arial" w:hAnsi="Arial" w:cs="Arial"/>
          <w:sz w:val="22"/>
          <w:szCs w:val="22"/>
        </w:rPr>
      </w:pPr>
    </w:p>
    <w:p w:rsidR="00F135C6" w:rsidRPr="00CF10FD" w:rsidRDefault="00F135C6" w:rsidP="00F135C6">
      <w:pPr>
        <w:ind w:left="720" w:hanging="720"/>
        <w:jc w:val="both"/>
        <w:rPr>
          <w:rFonts w:ascii="Arial" w:hAnsi="Arial" w:cs="Arial"/>
          <w:sz w:val="22"/>
          <w:szCs w:val="22"/>
        </w:rPr>
      </w:pPr>
      <w:r w:rsidRPr="00CF10FD">
        <w:rPr>
          <w:rFonts w:ascii="Arial" w:hAnsi="Arial" w:cs="Arial"/>
          <w:sz w:val="22"/>
          <w:szCs w:val="22"/>
        </w:rPr>
        <w:t>30.</w:t>
      </w:r>
      <w:r w:rsidRPr="00CF10FD">
        <w:rPr>
          <w:rFonts w:ascii="Arial" w:hAnsi="Arial" w:cs="Arial"/>
          <w:sz w:val="22"/>
          <w:szCs w:val="22"/>
        </w:rPr>
        <w:tab/>
        <w:t>C.M. Dobson</w:t>
      </w:r>
      <w:r>
        <w:rPr>
          <w:rFonts w:ascii="Arial" w:hAnsi="Arial" w:cs="Arial"/>
          <w:sz w:val="22"/>
          <w:szCs w:val="22"/>
        </w:rPr>
        <w:t xml:space="preserve"> and R.J.P. Williams, "Nuclear magnetic resonance studies of the interaction of l</w:t>
      </w:r>
      <w:r w:rsidRPr="00CF10FD">
        <w:rPr>
          <w:rFonts w:ascii="Arial" w:hAnsi="Arial" w:cs="Arial"/>
          <w:sz w:val="22"/>
          <w:szCs w:val="22"/>
        </w:rPr>
        <w:t>a</w:t>
      </w:r>
      <w:r>
        <w:rPr>
          <w:rFonts w:ascii="Arial" w:hAnsi="Arial" w:cs="Arial"/>
          <w:sz w:val="22"/>
          <w:szCs w:val="22"/>
        </w:rPr>
        <w:t>nthanide cations with l</w:t>
      </w:r>
      <w:r w:rsidRPr="00CF10FD">
        <w:rPr>
          <w:rFonts w:ascii="Arial" w:hAnsi="Arial" w:cs="Arial"/>
          <w:sz w:val="22"/>
          <w:szCs w:val="22"/>
        </w:rPr>
        <w:t xml:space="preserve">ysozyme" in </w:t>
      </w:r>
      <w:r w:rsidRPr="00CF10FD">
        <w:rPr>
          <w:rFonts w:ascii="Arial" w:hAnsi="Arial" w:cs="Arial"/>
          <w:b/>
          <w:sz w:val="22"/>
          <w:szCs w:val="22"/>
        </w:rPr>
        <w:t>Metal-Ligand Interactions in Organic Chemistry and Biochemistry I</w:t>
      </w:r>
      <w:r w:rsidRPr="00CF10FD">
        <w:rPr>
          <w:rFonts w:ascii="Arial" w:hAnsi="Arial" w:cs="Arial"/>
          <w:sz w:val="22"/>
          <w:szCs w:val="22"/>
        </w:rPr>
        <w:t xml:space="preserve">  (ed. B. Pullman and</w:t>
      </w:r>
      <w:r>
        <w:rPr>
          <w:rFonts w:ascii="Arial" w:hAnsi="Arial" w:cs="Arial"/>
          <w:sz w:val="22"/>
          <w:szCs w:val="22"/>
        </w:rPr>
        <w:t xml:space="preserve"> B. Goldblum). Riedel. Holland,</w:t>
      </w:r>
      <w:r w:rsidRPr="00CF10FD">
        <w:rPr>
          <w:rFonts w:ascii="Arial" w:hAnsi="Arial" w:cs="Arial"/>
          <w:sz w:val="22"/>
          <w:szCs w:val="22"/>
        </w:rPr>
        <w:t xml:space="preserve"> p. 255 (1977)</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Pr>
          <w:rFonts w:ascii="Arial" w:hAnsi="Arial" w:cs="Arial"/>
          <w:b/>
          <w:sz w:val="22"/>
          <w:szCs w:val="22"/>
        </w:rPr>
        <w:t>1978</w:t>
      </w:r>
    </w:p>
    <w:p w:rsidR="00F135C6" w:rsidRPr="00CF10FD" w:rsidRDefault="00F135C6" w:rsidP="00F135C6">
      <w:pPr>
        <w:ind w:left="720" w:hanging="720"/>
        <w:jc w:val="center"/>
        <w:rPr>
          <w:rFonts w:ascii="Arial" w:hAnsi="Arial" w:cs="Arial"/>
          <w:b/>
          <w:sz w:val="22"/>
          <w:szCs w:val="22"/>
        </w:rPr>
      </w:pPr>
    </w:p>
    <w:p w:rsidR="00F135C6" w:rsidRPr="00CF10FD" w:rsidRDefault="00F135C6" w:rsidP="00F135C6">
      <w:pPr>
        <w:ind w:left="720" w:hanging="720"/>
        <w:jc w:val="both"/>
        <w:rPr>
          <w:rFonts w:ascii="Arial" w:hAnsi="Arial" w:cs="Arial"/>
          <w:sz w:val="22"/>
          <w:szCs w:val="22"/>
        </w:rPr>
      </w:pPr>
      <w:r w:rsidRPr="00CF10FD">
        <w:rPr>
          <w:rFonts w:ascii="Arial" w:hAnsi="Arial" w:cs="Arial"/>
          <w:sz w:val="22"/>
          <w:szCs w:val="22"/>
        </w:rPr>
        <w:t>31.</w:t>
      </w:r>
      <w:r w:rsidRPr="00CF10FD">
        <w:rPr>
          <w:rFonts w:ascii="Arial" w:hAnsi="Arial" w:cs="Arial"/>
          <w:sz w:val="22"/>
          <w:szCs w:val="22"/>
        </w:rPr>
        <w:tab/>
        <w:t xml:space="preserve">C.C.F. Blake, D.E.P. Grace, L.N. Johnson, S.J. Perkins, D.C. Phillips, R. Cassels, C.M. Dobson, F.M. Poulsen, and </w:t>
      </w:r>
      <w:r>
        <w:rPr>
          <w:rFonts w:ascii="Arial" w:hAnsi="Arial" w:cs="Arial"/>
          <w:sz w:val="22"/>
          <w:szCs w:val="22"/>
        </w:rPr>
        <w:t>R.J.P. Williams, "Physical and chemical properties of l</w:t>
      </w:r>
      <w:r w:rsidRPr="00CF10FD">
        <w:rPr>
          <w:rFonts w:ascii="Arial" w:hAnsi="Arial" w:cs="Arial"/>
          <w:sz w:val="22"/>
          <w:szCs w:val="22"/>
        </w:rPr>
        <w:t xml:space="preserve">ysozyme" in </w:t>
      </w:r>
      <w:r w:rsidRPr="00CF10FD">
        <w:rPr>
          <w:rFonts w:ascii="Arial" w:hAnsi="Arial" w:cs="Arial"/>
          <w:b/>
          <w:sz w:val="22"/>
          <w:szCs w:val="22"/>
        </w:rPr>
        <w:t>Molecular Interactions and Activity in Proteins</w:t>
      </w:r>
      <w:r w:rsidRPr="00CF10FD">
        <w:rPr>
          <w:rFonts w:ascii="Arial" w:hAnsi="Arial" w:cs="Arial"/>
          <w:sz w:val="22"/>
          <w:szCs w:val="22"/>
        </w:rPr>
        <w:t>. (CIBA Foundation Symposiu</w:t>
      </w:r>
      <w:r>
        <w:rPr>
          <w:rFonts w:ascii="Arial" w:hAnsi="Arial" w:cs="Arial"/>
          <w:sz w:val="22"/>
          <w:szCs w:val="22"/>
        </w:rPr>
        <w:t xml:space="preserve">m 60). Excerta Medica. London, </w:t>
      </w:r>
      <w:r w:rsidRPr="00CF10FD">
        <w:rPr>
          <w:rFonts w:ascii="Arial" w:hAnsi="Arial" w:cs="Arial"/>
          <w:sz w:val="22"/>
          <w:szCs w:val="22"/>
        </w:rPr>
        <w:t>p. 137 (1978).</w:t>
      </w:r>
    </w:p>
    <w:p w:rsidR="00F135C6" w:rsidRPr="00CF10FD" w:rsidRDefault="00F135C6" w:rsidP="00F135C6">
      <w:pPr>
        <w:ind w:left="720" w:hanging="720"/>
        <w:jc w:val="both"/>
        <w:rPr>
          <w:rFonts w:ascii="Arial" w:hAnsi="Arial" w:cs="Arial"/>
          <w:sz w:val="22"/>
          <w:szCs w:val="22"/>
        </w:rPr>
      </w:pPr>
    </w:p>
    <w:p w:rsidR="00F135C6" w:rsidRPr="00CF10FD" w:rsidRDefault="00F135C6" w:rsidP="00F135C6">
      <w:pPr>
        <w:ind w:left="720" w:hanging="720"/>
        <w:jc w:val="both"/>
        <w:rPr>
          <w:rFonts w:ascii="Arial" w:hAnsi="Arial" w:cs="Arial"/>
          <w:sz w:val="22"/>
          <w:szCs w:val="22"/>
        </w:rPr>
      </w:pPr>
      <w:r w:rsidRPr="00CF10FD">
        <w:rPr>
          <w:rFonts w:ascii="Arial" w:hAnsi="Arial" w:cs="Arial"/>
          <w:sz w:val="22"/>
          <w:szCs w:val="22"/>
        </w:rPr>
        <w:t>32.</w:t>
      </w:r>
      <w:r w:rsidRPr="00CF10FD">
        <w:rPr>
          <w:rFonts w:ascii="Arial" w:hAnsi="Arial" w:cs="Arial"/>
          <w:sz w:val="22"/>
          <w:szCs w:val="22"/>
        </w:rPr>
        <w:tab/>
        <w:t>I.D. Campbell, C.M. Dobson, R.G. Ratcliffe, and R.J.P. Williams, "M</w:t>
      </w:r>
      <w:r>
        <w:rPr>
          <w:rFonts w:ascii="Arial" w:hAnsi="Arial" w:cs="Arial"/>
          <w:sz w:val="22"/>
          <w:szCs w:val="22"/>
        </w:rPr>
        <w:t>ethod for accurate measurement of H-1 spin-spin coupling-constants in large molecules</w:t>
      </w:r>
      <w:r w:rsidRPr="00CF10FD">
        <w:rPr>
          <w:rFonts w:ascii="Arial" w:hAnsi="Arial" w:cs="Arial"/>
          <w:sz w:val="22"/>
          <w:szCs w:val="22"/>
        </w:rPr>
        <w:t xml:space="preserve">" </w:t>
      </w:r>
      <w:r w:rsidRPr="00CF10FD">
        <w:rPr>
          <w:rFonts w:ascii="Arial" w:hAnsi="Arial" w:cs="Arial"/>
          <w:b/>
          <w:sz w:val="22"/>
          <w:szCs w:val="22"/>
        </w:rPr>
        <w:t xml:space="preserve">J Magn Reson, </w:t>
      </w:r>
      <w:r w:rsidRPr="00CF10FD">
        <w:rPr>
          <w:rFonts w:ascii="Arial" w:hAnsi="Arial" w:cs="Arial"/>
          <w:sz w:val="22"/>
          <w:szCs w:val="22"/>
        </w:rPr>
        <w:t xml:space="preserve"> 31, 341-345 (1978).</w:t>
      </w:r>
    </w:p>
    <w:p w:rsidR="00F135C6" w:rsidRPr="00CF10FD" w:rsidRDefault="00F135C6" w:rsidP="00F135C6">
      <w:pPr>
        <w:ind w:left="720" w:hanging="720"/>
        <w:jc w:val="both"/>
        <w:rPr>
          <w:rFonts w:ascii="Arial" w:hAnsi="Arial" w:cs="Arial"/>
          <w:sz w:val="22"/>
          <w:szCs w:val="22"/>
        </w:rPr>
      </w:pPr>
    </w:p>
    <w:p w:rsidR="00F135C6" w:rsidRPr="00CF10FD" w:rsidRDefault="00F135C6" w:rsidP="00F135C6">
      <w:pPr>
        <w:ind w:left="720" w:hanging="720"/>
        <w:jc w:val="both"/>
        <w:rPr>
          <w:rFonts w:ascii="Arial" w:hAnsi="Arial" w:cs="Arial"/>
          <w:sz w:val="22"/>
          <w:szCs w:val="22"/>
        </w:rPr>
      </w:pPr>
      <w:r w:rsidRPr="00CF10FD">
        <w:rPr>
          <w:rFonts w:ascii="Arial" w:hAnsi="Arial" w:cs="Arial"/>
          <w:sz w:val="22"/>
          <w:szCs w:val="22"/>
        </w:rPr>
        <w:t>33.</w:t>
      </w:r>
      <w:r w:rsidRPr="00CF10FD">
        <w:rPr>
          <w:rFonts w:ascii="Arial" w:hAnsi="Arial" w:cs="Arial"/>
          <w:sz w:val="22"/>
          <w:szCs w:val="22"/>
        </w:rPr>
        <w:tab/>
        <w:t>I.D. Campbell, C.M. Dobson, R.G. Ratcliffe, and R.J.P. Williams, "F</w:t>
      </w:r>
      <w:r>
        <w:rPr>
          <w:rFonts w:ascii="Arial" w:hAnsi="Arial" w:cs="Arial"/>
          <w:sz w:val="22"/>
          <w:szCs w:val="22"/>
        </w:rPr>
        <w:t>ourier transform NMR pulse methods for measurement of slow-exchange rates</w:t>
      </w:r>
      <w:r w:rsidRPr="00CF10FD">
        <w:rPr>
          <w:rFonts w:ascii="Arial" w:hAnsi="Arial" w:cs="Arial"/>
          <w:sz w:val="22"/>
          <w:szCs w:val="22"/>
        </w:rPr>
        <w:t xml:space="preserve">" </w:t>
      </w:r>
      <w:r w:rsidRPr="00CF10FD">
        <w:rPr>
          <w:rFonts w:ascii="Arial" w:hAnsi="Arial" w:cs="Arial"/>
          <w:b/>
          <w:sz w:val="22"/>
          <w:szCs w:val="22"/>
        </w:rPr>
        <w:t xml:space="preserve">J Magn Reson, </w:t>
      </w:r>
      <w:r w:rsidRPr="00CF10FD">
        <w:rPr>
          <w:rFonts w:ascii="Arial" w:hAnsi="Arial" w:cs="Arial"/>
          <w:sz w:val="22"/>
          <w:szCs w:val="22"/>
        </w:rPr>
        <w:t xml:space="preserve"> 29, 397-417 (1978).</w:t>
      </w:r>
    </w:p>
    <w:p w:rsidR="00F135C6" w:rsidRPr="00CF10FD" w:rsidRDefault="00F135C6" w:rsidP="00F135C6">
      <w:pPr>
        <w:ind w:left="720" w:hanging="720"/>
        <w:jc w:val="both"/>
        <w:rPr>
          <w:rFonts w:ascii="Arial" w:hAnsi="Arial" w:cs="Arial"/>
          <w:sz w:val="22"/>
          <w:szCs w:val="22"/>
        </w:rPr>
      </w:pPr>
    </w:p>
    <w:p w:rsidR="00F135C6" w:rsidRPr="00CF10FD" w:rsidRDefault="00F135C6" w:rsidP="00F135C6">
      <w:pPr>
        <w:ind w:left="720" w:hanging="720"/>
        <w:jc w:val="both"/>
        <w:rPr>
          <w:rFonts w:ascii="Arial" w:hAnsi="Arial" w:cs="Arial"/>
          <w:sz w:val="22"/>
          <w:szCs w:val="22"/>
        </w:rPr>
      </w:pPr>
      <w:r w:rsidRPr="00CF10FD">
        <w:rPr>
          <w:rFonts w:ascii="Arial" w:hAnsi="Arial" w:cs="Arial"/>
          <w:sz w:val="22"/>
          <w:szCs w:val="22"/>
        </w:rPr>
        <w:t>34.</w:t>
      </w:r>
      <w:r w:rsidRPr="00CF10FD">
        <w:rPr>
          <w:rFonts w:ascii="Arial" w:hAnsi="Arial" w:cs="Arial"/>
          <w:sz w:val="22"/>
          <w:szCs w:val="22"/>
        </w:rPr>
        <w:tab/>
        <w:t>R. Cassels, C.M. Dobson, F.M. Poulsen, and R.J.</w:t>
      </w:r>
      <w:r>
        <w:rPr>
          <w:rFonts w:ascii="Arial" w:hAnsi="Arial" w:cs="Arial"/>
          <w:sz w:val="22"/>
          <w:szCs w:val="22"/>
        </w:rPr>
        <w:t>P</w:t>
      </w:r>
      <w:r w:rsidRPr="00CF10FD">
        <w:rPr>
          <w:rFonts w:ascii="Arial" w:hAnsi="Arial" w:cs="Arial"/>
          <w:sz w:val="22"/>
          <w:szCs w:val="22"/>
        </w:rPr>
        <w:t xml:space="preserve"> Williams, "Study of the tryptophan residues of lysozyme using 1H nuclear magnetic resonance" </w:t>
      </w:r>
      <w:r w:rsidRPr="00CF10FD">
        <w:rPr>
          <w:rFonts w:ascii="Arial" w:hAnsi="Arial" w:cs="Arial"/>
          <w:b/>
          <w:sz w:val="22"/>
          <w:szCs w:val="22"/>
        </w:rPr>
        <w:t xml:space="preserve">Eur J Biochem, </w:t>
      </w:r>
      <w:r w:rsidRPr="00CF10FD">
        <w:rPr>
          <w:rFonts w:ascii="Arial" w:hAnsi="Arial" w:cs="Arial"/>
          <w:sz w:val="22"/>
          <w:szCs w:val="22"/>
        </w:rPr>
        <w:t xml:space="preserve"> 92, 81-97 (1978).</w:t>
      </w:r>
    </w:p>
    <w:p w:rsidR="00F135C6" w:rsidRPr="00CF10FD" w:rsidRDefault="00F135C6" w:rsidP="00F135C6">
      <w:pPr>
        <w:ind w:left="720" w:hanging="720"/>
        <w:jc w:val="both"/>
        <w:rPr>
          <w:rFonts w:ascii="Arial" w:hAnsi="Arial" w:cs="Arial"/>
          <w:sz w:val="22"/>
          <w:szCs w:val="22"/>
        </w:rPr>
      </w:pPr>
    </w:p>
    <w:p w:rsidR="00F135C6" w:rsidRPr="00CF10FD" w:rsidRDefault="00F135C6" w:rsidP="00F135C6">
      <w:pPr>
        <w:ind w:left="720" w:hanging="720"/>
        <w:jc w:val="both"/>
        <w:rPr>
          <w:rFonts w:ascii="Arial" w:hAnsi="Arial" w:cs="Arial"/>
          <w:sz w:val="22"/>
          <w:szCs w:val="22"/>
        </w:rPr>
      </w:pPr>
      <w:r w:rsidRPr="00CF10FD">
        <w:rPr>
          <w:rFonts w:ascii="Arial" w:hAnsi="Arial" w:cs="Arial"/>
          <w:sz w:val="22"/>
          <w:szCs w:val="22"/>
        </w:rPr>
        <w:t>35.</w:t>
      </w:r>
      <w:r w:rsidRPr="00CF10FD">
        <w:rPr>
          <w:rFonts w:ascii="Arial" w:hAnsi="Arial" w:cs="Arial"/>
          <w:sz w:val="22"/>
          <w:szCs w:val="22"/>
        </w:rPr>
        <w:tab/>
        <w:t>C.</w:t>
      </w:r>
      <w:r>
        <w:rPr>
          <w:rFonts w:ascii="Arial" w:hAnsi="Arial" w:cs="Arial"/>
          <w:sz w:val="22"/>
          <w:szCs w:val="22"/>
        </w:rPr>
        <w:t>M</w:t>
      </w:r>
      <w:r w:rsidRPr="00CF10FD">
        <w:rPr>
          <w:rFonts w:ascii="Arial" w:hAnsi="Arial" w:cs="Arial"/>
          <w:sz w:val="22"/>
          <w:szCs w:val="22"/>
        </w:rPr>
        <w:t xml:space="preserve"> Dobson, R. Ratcliffe, and R.</w:t>
      </w:r>
      <w:r>
        <w:rPr>
          <w:rFonts w:ascii="Arial" w:hAnsi="Arial" w:cs="Arial"/>
          <w:sz w:val="22"/>
          <w:szCs w:val="22"/>
        </w:rPr>
        <w:t>J.P</w:t>
      </w:r>
      <w:r w:rsidRPr="00CF10FD">
        <w:rPr>
          <w:rFonts w:ascii="Arial" w:hAnsi="Arial" w:cs="Arial"/>
          <w:sz w:val="22"/>
          <w:szCs w:val="22"/>
        </w:rPr>
        <w:t xml:space="preserve"> Williams, "S</w:t>
      </w:r>
      <w:r>
        <w:rPr>
          <w:rFonts w:ascii="Arial" w:hAnsi="Arial" w:cs="Arial"/>
          <w:sz w:val="22"/>
          <w:szCs w:val="22"/>
        </w:rPr>
        <w:t>tudy of biological compartments in vivo by NMR</w:t>
      </w:r>
      <w:r w:rsidRPr="00CF10FD">
        <w:rPr>
          <w:rFonts w:ascii="Arial" w:hAnsi="Arial" w:cs="Arial"/>
          <w:sz w:val="22"/>
          <w:szCs w:val="22"/>
        </w:rPr>
        <w:t xml:space="preserve">" </w:t>
      </w:r>
      <w:r w:rsidRPr="00CF10FD">
        <w:rPr>
          <w:rFonts w:ascii="Arial" w:hAnsi="Arial" w:cs="Arial"/>
          <w:b/>
          <w:sz w:val="22"/>
          <w:szCs w:val="22"/>
        </w:rPr>
        <w:t xml:space="preserve">H-S Z Physiol Chem, </w:t>
      </w:r>
      <w:r w:rsidRPr="00CF10FD">
        <w:rPr>
          <w:rFonts w:ascii="Arial" w:hAnsi="Arial" w:cs="Arial"/>
          <w:sz w:val="22"/>
          <w:szCs w:val="22"/>
        </w:rPr>
        <w:t xml:space="preserve"> 359, 259-259 (1978).</w:t>
      </w:r>
    </w:p>
    <w:p w:rsidR="00F135C6" w:rsidRPr="00CF10FD" w:rsidRDefault="00F135C6" w:rsidP="00F135C6">
      <w:pPr>
        <w:ind w:left="720" w:hanging="720"/>
        <w:jc w:val="both"/>
        <w:rPr>
          <w:rFonts w:ascii="Arial" w:hAnsi="Arial" w:cs="Arial"/>
          <w:sz w:val="22"/>
          <w:szCs w:val="22"/>
        </w:rPr>
      </w:pPr>
    </w:p>
    <w:p w:rsidR="00F135C6" w:rsidRPr="00CF10FD" w:rsidRDefault="00F135C6" w:rsidP="00F135C6">
      <w:pPr>
        <w:ind w:left="720" w:hanging="720"/>
        <w:jc w:val="both"/>
        <w:rPr>
          <w:rFonts w:ascii="Arial" w:hAnsi="Arial" w:cs="Arial"/>
          <w:sz w:val="22"/>
          <w:szCs w:val="22"/>
        </w:rPr>
      </w:pPr>
      <w:r w:rsidRPr="00CF10FD">
        <w:rPr>
          <w:rFonts w:ascii="Arial" w:hAnsi="Arial" w:cs="Arial"/>
          <w:sz w:val="22"/>
          <w:szCs w:val="22"/>
        </w:rPr>
        <w:t>36.</w:t>
      </w:r>
      <w:r w:rsidRPr="00CF10FD">
        <w:rPr>
          <w:rFonts w:ascii="Arial" w:hAnsi="Arial" w:cs="Arial"/>
          <w:sz w:val="22"/>
          <w:szCs w:val="22"/>
        </w:rPr>
        <w:tab/>
        <w:t>C.M. Dobson, S.J. Ferguson, F.M. Poulsen, and R.J.</w:t>
      </w:r>
      <w:r>
        <w:rPr>
          <w:rFonts w:ascii="Arial" w:hAnsi="Arial" w:cs="Arial"/>
          <w:sz w:val="22"/>
          <w:szCs w:val="22"/>
        </w:rPr>
        <w:t>P</w:t>
      </w:r>
      <w:r w:rsidRPr="00CF10FD">
        <w:rPr>
          <w:rFonts w:ascii="Arial" w:hAnsi="Arial" w:cs="Arial"/>
          <w:sz w:val="22"/>
          <w:szCs w:val="22"/>
        </w:rPr>
        <w:t xml:space="preserve"> Williams, "Complete assignment of aromatic 1H nuclear magnetic resonances of the tyrosine residues of hen lysozyme" </w:t>
      </w:r>
      <w:r w:rsidRPr="00CF10FD">
        <w:rPr>
          <w:rFonts w:ascii="Arial" w:hAnsi="Arial" w:cs="Arial"/>
          <w:b/>
          <w:sz w:val="22"/>
          <w:szCs w:val="22"/>
        </w:rPr>
        <w:t xml:space="preserve">Eur J Biochem, </w:t>
      </w:r>
      <w:r w:rsidRPr="00CF10FD">
        <w:rPr>
          <w:rFonts w:ascii="Arial" w:hAnsi="Arial" w:cs="Arial"/>
          <w:sz w:val="22"/>
          <w:szCs w:val="22"/>
        </w:rPr>
        <w:t xml:space="preserve"> 92, 99-103 (1978).</w:t>
      </w:r>
    </w:p>
    <w:p w:rsidR="00F135C6" w:rsidRPr="00CF10FD" w:rsidRDefault="00F135C6" w:rsidP="00F135C6">
      <w:pPr>
        <w:ind w:left="720" w:hanging="720"/>
        <w:jc w:val="both"/>
        <w:rPr>
          <w:rFonts w:ascii="Arial" w:hAnsi="Arial" w:cs="Arial"/>
          <w:sz w:val="22"/>
          <w:szCs w:val="22"/>
        </w:rPr>
      </w:pPr>
    </w:p>
    <w:p w:rsidR="00F135C6" w:rsidRPr="00CF10FD" w:rsidRDefault="00F135C6" w:rsidP="00F135C6">
      <w:pPr>
        <w:ind w:left="720" w:hanging="720"/>
        <w:jc w:val="both"/>
        <w:rPr>
          <w:rFonts w:ascii="Arial" w:hAnsi="Arial" w:cs="Arial"/>
          <w:sz w:val="22"/>
          <w:szCs w:val="22"/>
        </w:rPr>
      </w:pPr>
      <w:r w:rsidRPr="00CF10FD">
        <w:rPr>
          <w:rFonts w:ascii="Arial" w:hAnsi="Arial" w:cs="Arial"/>
          <w:sz w:val="22"/>
          <w:szCs w:val="22"/>
        </w:rPr>
        <w:t>37.</w:t>
      </w:r>
      <w:r w:rsidRPr="00CF10FD">
        <w:rPr>
          <w:rFonts w:ascii="Arial" w:hAnsi="Arial" w:cs="Arial"/>
          <w:sz w:val="22"/>
          <w:szCs w:val="22"/>
        </w:rPr>
        <w:tab/>
        <w:t>C.M. Dobson, C.F. Geraldes, G. Ratcliffe, and R.J.</w:t>
      </w:r>
      <w:r>
        <w:rPr>
          <w:rFonts w:ascii="Arial" w:hAnsi="Arial" w:cs="Arial"/>
          <w:sz w:val="22"/>
          <w:szCs w:val="22"/>
        </w:rPr>
        <w:t xml:space="preserve">P Williams, "Nuclear </w:t>
      </w:r>
      <w:r w:rsidRPr="00CF10FD">
        <w:rPr>
          <w:rFonts w:ascii="Arial" w:hAnsi="Arial" w:cs="Arial"/>
          <w:sz w:val="22"/>
          <w:szCs w:val="22"/>
        </w:rPr>
        <w:t xml:space="preserve">magnetic-resonance studies of 5'-ribonucleotide and 5'-deoxyribonucleotide conformations in solution using the lanthanide probe method" </w:t>
      </w:r>
      <w:r w:rsidRPr="00CF10FD">
        <w:rPr>
          <w:rFonts w:ascii="Arial" w:hAnsi="Arial" w:cs="Arial"/>
          <w:b/>
          <w:sz w:val="22"/>
          <w:szCs w:val="22"/>
        </w:rPr>
        <w:t xml:space="preserve">Eur J Biochem, </w:t>
      </w:r>
      <w:r w:rsidRPr="00CF10FD">
        <w:rPr>
          <w:rFonts w:ascii="Arial" w:hAnsi="Arial" w:cs="Arial"/>
          <w:sz w:val="22"/>
          <w:szCs w:val="22"/>
        </w:rPr>
        <w:t xml:space="preserve"> 88, 259-266 (1978).</w:t>
      </w:r>
    </w:p>
    <w:p w:rsidR="00F135C6" w:rsidRDefault="00F135C6" w:rsidP="00F135C6">
      <w:pPr>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Pr>
          <w:rFonts w:ascii="Arial" w:hAnsi="Arial" w:cs="Arial"/>
          <w:b/>
          <w:sz w:val="22"/>
          <w:szCs w:val="22"/>
        </w:rPr>
        <w:t>1979</w:t>
      </w:r>
    </w:p>
    <w:p w:rsidR="00F135C6" w:rsidRPr="00CF10FD" w:rsidRDefault="00F135C6" w:rsidP="00F135C6">
      <w:pPr>
        <w:ind w:left="720" w:hanging="720"/>
        <w:jc w:val="center"/>
        <w:rPr>
          <w:rFonts w:ascii="Arial" w:hAnsi="Arial" w:cs="Arial"/>
          <w:b/>
          <w:sz w:val="22"/>
          <w:szCs w:val="22"/>
        </w:rPr>
      </w:pPr>
    </w:p>
    <w:p w:rsidR="00F135C6" w:rsidRPr="00CF10FD" w:rsidRDefault="00F135C6" w:rsidP="00F135C6">
      <w:pPr>
        <w:ind w:left="720" w:hanging="720"/>
        <w:jc w:val="both"/>
        <w:rPr>
          <w:rFonts w:ascii="Arial" w:hAnsi="Arial" w:cs="Arial"/>
          <w:sz w:val="22"/>
          <w:szCs w:val="22"/>
        </w:rPr>
      </w:pPr>
      <w:r>
        <w:rPr>
          <w:rFonts w:ascii="Arial" w:hAnsi="Arial" w:cs="Arial"/>
          <w:sz w:val="22"/>
          <w:szCs w:val="22"/>
        </w:rPr>
        <w:t>38</w:t>
      </w:r>
      <w:r w:rsidRPr="00CF10FD">
        <w:rPr>
          <w:rFonts w:ascii="Arial" w:hAnsi="Arial" w:cs="Arial"/>
          <w:sz w:val="22"/>
          <w:szCs w:val="22"/>
        </w:rPr>
        <w:t>.</w:t>
      </w:r>
      <w:r w:rsidRPr="00CF10FD">
        <w:rPr>
          <w:rFonts w:ascii="Arial" w:hAnsi="Arial" w:cs="Arial"/>
          <w:sz w:val="22"/>
          <w:szCs w:val="22"/>
        </w:rPr>
        <w:tab/>
        <w:t xml:space="preserve">I.D. Campbell and C.M. Dobson, "The application of high resolution nuclear magnetic resonance to biological systems" </w:t>
      </w:r>
      <w:r w:rsidRPr="00CF10FD">
        <w:rPr>
          <w:rFonts w:ascii="Arial" w:hAnsi="Arial" w:cs="Arial"/>
          <w:b/>
          <w:sz w:val="22"/>
          <w:szCs w:val="22"/>
        </w:rPr>
        <w:t xml:space="preserve">Methods Biochem Anal, </w:t>
      </w:r>
      <w:r w:rsidRPr="00CF10FD">
        <w:rPr>
          <w:rFonts w:ascii="Arial" w:hAnsi="Arial" w:cs="Arial"/>
          <w:sz w:val="22"/>
          <w:szCs w:val="22"/>
        </w:rPr>
        <w:t xml:space="preserve"> 25, 1-133 (1979).</w:t>
      </w:r>
    </w:p>
    <w:p w:rsidR="00F135C6" w:rsidRPr="00CF10FD" w:rsidRDefault="00F135C6" w:rsidP="00F135C6">
      <w:pPr>
        <w:ind w:left="720" w:hanging="720"/>
        <w:jc w:val="both"/>
        <w:rPr>
          <w:rFonts w:ascii="Arial" w:hAnsi="Arial" w:cs="Arial"/>
          <w:sz w:val="22"/>
          <w:szCs w:val="22"/>
        </w:rPr>
      </w:pPr>
    </w:p>
    <w:p w:rsidR="00F135C6" w:rsidRPr="00CF10FD" w:rsidRDefault="00F135C6" w:rsidP="00F135C6">
      <w:pPr>
        <w:ind w:left="720" w:hanging="720"/>
        <w:jc w:val="both"/>
        <w:rPr>
          <w:rFonts w:ascii="Arial" w:hAnsi="Arial" w:cs="Arial"/>
          <w:sz w:val="22"/>
          <w:szCs w:val="22"/>
        </w:rPr>
      </w:pPr>
      <w:r>
        <w:rPr>
          <w:rFonts w:ascii="Arial" w:hAnsi="Arial" w:cs="Arial"/>
          <w:sz w:val="22"/>
          <w:szCs w:val="22"/>
        </w:rPr>
        <w:t>39</w:t>
      </w:r>
      <w:r w:rsidRPr="00CF10FD">
        <w:rPr>
          <w:rFonts w:ascii="Arial" w:hAnsi="Arial" w:cs="Arial"/>
          <w:sz w:val="22"/>
          <w:szCs w:val="22"/>
        </w:rPr>
        <w:t>.</w:t>
      </w:r>
      <w:r w:rsidRPr="00CF10FD">
        <w:rPr>
          <w:rFonts w:ascii="Arial" w:hAnsi="Arial" w:cs="Arial"/>
          <w:sz w:val="22"/>
          <w:szCs w:val="22"/>
        </w:rPr>
        <w:tab/>
        <w:t xml:space="preserve">A. Cave, M. Pages, P. Morin, and C.M. Dobson, "Conformational studies on muscular parvalbumins cooperative binding of calcium (II) to parvalbumins" </w:t>
      </w:r>
      <w:r w:rsidRPr="00CF10FD">
        <w:rPr>
          <w:rFonts w:ascii="Arial" w:hAnsi="Arial" w:cs="Arial"/>
          <w:b/>
          <w:sz w:val="22"/>
          <w:szCs w:val="22"/>
        </w:rPr>
        <w:t xml:space="preserve">Biochimie, </w:t>
      </w:r>
      <w:r w:rsidRPr="00CF10FD">
        <w:rPr>
          <w:rFonts w:ascii="Arial" w:hAnsi="Arial" w:cs="Arial"/>
          <w:sz w:val="22"/>
          <w:szCs w:val="22"/>
        </w:rPr>
        <w:t xml:space="preserve"> 61, 607-613 (1979).</w:t>
      </w:r>
    </w:p>
    <w:p w:rsidR="00F135C6" w:rsidRPr="00CF10FD" w:rsidRDefault="00F135C6" w:rsidP="00F135C6">
      <w:pPr>
        <w:ind w:left="720" w:hanging="720"/>
        <w:jc w:val="both"/>
        <w:rPr>
          <w:rFonts w:ascii="Arial" w:hAnsi="Arial" w:cs="Arial"/>
          <w:sz w:val="22"/>
          <w:szCs w:val="22"/>
        </w:rPr>
      </w:pPr>
    </w:p>
    <w:p w:rsidR="00F135C6" w:rsidRPr="00CF10FD" w:rsidRDefault="00F135C6" w:rsidP="00F135C6">
      <w:pPr>
        <w:ind w:left="720" w:hanging="720"/>
        <w:jc w:val="both"/>
        <w:rPr>
          <w:rFonts w:ascii="Arial" w:hAnsi="Arial" w:cs="Arial"/>
          <w:sz w:val="22"/>
          <w:szCs w:val="22"/>
        </w:rPr>
      </w:pPr>
      <w:r>
        <w:rPr>
          <w:rFonts w:ascii="Arial" w:hAnsi="Arial" w:cs="Arial"/>
          <w:sz w:val="22"/>
          <w:szCs w:val="22"/>
        </w:rPr>
        <w:t>40</w:t>
      </w:r>
      <w:r w:rsidRPr="00CF10FD">
        <w:rPr>
          <w:rFonts w:ascii="Arial" w:hAnsi="Arial" w:cs="Arial"/>
          <w:sz w:val="22"/>
          <w:szCs w:val="22"/>
        </w:rPr>
        <w:t>.</w:t>
      </w:r>
      <w:r w:rsidRPr="00CF10FD">
        <w:rPr>
          <w:rFonts w:ascii="Arial" w:hAnsi="Arial" w:cs="Arial"/>
          <w:sz w:val="22"/>
          <w:szCs w:val="22"/>
        </w:rPr>
        <w:tab/>
        <w:t>J.L. Costa, C.M. Dobson, K.L. Kirk, F.M. Poulsen, C.R. Valeri, and J.J. Vecchione, "S</w:t>
      </w:r>
      <w:r>
        <w:rPr>
          <w:rFonts w:ascii="Arial" w:hAnsi="Arial" w:cs="Arial"/>
          <w:sz w:val="22"/>
          <w:szCs w:val="22"/>
        </w:rPr>
        <w:t>tudies of human platelets by F-19 and P-31 NMR</w:t>
      </w:r>
      <w:r w:rsidRPr="00CF10FD">
        <w:rPr>
          <w:rFonts w:ascii="Arial" w:hAnsi="Arial" w:cs="Arial"/>
          <w:sz w:val="22"/>
          <w:szCs w:val="22"/>
        </w:rPr>
        <w:t xml:space="preserve">" </w:t>
      </w:r>
      <w:r w:rsidRPr="00CF10FD">
        <w:rPr>
          <w:rFonts w:ascii="Arial" w:hAnsi="Arial" w:cs="Arial"/>
          <w:b/>
          <w:sz w:val="22"/>
          <w:szCs w:val="22"/>
        </w:rPr>
        <w:t xml:space="preserve">FEBS Lett, </w:t>
      </w:r>
      <w:r w:rsidRPr="00CF10FD">
        <w:rPr>
          <w:rFonts w:ascii="Arial" w:hAnsi="Arial" w:cs="Arial"/>
          <w:sz w:val="22"/>
          <w:szCs w:val="22"/>
        </w:rPr>
        <w:t xml:space="preserve"> 99, 141-146 (1979).</w:t>
      </w:r>
    </w:p>
    <w:p w:rsidR="00F135C6" w:rsidRPr="00CF10FD" w:rsidRDefault="00F135C6" w:rsidP="00F135C6">
      <w:pPr>
        <w:ind w:left="720" w:hanging="720"/>
        <w:jc w:val="both"/>
        <w:rPr>
          <w:rFonts w:ascii="Arial" w:hAnsi="Arial" w:cs="Arial"/>
          <w:sz w:val="22"/>
          <w:szCs w:val="22"/>
        </w:rPr>
      </w:pPr>
    </w:p>
    <w:p w:rsidR="00F135C6" w:rsidRPr="00CF10FD" w:rsidRDefault="00F135C6" w:rsidP="00F135C6">
      <w:pPr>
        <w:ind w:left="720" w:hanging="720"/>
        <w:jc w:val="both"/>
        <w:rPr>
          <w:rFonts w:ascii="Arial" w:hAnsi="Arial" w:cs="Arial"/>
          <w:sz w:val="22"/>
          <w:szCs w:val="22"/>
        </w:rPr>
      </w:pPr>
      <w:r>
        <w:rPr>
          <w:rFonts w:ascii="Arial" w:hAnsi="Arial" w:cs="Arial"/>
          <w:sz w:val="22"/>
          <w:szCs w:val="22"/>
        </w:rPr>
        <w:t>41</w:t>
      </w:r>
      <w:r w:rsidRPr="00CF10FD">
        <w:rPr>
          <w:rFonts w:ascii="Arial" w:hAnsi="Arial" w:cs="Arial"/>
          <w:sz w:val="22"/>
          <w:szCs w:val="22"/>
        </w:rPr>
        <w:t>.</w:t>
      </w:r>
      <w:r w:rsidRPr="00CF10FD">
        <w:rPr>
          <w:rFonts w:ascii="Arial" w:hAnsi="Arial" w:cs="Arial"/>
          <w:sz w:val="22"/>
          <w:szCs w:val="22"/>
        </w:rPr>
        <w:tab/>
        <w:t>R.C. Woodworth and C.M. Dobson, "S</w:t>
      </w:r>
      <w:r>
        <w:rPr>
          <w:rFonts w:ascii="Arial" w:hAnsi="Arial" w:cs="Arial"/>
          <w:sz w:val="22"/>
          <w:szCs w:val="22"/>
        </w:rPr>
        <w:t>elective substitution of H-2 and H-3 into aromatic amino-acids catalyzed by Raney-nickel</w:t>
      </w:r>
      <w:r w:rsidRPr="00CF10FD">
        <w:rPr>
          <w:rFonts w:ascii="Arial" w:hAnsi="Arial" w:cs="Arial"/>
          <w:sz w:val="22"/>
          <w:szCs w:val="22"/>
        </w:rPr>
        <w:t xml:space="preserve">" </w:t>
      </w:r>
      <w:r w:rsidRPr="00CF10FD">
        <w:rPr>
          <w:rFonts w:ascii="Arial" w:hAnsi="Arial" w:cs="Arial"/>
          <w:b/>
          <w:sz w:val="22"/>
          <w:szCs w:val="22"/>
        </w:rPr>
        <w:t xml:space="preserve">FEBS Lett, </w:t>
      </w:r>
      <w:r w:rsidRPr="00CF10FD">
        <w:rPr>
          <w:rFonts w:ascii="Arial" w:hAnsi="Arial" w:cs="Arial"/>
          <w:sz w:val="22"/>
          <w:szCs w:val="22"/>
        </w:rPr>
        <w:t xml:space="preserve"> 101, 329-332 (1979).</w:t>
      </w:r>
    </w:p>
    <w:p w:rsidR="00F135C6" w:rsidRPr="00CF10FD" w:rsidRDefault="00F135C6" w:rsidP="00F135C6">
      <w:pPr>
        <w:ind w:left="720" w:hanging="720"/>
        <w:jc w:val="both"/>
        <w:rPr>
          <w:rFonts w:ascii="Arial" w:hAnsi="Arial" w:cs="Arial"/>
          <w:sz w:val="22"/>
          <w:szCs w:val="22"/>
        </w:rPr>
      </w:pPr>
    </w:p>
    <w:p w:rsidR="00F135C6" w:rsidRPr="005E3B7D" w:rsidRDefault="00F135C6" w:rsidP="00F135C6">
      <w:pPr>
        <w:jc w:val="center"/>
        <w:rPr>
          <w:rFonts w:ascii="Arial" w:hAnsi="Arial" w:cs="Arial"/>
          <w:b/>
          <w:sz w:val="22"/>
          <w:szCs w:val="22"/>
        </w:rPr>
      </w:pPr>
      <w:r w:rsidRPr="005E3B7D">
        <w:rPr>
          <w:rFonts w:ascii="Arial" w:hAnsi="Arial" w:cs="Arial"/>
          <w:b/>
          <w:sz w:val="22"/>
          <w:szCs w:val="22"/>
        </w:rPr>
        <w:t>1980</w:t>
      </w:r>
    </w:p>
    <w:p w:rsidR="00F135C6" w:rsidRPr="005E3B7D" w:rsidRDefault="00F135C6" w:rsidP="00F135C6">
      <w:pPr>
        <w:ind w:left="720" w:hanging="720"/>
        <w:jc w:val="both"/>
        <w:rPr>
          <w:rFonts w:ascii="Arial" w:hAnsi="Arial" w:cs="Arial"/>
          <w:sz w:val="22"/>
          <w:szCs w:val="22"/>
        </w:rPr>
      </w:pPr>
    </w:p>
    <w:p w:rsidR="00F135C6" w:rsidRPr="00D8267C" w:rsidRDefault="00F135C6" w:rsidP="00F135C6">
      <w:pPr>
        <w:ind w:left="720" w:hanging="720"/>
        <w:jc w:val="both"/>
        <w:rPr>
          <w:rFonts w:ascii="Arial" w:hAnsi="Arial" w:cs="Arial"/>
          <w:sz w:val="22"/>
          <w:szCs w:val="22"/>
        </w:rPr>
      </w:pPr>
      <w:r>
        <w:rPr>
          <w:rFonts w:ascii="Arial" w:hAnsi="Arial" w:cs="Arial"/>
          <w:sz w:val="22"/>
          <w:szCs w:val="22"/>
        </w:rPr>
        <w:t>42</w:t>
      </w:r>
      <w:r w:rsidRPr="00D8267C">
        <w:rPr>
          <w:rFonts w:ascii="Arial" w:hAnsi="Arial" w:cs="Arial"/>
          <w:sz w:val="22"/>
          <w:szCs w:val="22"/>
        </w:rPr>
        <w:t>.</w:t>
      </w:r>
      <w:r w:rsidRPr="00D8267C">
        <w:rPr>
          <w:rFonts w:ascii="Arial" w:hAnsi="Arial" w:cs="Arial"/>
          <w:sz w:val="22"/>
          <w:szCs w:val="22"/>
        </w:rPr>
        <w:tab/>
        <w:t>R. Cassels, C.M. Dobson, F.M. Poulsen, R.G. Ratcliffe, and R.J.P. Williams, "T</w:t>
      </w:r>
      <w:r>
        <w:rPr>
          <w:rFonts w:ascii="Arial" w:hAnsi="Arial" w:cs="Arial"/>
          <w:sz w:val="22"/>
          <w:szCs w:val="22"/>
        </w:rPr>
        <w:t>ransverse relaxation effects resulting from deuterium exchange in the proton NMR-spectra of proteins</w:t>
      </w:r>
      <w:r w:rsidRPr="00D8267C">
        <w:rPr>
          <w:rFonts w:ascii="Arial" w:hAnsi="Arial" w:cs="Arial"/>
          <w:sz w:val="22"/>
          <w:szCs w:val="22"/>
        </w:rPr>
        <w:t xml:space="preserve">" </w:t>
      </w:r>
      <w:r w:rsidRPr="00D8267C">
        <w:rPr>
          <w:rFonts w:ascii="Arial" w:hAnsi="Arial" w:cs="Arial"/>
          <w:b/>
          <w:sz w:val="22"/>
          <w:szCs w:val="22"/>
        </w:rPr>
        <w:t xml:space="preserve">J Magn Reson, </w:t>
      </w:r>
      <w:r w:rsidRPr="00D8267C">
        <w:rPr>
          <w:rFonts w:ascii="Arial" w:hAnsi="Arial" w:cs="Arial"/>
          <w:sz w:val="22"/>
          <w:szCs w:val="22"/>
        </w:rPr>
        <w:t xml:space="preserve"> 37, 141-153 (1980).</w:t>
      </w:r>
    </w:p>
    <w:p w:rsidR="00F135C6" w:rsidRPr="00D8267C"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43</w:t>
      </w:r>
      <w:r w:rsidRPr="005E3B7D">
        <w:rPr>
          <w:rFonts w:ascii="Arial" w:hAnsi="Arial" w:cs="Arial"/>
          <w:sz w:val="22"/>
          <w:szCs w:val="22"/>
        </w:rPr>
        <w:t>.</w:t>
      </w:r>
      <w:r w:rsidRPr="005E3B7D">
        <w:rPr>
          <w:rFonts w:ascii="Arial" w:hAnsi="Arial" w:cs="Arial"/>
          <w:sz w:val="22"/>
          <w:szCs w:val="22"/>
        </w:rPr>
        <w:tab/>
        <w:t>J.L. Costa, C.M. Dobson, K.L. Kirk, F.M. Poulsen, C.R. Valeri, and J.J. Vecchione, "N</w:t>
      </w:r>
      <w:r>
        <w:rPr>
          <w:rFonts w:ascii="Arial" w:hAnsi="Arial" w:cs="Arial"/>
          <w:sz w:val="22"/>
          <w:szCs w:val="22"/>
        </w:rPr>
        <w:t>uclear magnetic-resonance studies of blood platelets</w:t>
      </w:r>
      <w:r w:rsidRPr="005E3B7D">
        <w:rPr>
          <w:rFonts w:ascii="Arial" w:hAnsi="Arial" w:cs="Arial"/>
          <w:sz w:val="22"/>
          <w:szCs w:val="22"/>
        </w:rPr>
        <w:t xml:space="preserve">" </w:t>
      </w:r>
      <w:r w:rsidRPr="005E3B7D">
        <w:rPr>
          <w:rFonts w:ascii="Arial" w:hAnsi="Arial" w:cs="Arial"/>
          <w:b/>
          <w:sz w:val="22"/>
          <w:szCs w:val="22"/>
        </w:rPr>
        <w:t xml:space="preserve">Phil Trans R Soc Lond B, </w:t>
      </w:r>
      <w:r w:rsidRPr="005E3B7D">
        <w:rPr>
          <w:rFonts w:ascii="Arial" w:hAnsi="Arial" w:cs="Arial"/>
          <w:sz w:val="22"/>
          <w:szCs w:val="22"/>
        </w:rPr>
        <w:t xml:space="preserve"> 289, 413-421 (1980).</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44</w:t>
      </w:r>
      <w:r w:rsidRPr="005E3B7D">
        <w:rPr>
          <w:rFonts w:ascii="Arial" w:hAnsi="Arial" w:cs="Arial"/>
          <w:sz w:val="22"/>
          <w:szCs w:val="22"/>
        </w:rPr>
        <w:t>.</w:t>
      </w:r>
      <w:r w:rsidRPr="005E3B7D">
        <w:rPr>
          <w:rFonts w:ascii="Arial" w:hAnsi="Arial" w:cs="Arial"/>
          <w:sz w:val="22"/>
          <w:szCs w:val="22"/>
        </w:rPr>
        <w:tab/>
        <w:t>C.M. Dobson, J.C. Hoch, E.T. Olejniczak, and F.M. Poulsen, "C</w:t>
      </w:r>
      <w:r>
        <w:rPr>
          <w:rFonts w:ascii="Arial" w:hAnsi="Arial" w:cs="Arial"/>
          <w:sz w:val="22"/>
          <w:szCs w:val="22"/>
        </w:rPr>
        <w:t>onformations and conformational dynamics of proteins in solution studied by nuclear magnetic double resonance</w:t>
      </w:r>
      <w:r w:rsidRPr="005E3B7D">
        <w:rPr>
          <w:rFonts w:ascii="Arial" w:hAnsi="Arial" w:cs="Arial"/>
          <w:sz w:val="22"/>
          <w:szCs w:val="22"/>
        </w:rPr>
        <w:t xml:space="preserve">" </w:t>
      </w:r>
      <w:r w:rsidRPr="005E3B7D">
        <w:rPr>
          <w:rFonts w:ascii="Arial" w:hAnsi="Arial" w:cs="Arial"/>
          <w:b/>
          <w:sz w:val="22"/>
          <w:szCs w:val="22"/>
        </w:rPr>
        <w:t xml:space="preserve">Biophys J, </w:t>
      </w:r>
      <w:r w:rsidRPr="005E3B7D">
        <w:rPr>
          <w:rFonts w:ascii="Arial" w:hAnsi="Arial" w:cs="Arial"/>
          <w:sz w:val="22"/>
          <w:szCs w:val="22"/>
        </w:rPr>
        <w:t xml:space="preserve"> 32, 625-628 (1980).</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45</w:t>
      </w:r>
      <w:r w:rsidRPr="005E3B7D">
        <w:rPr>
          <w:rFonts w:ascii="Arial" w:hAnsi="Arial" w:cs="Arial"/>
          <w:sz w:val="22"/>
          <w:szCs w:val="22"/>
        </w:rPr>
        <w:t>.</w:t>
      </w:r>
      <w:r w:rsidRPr="005E3B7D">
        <w:rPr>
          <w:rFonts w:ascii="Arial" w:hAnsi="Arial" w:cs="Arial"/>
          <w:sz w:val="22"/>
          <w:szCs w:val="22"/>
        </w:rPr>
        <w:tab/>
        <w:t>M.G. Munowitz, C.M. Dobson, R.G. Griffin, and S.C. Harrison, "O</w:t>
      </w:r>
      <w:r>
        <w:rPr>
          <w:rFonts w:ascii="Arial" w:hAnsi="Arial" w:cs="Arial"/>
          <w:sz w:val="22"/>
          <w:szCs w:val="22"/>
        </w:rPr>
        <w:t>n the rigidity of RNA in tomato bushy stunt virus</w:t>
      </w:r>
      <w:r w:rsidRPr="005E3B7D">
        <w:rPr>
          <w:rFonts w:ascii="Arial" w:hAnsi="Arial" w:cs="Arial"/>
          <w:sz w:val="22"/>
          <w:szCs w:val="22"/>
        </w:rPr>
        <w:t xml:space="preserve">" </w:t>
      </w:r>
      <w:r w:rsidRPr="005E3B7D">
        <w:rPr>
          <w:rFonts w:ascii="Arial" w:hAnsi="Arial" w:cs="Arial"/>
          <w:b/>
          <w:sz w:val="22"/>
          <w:szCs w:val="22"/>
        </w:rPr>
        <w:t xml:space="preserve">J Mol Biol, </w:t>
      </w:r>
      <w:r w:rsidRPr="005E3B7D">
        <w:rPr>
          <w:rFonts w:ascii="Arial" w:hAnsi="Arial" w:cs="Arial"/>
          <w:sz w:val="22"/>
          <w:szCs w:val="22"/>
        </w:rPr>
        <w:t xml:space="preserve"> 141, 327-333 (1980).</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46</w:t>
      </w:r>
      <w:r w:rsidRPr="005E3B7D">
        <w:rPr>
          <w:rFonts w:ascii="Arial" w:hAnsi="Arial" w:cs="Arial"/>
          <w:sz w:val="22"/>
          <w:szCs w:val="22"/>
        </w:rPr>
        <w:t>.</w:t>
      </w:r>
      <w:r w:rsidRPr="005E3B7D">
        <w:rPr>
          <w:rFonts w:ascii="Arial" w:hAnsi="Arial" w:cs="Arial"/>
          <w:sz w:val="22"/>
          <w:szCs w:val="22"/>
        </w:rPr>
        <w:tab/>
        <w:t xml:space="preserve">F.M. Poulsen, J.C. Hoch, and C.M. Dobson, "A </w:t>
      </w:r>
      <w:r>
        <w:rPr>
          <w:rFonts w:ascii="Arial" w:hAnsi="Arial" w:cs="Arial"/>
          <w:sz w:val="22"/>
          <w:szCs w:val="22"/>
        </w:rPr>
        <w:t>structural study of the hydrophobic box region of lysozyme in solution using nuclear Overhauser effects</w:t>
      </w:r>
      <w:r w:rsidRPr="005E3B7D">
        <w:rPr>
          <w:rFonts w:ascii="Arial" w:hAnsi="Arial" w:cs="Arial"/>
          <w:sz w:val="22"/>
          <w:szCs w:val="22"/>
        </w:rPr>
        <w:t xml:space="preserve">" </w:t>
      </w:r>
      <w:r w:rsidRPr="005E3B7D">
        <w:rPr>
          <w:rFonts w:ascii="Arial" w:hAnsi="Arial" w:cs="Arial"/>
          <w:b/>
          <w:sz w:val="22"/>
          <w:szCs w:val="22"/>
        </w:rPr>
        <w:t xml:space="preserve">Biochemistry - US, </w:t>
      </w:r>
      <w:r w:rsidRPr="005E3B7D">
        <w:rPr>
          <w:rFonts w:ascii="Arial" w:hAnsi="Arial" w:cs="Arial"/>
          <w:sz w:val="22"/>
          <w:szCs w:val="22"/>
        </w:rPr>
        <w:t xml:space="preserve"> 19, 2597-2607 (1980).</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47</w:t>
      </w:r>
      <w:r w:rsidRPr="005E3B7D">
        <w:rPr>
          <w:rFonts w:ascii="Arial" w:hAnsi="Arial" w:cs="Arial"/>
          <w:sz w:val="22"/>
          <w:szCs w:val="22"/>
        </w:rPr>
        <w:t>.</w:t>
      </w:r>
      <w:r w:rsidRPr="005E3B7D">
        <w:rPr>
          <w:rFonts w:ascii="Arial" w:hAnsi="Arial" w:cs="Arial"/>
          <w:sz w:val="22"/>
          <w:szCs w:val="22"/>
        </w:rPr>
        <w:tab/>
        <w:t xml:space="preserve">D.J. States, C.M. Dobson, M. Karplus, and T.E. Creighton, "A </w:t>
      </w:r>
      <w:r>
        <w:rPr>
          <w:rFonts w:ascii="Arial" w:hAnsi="Arial" w:cs="Arial"/>
          <w:sz w:val="22"/>
          <w:szCs w:val="22"/>
        </w:rPr>
        <w:t>conformational isomer of bovine pancreatic trypsin inhibitor protein produced by refolding</w:t>
      </w:r>
      <w:r w:rsidRPr="005E3B7D">
        <w:rPr>
          <w:rFonts w:ascii="Arial" w:hAnsi="Arial" w:cs="Arial"/>
          <w:sz w:val="22"/>
          <w:szCs w:val="22"/>
        </w:rPr>
        <w:t xml:space="preserve">" </w:t>
      </w:r>
      <w:r w:rsidRPr="005E3B7D">
        <w:rPr>
          <w:rFonts w:ascii="Arial" w:hAnsi="Arial" w:cs="Arial"/>
          <w:b/>
          <w:sz w:val="22"/>
          <w:szCs w:val="22"/>
        </w:rPr>
        <w:t xml:space="preserve">Nature, </w:t>
      </w:r>
      <w:r w:rsidRPr="005E3B7D">
        <w:rPr>
          <w:rFonts w:ascii="Arial" w:hAnsi="Arial" w:cs="Arial"/>
          <w:sz w:val="22"/>
          <w:szCs w:val="22"/>
        </w:rPr>
        <w:t xml:space="preserve"> 286, 630-632 (1980).</w:t>
      </w:r>
    </w:p>
    <w:p w:rsidR="00F135C6" w:rsidRPr="005E3B7D" w:rsidRDefault="00F135C6" w:rsidP="00F135C6">
      <w:pPr>
        <w:ind w:left="720" w:hanging="720"/>
        <w:jc w:val="both"/>
        <w:rPr>
          <w:rFonts w:ascii="Arial" w:hAnsi="Arial" w:cs="Arial"/>
          <w:sz w:val="22"/>
          <w:szCs w:val="22"/>
        </w:rPr>
      </w:pPr>
    </w:p>
    <w:p w:rsidR="00F135C6" w:rsidRPr="00941B4C" w:rsidRDefault="00F135C6" w:rsidP="00F135C6">
      <w:pPr>
        <w:ind w:left="720" w:hanging="720"/>
        <w:jc w:val="both"/>
        <w:rPr>
          <w:rFonts w:ascii="Arial" w:hAnsi="Arial" w:cs="Arial"/>
          <w:sz w:val="22"/>
          <w:szCs w:val="22"/>
        </w:rPr>
      </w:pPr>
      <w:r>
        <w:rPr>
          <w:rFonts w:ascii="Arial" w:hAnsi="Arial" w:cs="Arial"/>
          <w:sz w:val="22"/>
          <w:szCs w:val="22"/>
        </w:rPr>
        <w:t>48</w:t>
      </w:r>
      <w:r w:rsidRPr="005E3B7D">
        <w:rPr>
          <w:rFonts w:ascii="Arial" w:hAnsi="Arial" w:cs="Arial"/>
          <w:sz w:val="22"/>
          <w:szCs w:val="22"/>
        </w:rPr>
        <w:t>.</w:t>
      </w:r>
      <w:r w:rsidRPr="005E3B7D">
        <w:rPr>
          <w:rFonts w:ascii="Arial" w:hAnsi="Arial" w:cs="Arial"/>
          <w:sz w:val="22"/>
          <w:szCs w:val="22"/>
        </w:rPr>
        <w:tab/>
        <w:t>M.E. Wagman, C.M. Dobson, and M. Karplus, "P</w:t>
      </w:r>
      <w:r>
        <w:rPr>
          <w:rFonts w:ascii="Arial" w:hAnsi="Arial" w:cs="Arial"/>
          <w:sz w:val="22"/>
          <w:szCs w:val="22"/>
        </w:rPr>
        <w:t>roton NMR-studies of the association and folding of glucagon in solution</w:t>
      </w:r>
      <w:r w:rsidRPr="005E3B7D">
        <w:rPr>
          <w:rFonts w:ascii="Arial" w:hAnsi="Arial" w:cs="Arial"/>
          <w:sz w:val="22"/>
          <w:szCs w:val="22"/>
        </w:rPr>
        <w:t xml:space="preserve">" </w:t>
      </w:r>
      <w:r w:rsidRPr="005E3B7D">
        <w:rPr>
          <w:rFonts w:ascii="Arial" w:hAnsi="Arial" w:cs="Arial"/>
          <w:b/>
          <w:sz w:val="22"/>
          <w:szCs w:val="22"/>
        </w:rPr>
        <w:t xml:space="preserve">FEBS Lett, </w:t>
      </w:r>
      <w:r w:rsidRPr="005E3B7D">
        <w:rPr>
          <w:rFonts w:ascii="Arial" w:hAnsi="Arial" w:cs="Arial"/>
          <w:sz w:val="22"/>
          <w:szCs w:val="22"/>
        </w:rPr>
        <w:t xml:space="preserve"> 119, 265-270 (1980).</w:t>
      </w:r>
    </w:p>
    <w:p w:rsidR="00F135C6" w:rsidRDefault="00F135C6" w:rsidP="00F135C6">
      <w:pPr>
        <w:ind w:left="720" w:hanging="720"/>
        <w:jc w:val="center"/>
        <w:rPr>
          <w:rFonts w:ascii="Arial" w:hAnsi="Arial" w:cs="Arial"/>
          <w:b/>
          <w:sz w:val="22"/>
          <w:szCs w:val="22"/>
        </w:rPr>
      </w:pPr>
    </w:p>
    <w:p w:rsidR="00F135C6" w:rsidRDefault="00F135C6" w:rsidP="00F135C6">
      <w:pPr>
        <w:ind w:left="720" w:hanging="720"/>
        <w:jc w:val="center"/>
        <w:rPr>
          <w:rFonts w:ascii="Arial" w:hAnsi="Arial" w:cs="Arial"/>
          <w:b/>
          <w:sz w:val="22"/>
          <w:szCs w:val="22"/>
        </w:rPr>
      </w:pPr>
      <w:r w:rsidRPr="005E3B7D">
        <w:rPr>
          <w:rFonts w:ascii="Arial" w:hAnsi="Arial" w:cs="Arial"/>
          <w:b/>
          <w:sz w:val="22"/>
          <w:szCs w:val="22"/>
        </w:rPr>
        <w:t>1981</w:t>
      </w:r>
    </w:p>
    <w:p w:rsidR="00F135C6" w:rsidRPr="005E3B7D" w:rsidRDefault="00F135C6" w:rsidP="00F135C6">
      <w:pPr>
        <w:ind w:left="720" w:hanging="720"/>
        <w:jc w:val="center"/>
        <w:rPr>
          <w:rFonts w:ascii="Arial" w:hAnsi="Arial" w:cs="Arial"/>
          <w:b/>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49</w:t>
      </w:r>
      <w:r w:rsidRPr="005E3B7D">
        <w:rPr>
          <w:rFonts w:ascii="Arial" w:hAnsi="Arial" w:cs="Arial"/>
          <w:sz w:val="22"/>
          <w:szCs w:val="22"/>
        </w:rPr>
        <w:t>.</w:t>
      </w:r>
      <w:r w:rsidRPr="005E3B7D">
        <w:rPr>
          <w:rFonts w:ascii="Arial" w:hAnsi="Arial" w:cs="Arial"/>
          <w:sz w:val="22"/>
          <w:szCs w:val="22"/>
        </w:rPr>
        <w:tab/>
        <w:t>C.C.F. Blake, R. Cassels, C.M. Dobson, F.M. Poulsen, R.J.P. Williams, and K.S. Wilson, "S</w:t>
      </w:r>
      <w:r>
        <w:rPr>
          <w:rFonts w:ascii="Arial" w:hAnsi="Arial" w:cs="Arial"/>
          <w:sz w:val="22"/>
          <w:szCs w:val="22"/>
        </w:rPr>
        <w:t>tructure and binding-properties of hen lysozyme modified at tryptophan-62</w:t>
      </w:r>
      <w:r w:rsidRPr="005E3B7D">
        <w:rPr>
          <w:rFonts w:ascii="Arial" w:hAnsi="Arial" w:cs="Arial"/>
          <w:sz w:val="22"/>
          <w:szCs w:val="22"/>
        </w:rPr>
        <w:t xml:space="preserve">" </w:t>
      </w:r>
      <w:r w:rsidRPr="005E3B7D">
        <w:rPr>
          <w:rFonts w:ascii="Arial" w:hAnsi="Arial" w:cs="Arial"/>
          <w:b/>
          <w:sz w:val="22"/>
          <w:szCs w:val="22"/>
        </w:rPr>
        <w:t xml:space="preserve">J Mol Biol, </w:t>
      </w:r>
      <w:r w:rsidRPr="005E3B7D">
        <w:rPr>
          <w:rFonts w:ascii="Arial" w:hAnsi="Arial" w:cs="Arial"/>
          <w:sz w:val="22"/>
          <w:szCs w:val="22"/>
        </w:rPr>
        <w:t xml:space="preserve"> 147, 73-95 (1981).</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50</w:t>
      </w:r>
      <w:r w:rsidRPr="005E3B7D">
        <w:rPr>
          <w:rFonts w:ascii="Arial" w:hAnsi="Arial" w:cs="Arial"/>
          <w:sz w:val="22"/>
          <w:szCs w:val="22"/>
        </w:rPr>
        <w:t>.</w:t>
      </w:r>
      <w:r w:rsidRPr="005E3B7D">
        <w:rPr>
          <w:rFonts w:ascii="Arial" w:hAnsi="Arial" w:cs="Arial"/>
          <w:sz w:val="22"/>
          <w:szCs w:val="22"/>
        </w:rPr>
        <w:tab/>
        <w:t>G. Bodenhausen and C.M. Dobson, "S</w:t>
      </w:r>
      <w:r>
        <w:rPr>
          <w:rFonts w:ascii="Arial" w:hAnsi="Arial" w:cs="Arial"/>
          <w:sz w:val="22"/>
          <w:szCs w:val="22"/>
        </w:rPr>
        <w:t>elective removal of magnetization in coupled NMR spectra</w:t>
      </w:r>
      <w:r w:rsidRPr="005E3B7D">
        <w:rPr>
          <w:rFonts w:ascii="Arial" w:hAnsi="Arial" w:cs="Arial"/>
          <w:sz w:val="22"/>
          <w:szCs w:val="22"/>
        </w:rPr>
        <w:t xml:space="preserve">" </w:t>
      </w:r>
      <w:r w:rsidRPr="005E3B7D">
        <w:rPr>
          <w:rFonts w:ascii="Arial" w:hAnsi="Arial" w:cs="Arial"/>
          <w:b/>
          <w:sz w:val="22"/>
          <w:szCs w:val="22"/>
        </w:rPr>
        <w:t xml:space="preserve">J Magn Reson, </w:t>
      </w:r>
      <w:r w:rsidRPr="005E3B7D">
        <w:rPr>
          <w:rFonts w:ascii="Arial" w:hAnsi="Arial" w:cs="Arial"/>
          <w:sz w:val="22"/>
          <w:szCs w:val="22"/>
        </w:rPr>
        <w:t xml:space="preserve"> 44, 212-216 (1981).</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sidRPr="005E3B7D">
        <w:rPr>
          <w:rFonts w:ascii="Arial" w:hAnsi="Arial" w:cs="Arial"/>
          <w:sz w:val="22"/>
          <w:szCs w:val="22"/>
        </w:rPr>
        <w:t>5</w:t>
      </w:r>
      <w:r>
        <w:rPr>
          <w:rFonts w:ascii="Arial" w:hAnsi="Arial" w:cs="Arial"/>
          <w:sz w:val="22"/>
          <w:szCs w:val="22"/>
        </w:rPr>
        <w:t>1</w:t>
      </w:r>
      <w:r w:rsidRPr="005E3B7D">
        <w:rPr>
          <w:rFonts w:ascii="Arial" w:hAnsi="Arial" w:cs="Arial"/>
          <w:sz w:val="22"/>
          <w:szCs w:val="22"/>
        </w:rPr>
        <w:t>.</w:t>
      </w:r>
      <w:r w:rsidRPr="005E3B7D">
        <w:rPr>
          <w:rFonts w:ascii="Arial" w:hAnsi="Arial" w:cs="Arial"/>
          <w:sz w:val="22"/>
          <w:szCs w:val="22"/>
        </w:rPr>
        <w:tab/>
        <w:t>A. Brownmason, C</w:t>
      </w:r>
      <w:r>
        <w:rPr>
          <w:rFonts w:ascii="Arial" w:hAnsi="Arial" w:cs="Arial"/>
          <w:sz w:val="22"/>
          <w:szCs w:val="22"/>
        </w:rPr>
        <w:t xml:space="preserve">.M. Dobson, and R.C. Woodworth, </w:t>
      </w:r>
      <w:r w:rsidRPr="005E3B7D">
        <w:rPr>
          <w:rFonts w:ascii="Arial" w:hAnsi="Arial" w:cs="Arial"/>
          <w:sz w:val="22"/>
          <w:szCs w:val="22"/>
        </w:rPr>
        <w:t>"E</w:t>
      </w:r>
      <w:r>
        <w:rPr>
          <w:rFonts w:ascii="Arial" w:hAnsi="Arial" w:cs="Arial"/>
          <w:sz w:val="22"/>
          <w:szCs w:val="22"/>
        </w:rPr>
        <w:t>fficient incorporation of deuterated amino-acids into quail egg-white proteins for nuclear magnetic resonance studies</w:t>
      </w:r>
      <w:r w:rsidRPr="005E3B7D">
        <w:rPr>
          <w:rFonts w:ascii="Arial" w:hAnsi="Arial" w:cs="Arial"/>
          <w:sz w:val="22"/>
          <w:szCs w:val="22"/>
        </w:rPr>
        <w:t xml:space="preserve">" </w:t>
      </w:r>
      <w:r w:rsidRPr="005E3B7D">
        <w:rPr>
          <w:rFonts w:ascii="Arial" w:hAnsi="Arial" w:cs="Arial"/>
          <w:b/>
          <w:sz w:val="22"/>
          <w:szCs w:val="22"/>
        </w:rPr>
        <w:t xml:space="preserve">J Biol Chem, </w:t>
      </w:r>
      <w:r w:rsidRPr="005E3B7D">
        <w:rPr>
          <w:rFonts w:ascii="Arial" w:hAnsi="Arial" w:cs="Arial"/>
          <w:sz w:val="22"/>
          <w:szCs w:val="22"/>
        </w:rPr>
        <w:t xml:space="preserve"> 256, 1506-1509 (1981).</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52</w:t>
      </w:r>
      <w:r w:rsidRPr="005E3B7D">
        <w:rPr>
          <w:rFonts w:ascii="Arial" w:hAnsi="Arial" w:cs="Arial"/>
          <w:sz w:val="22"/>
          <w:szCs w:val="22"/>
        </w:rPr>
        <w:t>.</w:t>
      </w:r>
      <w:r w:rsidRPr="005E3B7D">
        <w:rPr>
          <w:rFonts w:ascii="Arial" w:hAnsi="Arial" w:cs="Arial"/>
          <w:sz w:val="22"/>
          <w:szCs w:val="22"/>
        </w:rPr>
        <w:tab/>
        <w:t>J.L. Costa, C.M. Dobson, D.D. Fay, K.L. Kirk, F.M. Poulsen, C.R. Valeri, and J.J. Vecchione, "N</w:t>
      </w:r>
      <w:r>
        <w:rPr>
          <w:rFonts w:ascii="Arial" w:hAnsi="Arial" w:cs="Arial"/>
          <w:sz w:val="22"/>
          <w:szCs w:val="22"/>
        </w:rPr>
        <w:t>uclear magnetic-resonance studies of amine storage in pig platelets</w:t>
      </w:r>
      <w:r w:rsidRPr="005E3B7D">
        <w:rPr>
          <w:rFonts w:ascii="Arial" w:hAnsi="Arial" w:cs="Arial"/>
          <w:sz w:val="22"/>
          <w:szCs w:val="22"/>
        </w:rPr>
        <w:t xml:space="preserve">" </w:t>
      </w:r>
      <w:r w:rsidRPr="005E3B7D">
        <w:rPr>
          <w:rFonts w:ascii="Arial" w:hAnsi="Arial" w:cs="Arial"/>
          <w:b/>
          <w:sz w:val="22"/>
          <w:szCs w:val="22"/>
        </w:rPr>
        <w:t xml:space="preserve">FEBS Lett, </w:t>
      </w:r>
      <w:r w:rsidRPr="005E3B7D">
        <w:rPr>
          <w:rFonts w:ascii="Arial" w:hAnsi="Arial" w:cs="Arial"/>
          <w:sz w:val="22"/>
          <w:szCs w:val="22"/>
        </w:rPr>
        <w:t xml:space="preserve"> 136, 325-328 (1981).</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53</w:t>
      </w:r>
      <w:r w:rsidRPr="005E3B7D">
        <w:rPr>
          <w:rFonts w:ascii="Arial" w:hAnsi="Arial" w:cs="Arial"/>
          <w:sz w:val="22"/>
          <w:szCs w:val="22"/>
        </w:rPr>
        <w:t>.</w:t>
      </w:r>
      <w:r w:rsidRPr="005E3B7D">
        <w:rPr>
          <w:rFonts w:ascii="Arial" w:hAnsi="Arial" w:cs="Arial"/>
          <w:sz w:val="22"/>
          <w:szCs w:val="22"/>
        </w:rPr>
        <w:tab/>
        <w:t>M. Delepierre, C.M. Dobson, J.C. Hoch, E.T. Olejniczak, F.M. Poulsen, R.G. Ratcliffe, a</w:t>
      </w:r>
      <w:r>
        <w:rPr>
          <w:rFonts w:ascii="Arial" w:hAnsi="Arial" w:cs="Arial"/>
          <w:sz w:val="22"/>
          <w:szCs w:val="22"/>
        </w:rPr>
        <w:t>nd C. Redfield, "Structure and dynamics of proteins by proton NMR. Applications of nuclear Overhauser effects to l</w:t>
      </w:r>
      <w:r w:rsidRPr="005E3B7D">
        <w:rPr>
          <w:rFonts w:ascii="Arial" w:hAnsi="Arial" w:cs="Arial"/>
          <w:sz w:val="22"/>
          <w:szCs w:val="22"/>
        </w:rPr>
        <w:t xml:space="preserve">ysozyme" in </w:t>
      </w:r>
      <w:r w:rsidRPr="005E3B7D">
        <w:rPr>
          <w:rFonts w:ascii="Arial" w:hAnsi="Arial" w:cs="Arial"/>
          <w:b/>
          <w:sz w:val="22"/>
          <w:szCs w:val="22"/>
        </w:rPr>
        <w:t>Biomolecular Stereodynamics, Vol. II</w:t>
      </w:r>
      <w:r w:rsidRPr="005E3B7D">
        <w:rPr>
          <w:rFonts w:ascii="Arial" w:hAnsi="Arial" w:cs="Arial"/>
          <w:sz w:val="22"/>
          <w:szCs w:val="22"/>
        </w:rPr>
        <w:t xml:space="preserve">  (ed. R.H. Sarma). Adenine Press. New York,  p. 237 (1981).</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54</w:t>
      </w:r>
      <w:r w:rsidRPr="005E3B7D">
        <w:rPr>
          <w:rFonts w:ascii="Arial" w:hAnsi="Arial" w:cs="Arial"/>
          <w:sz w:val="22"/>
          <w:szCs w:val="22"/>
        </w:rPr>
        <w:t>.</w:t>
      </w:r>
      <w:r w:rsidRPr="005E3B7D">
        <w:rPr>
          <w:rFonts w:ascii="Arial" w:hAnsi="Arial" w:cs="Arial"/>
          <w:sz w:val="22"/>
          <w:szCs w:val="22"/>
        </w:rPr>
        <w:tab/>
        <w:t>M. Delepierre, C.M. Dobson, and S.L. Menear, "N</w:t>
      </w:r>
      <w:r>
        <w:rPr>
          <w:rFonts w:ascii="Arial" w:hAnsi="Arial" w:cs="Arial"/>
          <w:sz w:val="22"/>
          <w:szCs w:val="22"/>
        </w:rPr>
        <w:t>uclear magnetic shift and relaxation effects resulting from complexation of lanthanide ions with endo-cis-bicyclo[2.2.1]hept-5-ene-2,3-dicarboxylic acid</w:t>
      </w:r>
      <w:r w:rsidRPr="005E3B7D">
        <w:rPr>
          <w:rFonts w:ascii="Arial" w:hAnsi="Arial" w:cs="Arial"/>
          <w:sz w:val="22"/>
          <w:szCs w:val="22"/>
        </w:rPr>
        <w:t xml:space="preserve">" </w:t>
      </w:r>
      <w:r w:rsidRPr="005E3B7D">
        <w:rPr>
          <w:rFonts w:ascii="Arial" w:hAnsi="Arial" w:cs="Arial"/>
          <w:b/>
          <w:sz w:val="22"/>
          <w:szCs w:val="22"/>
        </w:rPr>
        <w:t xml:space="preserve">J Chem Soc Dalton, </w:t>
      </w:r>
      <w:r w:rsidRPr="005E3B7D">
        <w:rPr>
          <w:rFonts w:ascii="Arial" w:hAnsi="Arial" w:cs="Arial"/>
          <w:sz w:val="22"/>
          <w:szCs w:val="22"/>
        </w:rPr>
        <w:t>678-682 (1981).</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55</w:t>
      </w:r>
      <w:r w:rsidRPr="005E3B7D">
        <w:rPr>
          <w:rFonts w:ascii="Arial" w:hAnsi="Arial" w:cs="Arial"/>
          <w:sz w:val="22"/>
          <w:szCs w:val="22"/>
        </w:rPr>
        <w:t>.</w:t>
      </w:r>
      <w:r w:rsidRPr="005E3B7D">
        <w:rPr>
          <w:rFonts w:ascii="Arial" w:hAnsi="Arial" w:cs="Arial"/>
          <w:sz w:val="22"/>
          <w:szCs w:val="22"/>
        </w:rPr>
        <w:tab/>
        <w:t>B. Dezube, C.M. Dobson, and C.E. Teague, "C</w:t>
      </w:r>
      <w:r>
        <w:rPr>
          <w:rFonts w:ascii="Arial" w:hAnsi="Arial" w:cs="Arial"/>
          <w:sz w:val="22"/>
          <w:szCs w:val="22"/>
        </w:rPr>
        <w:t>onformational analysis of tryptophan in solution using nuclear magnetic resonance methods</w:t>
      </w:r>
      <w:r w:rsidRPr="005E3B7D">
        <w:rPr>
          <w:rFonts w:ascii="Arial" w:hAnsi="Arial" w:cs="Arial"/>
          <w:sz w:val="22"/>
          <w:szCs w:val="22"/>
        </w:rPr>
        <w:t xml:space="preserve">" </w:t>
      </w:r>
      <w:r w:rsidRPr="005E3B7D">
        <w:rPr>
          <w:rFonts w:ascii="Arial" w:hAnsi="Arial" w:cs="Arial"/>
          <w:b/>
          <w:sz w:val="22"/>
          <w:szCs w:val="22"/>
        </w:rPr>
        <w:t xml:space="preserve">J Chem Soc Perk T 2, </w:t>
      </w:r>
      <w:r w:rsidRPr="005E3B7D">
        <w:rPr>
          <w:rFonts w:ascii="Arial" w:hAnsi="Arial" w:cs="Arial"/>
          <w:sz w:val="22"/>
          <w:szCs w:val="22"/>
        </w:rPr>
        <w:t>730-735 (1981).</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56</w:t>
      </w:r>
      <w:r w:rsidRPr="005E3B7D">
        <w:rPr>
          <w:rFonts w:ascii="Arial" w:hAnsi="Arial" w:cs="Arial"/>
          <w:sz w:val="22"/>
          <w:szCs w:val="22"/>
        </w:rPr>
        <w:t>.</w:t>
      </w:r>
      <w:r w:rsidRPr="005E3B7D">
        <w:rPr>
          <w:rFonts w:ascii="Arial" w:hAnsi="Arial" w:cs="Arial"/>
          <w:sz w:val="22"/>
          <w:szCs w:val="22"/>
        </w:rPr>
        <w:tab/>
        <w:t>E.T. Olejniczak, F.M. Poulsen, and C.M. Dobson, "P</w:t>
      </w:r>
      <w:r>
        <w:rPr>
          <w:rFonts w:ascii="Arial" w:hAnsi="Arial" w:cs="Arial"/>
          <w:sz w:val="22"/>
          <w:szCs w:val="22"/>
        </w:rPr>
        <w:t>roton nuclear Overhauser effects and protein dynamics</w:t>
      </w:r>
      <w:r w:rsidRPr="005E3B7D">
        <w:rPr>
          <w:rFonts w:ascii="Arial" w:hAnsi="Arial" w:cs="Arial"/>
          <w:sz w:val="22"/>
          <w:szCs w:val="22"/>
        </w:rPr>
        <w:t xml:space="preserve">" </w:t>
      </w:r>
      <w:r w:rsidRPr="005E3B7D">
        <w:rPr>
          <w:rFonts w:ascii="Arial" w:hAnsi="Arial" w:cs="Arial"/>
          <w:b/>
          <w:sz w:val="22"/>
          <w:szCs w:val="22"/>
        </w:rPr>
        <w:t xml:space="preserve">J Am Chem Soc, </w:t>
      </w:r>
      <w:r w:rsidRPr="005E3B7D">
        <w:rPr>
          <w:rFonts w:ascii="Arial" w:hAnsi="Arial" w:cs="Arial"/>
          <w:sz w:val="22"/>
          <w:szCs w:val="22"/>
        </w:rPr>
        <w:t xml:space="preserve"> 103, 6574-6580 (1981).</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Pr>
          <w:rFonts w:ascii="Arial" w:hAnsi="Arial" w:cs="Arial"/>
          <w:b/>
          <w:sz w:val="22"/>
          <w:szCs w:val="22"/>
        </w:rPr>
        <w:t>1982</w:t>
      </w:r>
    </w:p>
    <w:p w:rsidR="00F135C6" w:rsidRPr="009D7535" w:rsidRDefault="00F135C6" w:rsidP="00F135C6">
      <w:pPr>
        <w:ind w:left="720" w:hanging="720"/>
        <w:jc w:val="center"/>
        <w:rPr>
          <w:rFonts w:ascii="Arial" w:hAnsi="Arial" w:cs="Arial"/>
          <w:b/>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57</w:t>
      </w:r>
      <w:r w:rsidRPr="005E3B7D">
        <w:rPr>
          <w:rFonts w:ascii="Arial" w:hAnsi="Arial" w:cs="Arial"/>
          <w:sz w:val="22"/>
          <w:szCs w:val="22"/>
        </w:rPr>
        <w:t>.</w:t>
      </w:r>
      <w:r w:rsidRPr="005E3B7D">
        <w:rPr>
          <w:rFonts w:ascii="Arial" w:hAnsi="Arial" w:cs="Arial"/>
          <w:sz w:val="22"/>
          <w:szCs w:val="22"/>
        </w:rPr>
        <w:tab/>
        <w:t>M. Delepierre, C.M. Dobson, and F.M. Poulsen, "S</w:t>
      </w:r>
      <w:r>
        <w:rPr>
          <w:rFonts w:ascii="Arial" w:hAnsi="Arial" w:cs="Arial"/>
          <w:sz w:val="22"/>
          <w:szCs w:val="22"/>
        </w:rPr>
        <w:t>tudies of beta-sheet structure in lysozyme by proton nuclear magnetic-resonance – Assignments and analysis of spin spin coupling-constants</w:t>
      </w:r>
      <w:r w:rsidRPr="005E3B7D">
        <w:rPr>
          <w:rFonts w:ascii="Arial" w:hAnsi="Arial" w:cs="Arial"/>
          <w:sz w:val="22"/>
          <w:szCs w:val="22"/>
        </w:rPr>
        <w:t xml:space="preserve">" </w:t>
      </w:r>
      <w:r w:rsidRPr="005E3B7D">
        <w:rPr>
          <w:rFonts w:ascii="Arial" w:hAnsi="Arial" w:cs="Arial"/>
          <w:b/>
          <w:sz w:val="22"/>
          <w:szCs w:val="22"/>
        </w:rPr>
        <w:t xml:space="preserve">Biochemistry - US, </w:t>
      </w:r>
      <w:r w:rsidRPr="005E3B7D">
        <w:rPr>
          <w:rFonts w:ascii="Arial" w:hAnsi="Arial" w:cs="Arial"/>
          <w:sz w:val="22"/>
          <w:szCs w:val="22"/>
        </w:rPr>
        <w:t xml:space="preserve"> 21, 4756-4761 (1982).</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58.</w:t>
      </w:r>
      <w:r>
        <w:rPr>
          <w:rFonts w:ascii="Arial" w:hAnsi="Arial" w:cs="Arial"/>
          <w:sz w:val="22"/>
          <w:szCs w:val="22"/>
        </w:rPr>
        <w:tab/>
        <w:t>C.M. Dobson, "NMR studies of protein d</w:t>
      </w:r>
      <w:r w:rsidRPr="005E3B7D">
        <w:rPr>
          <w:rFonts w:ascii="Arial" w:hAnsi="Arial" w:cs="Arial"/>
          <w:sz w:val="22"/>
          <w:szCs w:val="22"/>
        </w:rPr>
        <w:t>ynamics" in</w:t>
      </w:r>
      <w:r w:rsidRPr="005E3B7D">
        <w:rPr>
          <w:rFonts w:ascii="Arial" w:hAnsi="Arial" w:cs="Arial"/>
          <w:b/>
          <w:sz w:val="22"/>
          <w:szCs w:val="22"/>
        </w:rPr>
        <w:t xml:space="preserve"> Intramolecular Dynamics</w:t>
      </w:r>
      <w:r w:rsidRPr="005E3B7D">
        <w:rPr>
          <w:rFonts w:ascii="Arial" w:hAnsi="Arial" w:cs="Arial"/>
          <w:sz w:val="22"/>
          <w:szCs w:val="22"/>
        </w:rPr>
        <w:t xml:space="preserve">  (ed. J. Jortner and B. Pullman). Reidel p. 481 (1982).</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59</w:t>
      </w:r>
      <w:r w:rsidRPr="005E3B7D">
        <w:rPr>
          <w:rFonts w:ascii="Arial" w:hAnsi="Arial" w:cs="Arial"/>
          <w:sz w:val="22"/>
          <w:szCs w:val="22"/>
        </w:rPr>
        <w:t>.</w:t>
      </w:r>
      <w:r w:rsidRPr="005E3B7D">
        <w:rPr>
          <w:rFonts w:ascii="Arial" w:hAnsi="Arial" w:cs="Arial"/>
          <w:sz w:val="22"/>
          <w:szCs w:val="22"/>
        </w:rPr>
        <w:tab/>
        <w:t>C.M. Dobson, E.T. Olejniczak, F.M. Poulsen, and R.G. Ratcliffe, "T</w:t>
      </w:r>
      <w:r>
        <w:rPr>
          <w:rFonts w:ascii="Arial" w:hAnsi="Arial" w:cs="Arial"/>
          <w:sz w:val="22"/>
          <w:szCs w:val="22"/>
        </w:rPr>
        <w:t>ime development of proton nuclear Overhauser effects in proteins</w:t>
      </w:r>
      <w:r w:rsidRPr="005E3B7D">
        <w:rPr>
          <w:rFonts w:ascii="Arial" w:hAnsi="Arial" w:cs="Arial"/>
          <w:sz w:val="22"/>
          <w:szCs w:val="22"/>
        </w:rPr>
        <w:t xml:space="preserve">" </w:t>
      </w:r>
      <w:r w:rsidRPr="005E3B7D">
        <w:rPr>
          <w:rFonts w:ascii="Arial" w:hAnsi="Arial" w:cs="Arial"/>
          <w:b/>
          <w:sz w:val="22"/>
          <w:szCs w:val="22"/>
        </w:rPr>
        <w:t xml:space="preserve">J Magn Reson, </w:t>
      </w:r>
      <w:r w:rsidRPr="005E3B7D">
        <w:rPr>
          <w:rFonts w:ascii="Arial" w:hAnsi="Arial" w:cs="Arial"/>
          <w:sz w:val="22"/>
          <w:szCs w:val="22"/>
        </w:rPr>
        <w:t xml:space="preserve"> 48, 97-110 (1982).</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60</w:t>
      </w:r>
      <w:r w:rsidRPr="005E3B7D">
        <w:rPr>
          <w:rFonts w:ascii="Arial" w:hAnsi="Arial" w:cs="Arial"/>
          <w:sz w:val="22"/>
          <w:szCs w:val="22"/>
        </w:rPr>
        <w:t>.</w:t>
      </w:r>
      <w:r w:rsidRPr="005E3B7D">
        <w:rPr>
          <w:rFonts w:ascii="Arial" w:hAnsi="Arial" w:cs="Arial"/>
          <w:sz w:val="22"/>
          <w:szCs w:val="22"/>
        </w:rPr>
        <w:tab/>
        <w:t>J.C. Hoch, C.M. Dobson, and M. Karplus, "F</w:t>
      </w:r>
      <w:r>
        <w:rPr>
          <w:rFonts w:ascii="Arial" w:hAnsi="Arial" w:cs="Arial"/>
          <w:sz w:val="22"/>
          <w:szCs w:val="22"/>
        </w:rPr>
        <w:t>luctuations and averaging of proton chemical shifts in the bovine pancreatic trypsin-inhibitor</w:t>
      </w:r>
      <w:r w:rsidRPr="005E3B7D">
        <w:rPr>
          <w:rFonts w:ascii="Arial" w:hAnsi="Arial" w:cs="Arial"/>
          <w:sz w:val="22"/>
          <w:szCs w:val="22"/>
        </w:rPr>
        <w:t xml:space="preserve">" </w:t>
      </w:r>
      <w:r w:rsidRPr="005E3B7D">
        <w:rPr>
          <w:rFonts w:ascii="Arial" w:hAnsi="Arial" w:cs="Arial"/>
          <w:b/>
          <w:sz w:val="22"/>
          <w:szCs w:val="22"/>
        </w:rPr>
        <w:t xml:space="preserve">Biochemistry - US, </w:t>
      </w:r>
      <w:r w:rsidRPr="005E3B7D">
        <w:rPr>
          <w:rFonts w:ascii="Arial" w:hAnsi="Arial" w:cs="Arial"/>
          <w:sz w:val="22"/>
          <w:szCs w:val="22"/>
        </w:rPr>
        <w:t xml:space="preserve"> 21, 1118-1125 (1982).</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61</w:t>
      </w:r>
      <w:r w:rsidRPr="005E3B7D">
        <w:rPr>
          <w:rFonts w:ascii="Arial" w:hAnsi="Arial" w:cs="Arial"/>
          <w:sz w:val="22"/>
          <w:szCs w:val="22"/>
        </w:rPr>
        <w:t>.</w:t>
      </w:r>
      <w:r w:rsidRPr="005E3B7D">
        <w:rPr>
          <w:rFonts w:ascii="Arial" w:hAnsi="Arial" w:cs="Arial"/>
          <w:sz w:val="22"/>
          <w:szCs w:val="22"/>
        </w:rPr>
        <w:tab/>
        <w:t xml:space="preserve">R.M. Levy, C.M. Dobson, and M. Karplus, "Dipolar NMR relaxation of nonprotonated aromatic carbons in proteins. Structural and dynamical effects" </w:t>
      </w:r>
      <w:r w:rsidRPr="005E3B7D">
        <w:rPr>
          <w:rFonts w:ascii="Arial" w:hAnsi="Arial" w:cs="Arial"/>
          <w:b/>
          <w:sz w:val="22"/>
          <w:szCs w:val="22"/>
        </w:rPr>
        <w:t xml:space="preserve">Biophys J, </w:t>
      </w:r>
      <w:r w:rsidRPr="005E3B7D">
        <w:rPr>
          <w:rFonts w:ascii="Arial" w:hAnsi="Arial" w:cs="Arial"/>
          <w:sz w:val="22"/>
          <w:szCs w:val="22"/>
        </w:rPr>
        <w:t xml:space="preserve"> 39, 107-113 (1982).</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62</w:t>
      </w:r>
      <w:r w:rsidRPr="005E3B7D">
        <w:rPr>
          <w:rFonts w:ascii="Arial" w:hAnsi="Arial" w:cs="Arial"/>
          <w:sz w:val="22"/>
          <w:szCs w:val="22"/>
        </w:rPr>
        <w:t>.</w:t>
      </w:r>
      <w:r w:rsidRPr="005E3B7D">
        <w:rPr>
          <w:rFonts w:ascii="Arial" w:hAnsi="Arial" w:cs="Arial"/>
          <w:sz w:val="22"/>
          <w:szCs w:val="22"/>
        </w:rPr>
        <w:tab/>
        <w:t>M. Munowitz, W.W. Bachovchin, J. Herzfeld, C.M. Dobson, and R.G. Griffin, "A</w:t>
      </w:r>
      <w:r>
        <w:rPr>
          <w:rFonts w:ascii="Arial" w:hAnsi="Arial" w:cs="Arial"/>
          <w:sz w:val="22"/>
          <w:szCs w:val="22"/>
        </w:rPr>
        <w:t>cid-base and tautomeric equilbria in the solid-state – N-15 NMR spectroscopy of histidine and imidazole</w:t>
      </w:r>
      <w:r w:rsidRPr="005E3B7D">
        <w:rPr>
          <w:rFonts w:ascii="Arial" w:hAnsi="Arial" w:cs="Arial"/>
          <w:sz w:val="22"/>
          <w:szCs w:val="22"/>
        </w:rPr>
        <w:t xml:space="preserve">" </w:t>
      </w:r>
      <w:r w:rsidRPr="005E3B7D">
        <w:rPr>
          <w:rFonts w:ascii="Arial" w:hAnsi="Arial" w:cs="Arial"/>
          <w:b/>
          <w:sz w:val="22"/>
          <w:szCs w:val="22"/>
        </w:rPr>
        <w:t xml:space="preserve">J Am Chem Soc, </w:t>
      </w:r>
      <w:r w:rsidRPr="005E3B7D">
        <w:rPr>
          <w:rFonts w:ascii="Arial" w:hAnsi="Arial" w:cs="Arial"/>
          <w:sz w:val="22"/>
          <w:szCs w:val="22"/>
        </w:rPr>
        <w:t xml:space="preserve"> 104, 1192-1196 (1982).</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63</w:t>
      </w:r>
      <w:r w:rsidRPr="005E3B7D">
        <w:rPr>
          <w:rFonts w:ascii="Arial" w:hAnsi="Arial" w:cs="Arial"/>
          <w:sz w:val="22"/>
          <w:szCs w:val="22"/>
        </w:rPr>
        <w:t>.</w:t>
      </w:r>
      <w:r w:rsidRPr="005E3B7D">
        <w:rPr>
          <w:rFonts w:ascii="Arial" w:hAnsi="Arial" w:cs="Arial"/>
          <w:sz w:val="22"/>
          <w:szCs w:val="22"/>
        </w:rPr>
        <w:tab/>
        <w:t xml:space="preserve">C. Redfield, F.M. Poulsen, and C.M. Dobson, "Complete assignment of the 1H NMR spectrum of the aromatic residues of lysozyme" </w:t>
      </w:r>
      <w:r w:rsidRPr="005E3B7D">
        <w:rPr>
          <w:rFonts w:ascii="Arial" w:hAnsi="Arial" w:cs="Arial"/>
          <w:b/>
          <w:sz w:val="22"/>
          <w:szCs w:val="22"/>
        </w:rPr>
        <w:t xml:space="preserve">Eur J Biochem, </w:t>
      </w:r>
      <w:r w:rsidRPr="005E3B7D">
        <w:rPr>
          <w:rFonts w:ascii="Arial" w:hAnsi="Arial" w:cs="Arial"/>
          <w:sz w:val="22"/>
          <w:szCs w:val="22"/>
        </w:rPr>
        <w:t xml:space="preserve"> 128, 527-531 (1982).</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64</w:t>
      </w:r>
      <w:r w:rsidRPr="005E3B7D">
        <w:rPr>
          <w:rFonts w:ascii="Arial" w:hAnsi="Arial" w:cs="Arial"/>
          <w:sz w:val="22"/>
          <w:szCs w:val="22"/>
        </w:rPr>
        <w:t>.</w:t>
      </w:r>
      <w:r w:rsidRPr="005E3B7D">
        <w:rPr>
          <w:rFonts w:ascii="Arial" w:hAnsi="Arial" w:cs="Arial"/>
          <w:sz w:val="22"/>
          <w:szCs w:val="22"/>
        </w:rPr>
        <w:tab/>
        <w:t>R.E. Wedin, M. Delepierre, C.M. Dobson, and F.M. Poulsen, "M</w:t>
      </w:r>
      <w:r>
        <w:rPr>
          <w:rFonts w:ascii="Arial" w:hAnsi="Arial" w:cs="Arial"/>
          <w:sz w:val="22"/>
          <w:szCs w:val="22"/>
        </w:rPr>
        <w:t>echanisms of hydrogen-exchange in proteins from nuclear magnetic resonance studies of individual tryptophan indole NH hydrogens in lysozyme</w:t>
      </w:r>
      <w:r w:rsidRPr="005E3B7D">
        <w:rPr>
          <w:rFonts w:ascii="Arial" w:hAnsi="Arial" w:cs="Arial"/>
          <w:sz w:val="22"/>
          <w:szCs w:val="22"/>
        </w:rPr>
        <w:t xml:space="preserve">" </w:t>
      </w:r>
      <w:r>
        <w:rPr>
          <w:rFonts w:ascii="Arial" w:hAnsi="Arial" w:cs="Arial"/>
          <w:b/>
          <w:sz w:val="22"/>
          <w:szCs w:val="22"/>
        </w:rPr>
        <w:t>Biochemistry</w:t>
      </w:r>
      <w:r w:rsidRPr="005E3B7D">
        <w:rPr>
          <w:rFonts w:ascii="Arial" w:hAnsi="Arial" w:cs="Arial"/>
          <w:b/>
          <w:sz w:val="22"/>
          <w:szCs w:val="22"/>
        </w:rPr>
        <w:t xml:space="preserve">, </w:t>
      </w:r>
      <w:r w:rsidRPr="005E3B7D">
        <w:rPr>
          <w:rFonts w:ascii="Arial" w:hAnsi="Arial" w:cs="Arial"/>
          <w:sz w:val="22"/>
          <w:szCs w:val="22"/>
        </w:rPr>
        <w:t xml:space="preserve"> 21, 1098-1103 (1982).</w:t>
      </w:r>
    </w:p>
    <w:p w:rsidR="00F135C6" w:rsidRPr="005E3B7D" w:rsidRDefault="00F135C6" w:rsidP="00F135C6">
      <w:pPr>
        <w:ind w:left="720" w:hanging="720"/>
        <w:jc w:val="both"/>
        <w:rPr>
          <w:rFonts w:ascii="Arial" w:hAnsi="Arial" w:cs="Arial"/>
          <w:sz w:val="22"/>
          <w:szCs w:val="22"/>
        </w:rPr>
      </w:pPr>
    </w:p>
    <w:p w:rsidR="00F135C6" w:rsidRPr="008E7DBA" w:rsidRDefault="00F135C6" w:rsidP="00F135C6">
      <w:pPr>
        <w:ind w:left="720" w:hanging="720"/>
        <w:jc w:val="both"/>
        <w:rPr>
          <w:rFonts w:ascii="Arial" w:hAnsi="Arial" w:cs="Arial"/>
          <w:sz w:val="22"/>
          <w:szCs w:val="22"/>
        </w:rPr>
      </w:pPr>
      <w:r>
        <w:rPr>
          <w:rFonts w:ascii="Arial" w:hAnsi="Arial" w:cs="Arial"/>
          <w:sz w:val="22"/>
          <w:szCs w:val="22"/>
        </w:rPr>
        <w:t>65</w:t>
      </w:r>
      <w:r w:rsidRPr="005E3B7D">
        <w:rPr>
          <w:rFonts w:ascii="Arial" w:hAnsi="Arial" w:cs="Arial"/>
          <w:sz w:val="22"/>
          <w:szCs w:val="22"/>
        </w:rPr>
        <w:t>.</w:t>
      </w:r>
      <w:r w:rsidRPr="005E3B7D">
        <w:rPr>
          <w:rFonts w:ascii="Arial" w:hAnsi="Arial" w:cs="Arial"/>
          <w:sz w:val="22"/>
          <w:szCs w:val="22"/>
        </w:rPr>
        <w:tab/>
        <w:t>R.C. Woodworth, A. Brown-Mason, C. Redfield, a</w:t>
      </w:r>
      <w:r>
        <w:rPr>
          <w:rFonts w:ascii="Arial" w:hAnsi="Arial" w:cs="Arial"/>
          <w:sz w:val="22"/>
          <w:szCs w:val="22"/>
        </w:rPr>
        <w:t>nd C.M. Dobson, "Comparison of ovotransferrin half m</w:t>
      </w:r>
      <w:r w:rsidRPr="005E3B7D">
        <w:rPr>
          <w:rFonts w:ascii="Arial" w:hAnsi="Arial" w:cs="Arial"/>
          <w:sz w:val="22"/>
          <w:szCs w:val="22"/>
        </w:rPr>
        <w:t xml:space="preserve">olecules </w:t>
      </w:r>
      <w:r>
        <w:rPr>
          <w:rFonts w:ascii="Arial" w:hAnsi="Arial" w:cs="Arial"/>
          <w:sz w:val="22"/>
          <w:szCs w:val="22"/>
        </w:rPr>
        <w:t>with the intact protein by h</w:t>
      </w:r>
      <w:r w:rsidRPr="005E3B7D">
        <w:rPr>
          <w:rFonts w:ascii="Arial" w:hAnsi="Arial" w:cs="Arial"/>
          <w:sz w:val="22"/>
          <w:szCs w:val="22"/>
        </w:rPr>
        <w:t xml:space="preserve">igh </w:t>
      </w:r>
      <w:r>
        <w:rPr>
          <w:rFonts w:ascii="Arial" w:hAnsi="Arial" w:cs="Arial"/>
          <w:sz w:val="22"/>
          <w:szCs w:val="22"/>
        </w:rPr>
        <w:t>resolution nuclear magnetic resonance s</w:t>
      </w:r>
      <w:r w:rsidRPr="005E3B7D">
        <w:rPr>
          <w:rFonts w:ascii="Arial" w:hAnsi="Arial" w:cs="Arial"/>
          <w:sz w:val="22"/>
          <w:szCs w:val="22"/>
        </w:rPr>
        <w:t xml:space="preserve">pectroscopy" in </w:t>
      </w:r>
      <w:r w:rsidRPr="005E3B7D">
        <w:rPr>
          <w:rFonts w:ascii="Arial" w:hAnsi="Arial" w:cs="Arial"/>
          <w:b/>
          <w:sz w:val="22"/>
          <w:szCs w:val="22"/>
        </w:rPr>
        <w:t>The Biochemistry and Physiology of Iron</w:t>
      </w:r>
      <w:r w:rsidRPr="005E3B7D">
        <w:rPr>
          <w:rFonts w:ascii="Arial" w:hAnsi="Arial" w:cs="Arial"/>
          <w:sz w:val="22"/>
          <w:szCs w:val="22"/>
        </w:rPr>
        <w:t xml:space="preserve">  (ed. P. Saltman and J. Heygenauer). Elsevier p. 43 (1982).</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Pr>
          <w:rFonts w:ascii="Arial" w:hAnsi="Arial" w:cs="Arial"/>
          <w:b/>
          <w:sz w:val="22"/>
          <w:szCs w:val="22"/>
        </w:rPr>
        <w:t>1983</w:t>
      </w:r>
    </w:p>
    <w:p w:rsidR="00F135C6" w:rsidRPr="005E3B7D" w:rsidRDefault="00F135C6" w:rsidP="00F135C6">
      <w:pPr>
        <w:ind w:left="720" w:hanging="720"/>
        <w:jc w:val="center"/>
        <w:rPr>
          <w:rFonts w:ascii="Arial" w:hAnsi="Arial" w:cs="Arial"/>
          <w:b/>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66</w:t>
      </w:r>
      <w:r w:rsidRPr="005E3B7D">
        <w:rPr>
          <w:rFonts w:ascii="Arial" w:hAnsi="Arial" w:cs="Arial"/>
          <w:sz w:val="22"/>
          <w:szCs w:val="22"/>
        </w:rPr>
        <w:t>.</w:t>
      </w:r>
      <w:r w:rsidRPr="005E3B7D">
        <w:rPr>
          <w:rFonts w:ascii="Arial" w:hAnsi="Arial" w:cs="Arial"/>
          <w:sz w:val="22"/>
          <w:szCs w:val="22"/>
        </w:rPr>
        <w:tab/>
        <w:t xml:space="preserve">G.A. Bentley, M. Delepierre, C.M. Dobson, R.E. Wedin, S.A. Mason, and F.M. Poulsen, "Exchange of individual hydrogens for a protein in a crystal and in solution" </w:t>
      </w:r>
      <w:r w:rsidRPr="005E3B7D">
        <w:rPr>
          <w:rFonts w:ascii="Arial" w:hAnsi="Arial" w:cs="Arial"/>
          <w:b/>
          <w:sz w:val="22"/>
          <w:szCs w:val="22"/>
        </w:rPr>
        <w:t xml:space="preserve">J Mol Biol, </w:t>
      </w:r>
      <w:r w:rsidRPr="005E3B7D">
        <w:rPr>
          <w:rFonts w:ascii="Arial" w:hAnsi="Arial" w:cs="Arial"/>
          <w:sz w:val="22"/>
          <w:szCs w:val="22"/>
        </w:rPr>
        <w:t xml:space="preserve"> 170, 243-247 (1983).</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67</w:t>
      </w:r>
      <w:r w:rsidRPr="005E3B7D">
        <w:rPr>
          <w:rFonts w:ascii="Arial" w:hAnsi="Arial" w:cs="Arial"/>
          <w:sz w:val="22"/>
          <w:szCs w:val="22"/>
        </w:rPr>
        <w:t>.</w:t>
      </w:r>
      <w:r w:rsidRPr="005E3B7D">
        <w:rPr>
          <w:rFonts w:ascii="Arial" w:hAnsi="Arial" w:cs="Arial"/>
          <w:sz w:val="22"/>
          <w:szCs w:val="22"/>
        </w:rPr>
        <w:tab/>
        <w:t>J. Boyd, C.M. Dobson, and C. Redfield, "C</w:t>
      </w:r>
      <w:r>
        <w:rPr>
          <w:rFonts w:ascii="Arial" w:hAnsi="Arial" w:cs="Arial"/>
          <w:sz w:val="22"/>
          <w:szCs w:val="22"/>
        </w:rPr>
        <w:t>orrelation of proton chemical shifts in proteins using two-dimensional double-quantum spectroscopy</w:t>
      </w:r>
      <w:r w:rsidRPr="005E3B7D">
        <w:rPr>
          <w:rFonts w:ascii="Arial" w:hAnsi="Arial" w:cs="Arial"/>
          <w:sz w:val="22"/>
          <w:szCs w:val="22"/>
        </w:rPr>
        <w:t xml:space="preserve">" </w:t>
      </w:r>
      <w:r w:rsidRPr="005E3B7D">
        <w:rPr>
          <w:rFonts w:ascii="Arial" w:hAnsi="Arial" w:cs="Arial"/>
          <w:b/>
          <w:sz w:val="22"/>
          <w:szCs w:val="22"/>
        </w:rPr>
        <w:t xml:space="preserve">J Magn Reson, </w:t>
      </w:r>
      <w:r w:rsidRPr="005E3B7D">
        <w:rPr>
          <w:rFonts w:ascii="Arial" w:hAnsi="Arial" w:cs="Arial"/>
          <w:sz w:val="22"/>
          <w:szCs w:val="22"/>
        </w:rPr>
        <w:t xml:space="preserve"> 55, 170-176 (1983).</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68</w:t>
      </w:r>
      <w:r w:rsidRPr="005E3B7D">
        <w:rPr>
          <w:rFonts w:ascii="Arial" w:hAnsi="Arial" w:cs="Arial"/>
          <w:sz w:val="22"/>
          <w:szCs w:val="22"/>
        </w:rPr>
        <w:t>.</w:t>
      </w:r>
      <w:r w:rsidRPr="005E3B7D">
        <w:rPr>
          <w:rFonts w:ascii="Arial" w:hAnsi="Arial" w:cs="Arial"/>
          <w:sz w:val="22"/>
          <w:szCs w:val="22"/>
        </w:rPr>
        <w:tab/>
        <w:t xml:space="preserve">M. Delepierre, C.M. Dobson, S. Selvarajah, R.E. Wedin, and F.M. Poulsen, "Correlation of hydrogen exchange behaviour and thermal stability of lysozyme" </w:t>
      </w:r>
      <w:r w:rsidRPr="005E3B7D">
        <w:rPr>
          <w:rFonts w:ascii="Arial" w:hAnsi="Arial" w:cs="Arial"/>
          <w:b/>
          <w:sz w:val="22"/>
          <w:szCs w:val="22"/>
        </w:rPr>
        <w:t xml:space="preserve">J Mol Biol, </w:t>
      </w:r>
      <w:r w:rsidRPr="005E3B7D">
        <w:rPr>
          <w:rFonts w:ascii="Arial" w:hAnsi="Arial" w:cs="Arial"/>
          <w:sz w:val="22"/>
          <w:szCs w:val="22"/>
        </w:rPr>
        <w:t xml:space="preserve"> 168, 687-692 (1983).</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69</w:t>
      </w:r>
      <w:r w:rsidRPr="005E3B7D">
        <w:rPr>
          <w:rFonts w:ascii="Arial" w:hAnsi="Arial" w:cs="Arial"/>
          <w:sz w:val="22"/>
          <w:szCs w:val="22"/>
        </w:rPr>
        <w:t>.</w:t>
      </w:r>
      <w:r w:rsidRPr="005E3B7D">
        <w:rPr>
          <w:rFonts w:ascii="Arial" w:hAnsi="Arial" w:cs="Arial"/>
          <w:sz w:val="22"/>
          <w:szCs w:val="22"/>
        </w:rPr>
        <w:tab/>
        <w:t>C.M. Dobson, "St</w:t>
      </w:r>
      <w:r>
        <w:rPr>
          <w:rFonts w:ascii="Arial" w:hAnsi="Arial" w:cs="Arial"/>
          <w:sz w:val="22"/>
          <w:szCs w:val="22"/>
        </w:rPr>
        <w:t>udies of Protein Structure and dynamics by proton magnetic r</w:t>
      </w:r>
      <w:r w:rsidRPr="005E3B7D">
        <w:rPr>
          <w:rFonts w:ascii="Arial" w:hAnsi="Arial" w:cs="Arial"/>
          <w:sz w:val="22"/>
          <w:szCs w:val="22"/>
        </w:rPr>
        <w:t xml:space="preserve">esonance" in </w:t>
      </w:r>
      <w:r w:rsidRPr="005E3B7D">
        <w:rPr>
          <w:rFonts w:ascii="Arial" w:hAnsi="Arial" w:cs="Arial"/>
          <w:b/>
          <w:sz w:val="22"/>
          <w:szCs w:val="22"/>
        </w:rPr>
        <w:t>Structure and Dynamics: Nucleic Acids and Proteins</w:t>
      </w:r>
      <w:r w:rsidRPr="005E3B7D">
        <w:rPr>
          <w:rFonts w:ascii="Arial" w:hAnsi="Arial" w:cs="Arial"/>
          <w:sz w:val="22"/>
          <w:szCs w:val="22"/>
        </w:rPr>
        <w:t xml:space="preserve">  (ed. E. Clementi and R.H. Sarma). Adenine Press. New York,  p. 451 (1983).</w:t>
      </w:r>
    </w:p>
    <w:p w:rsidR="00F135C6" w:rsidRPr="005E3B7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70</w:t>
      </w:r>
      <w:r w:rsidRPr="005E3B7D">
        <w:rPr>
          <w:rFonts w:ascii="Arial" w:hAnsi="Arial" w:cs="Arial"/>
          <w:sz w:val="22"/>
          <w:szCs w:val="22"/>
        </w:rPr>
        <w:t>.</w:t>
      </w:r>
      <w:r w:rsidRPr="005E3B7D">
        <w:rPr>
          <w:rFonts w:ascii="Arial" w:hAnsi="Arial" w:cs="Arial"/>
          <w:sz w:val="22"/>
          <w:szCs w:val="22"/>
        </w:rPr>
        <w:tab/>
        <w:t>C. Redfield, J.C. Hoch, and C.M. Dobson, "C</w:t>
      </w:r>
      <w:r>
        <w:rPr>
          <w:rFonts w:ascii="Arial" w:hAnsi="Arial" w:cs="Arial"/>
          <w:sz w:val="22"/>
          <w:szCs w:val="22"/>
        </w:rPr>
        <w:t>hemical shifts of aromatic protons in protein NMR-spectra</w:t>
      </w:r>
      <w:r w:rsidRPr="005E3B7D">
        <w:rPr>
          <w:rFonts w:ascii="Arial" w:hAnsi="Arial" w:cs="Arial"/>
          <w:sz w:val="22"/>
          <w:szCs w:val="22"/>
        </w:rPr>
        <w:t xml:space="preserve">" </w:t>
      </w:r>
      <w:r w:rsidRPr="005E3B7D">
        <w:rPr>
          <w:rFonts w:ascii="Arial" w:hAnsi="Arial" w:cs="Arial"/>
          <w:b/>
          <w:sz w:val="22"/>
          <w:szCs w:val="22"/>
        </w:rPr>
        <w:t xml:space="preserve">FEBS Lett, </w:t>
      </w:r>
      <w:r w:rsidRPr="005E3B7D">
        <w:rPr>
          <w:rFonts w:ascii="Arial" w:hAnsi="Arial" w:cs="Arial"/>
          <w:sz w:val="22"/>
          <w:szCs w:val="22"/>
        </w:rPr>
        <w:t xml:space="preserve"> 159, 132-136 (1983).</w:t>
      </w:r>
    </w:p>
    <w:p w:rsidR="00F135C6" w:rsidRPr="005E3B7D" w:rsidRDefault="00F135C6" w:rsidP="00F135C6">
      <w:pPr>
        <w:ind w:left="720" w:hanging="720"/>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Pr>
          <w:rFonts w:ascii="Arial" w:hAnsi="Arial" w:cs="Arial"/>
          <w:b/>
          <w:sz w:val="22"/>
          <w:szCs w:val="22"/>
        </w:rPr>
        <w:t>1984</w:t>
      </w:r>
    </w:p>
    <w:p w:rsidR="00F135C6" w:rsidRPr="005E3B7D" w:rsidRDefault="00F135C6" w:rsidP="00F135C6">
      <w:pPr>
        <w:ind w:left="720" w:hanging="720"/>
        <w:jc w:val="center"/>
        <w:rPr>
          <w:rFonts w:ascii="Arial" w:hAnsi="Arial" w:cs="Arial"/>
          <w:b/>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71</w:t>
      </w:r>
      <w:r w:rsidRPr="005E3B7D">
        <w:rPr>
          <w:rFonts w:ascii="Arial" w:hAnsi="Arial" w:cs="Arial"/>
          <w:sz w:val="22"/>
          <w:szCs w:val="22"/>
        </w:rPr>
        <w:t>.</w:t>
      </w:r>
      <w:r w:rsidRPr="005E3B7D">
        <w:rPr>
          <w:rFonts w:ascii="Arial" w:hAnsi="Arial" w:cs="Arial"/>
          <w:sz w:val="22"/>
          <w:szCs w:val="22"/>
        </w:rPr>
        <w:tab/>
        <w:t>N.J. Clayden, C.M. Dobson, G.W. Groves, C.J. Hayes, and S.A. Rodger, "S</w:t>
      </w:r>
      <w:r>
        <w:rPr>
          <w:rFonts w:ascii="Arial" w:hAnsi="Arial" w:cs="Arial"/>
          <w:sz w:val="22"/>
          <w:szCs w:val="22"/>
        </w:rPr>
        <w:t>olid state NMR studies of cement hydration</w:t>
      </w:r>
      <w:r w:rsidRPr="005E3B7D">
        <w:rPr>
          <w:rFonts w:ascii="Arial" w:hAnsi="Arial" w:cs="Arial"/>
          <w:sz w:val="22"/>
          <w:szCs w:val="22"/>
        </w:rPr>
        <w:t xml:space="preserve">" </w:t>
      </w:r>
      <w:r w:rsidRPr="005E3B7D">
        <w:rPr>
          <w:rFonts w:ascii="Arial" w:hAnsi="Arial" w:cs="Arial"/>
          <w:b/>
          <w:sz w:val="22"/>
          <w:szCs w:val="22"/>
        </w:rPr>
        <w:t xml:space="preserve">British Ceramic Proceedings, </w:t>
      </w:r>
      <w:r w:rsidRPr="005E3B7D">
        <w:rPr>
          <w:rFonts w:ascii="Arial" w:hAnsi="Arial" w:cs="Arial"/>
          <w:sz w:val="22"/>
          <w:szCs w:val="22"/>
        </w:rPr>
        <w:t>55-64 (1984).</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72</w:t>
      </w:r>
      <w:r w:rsidRPr="005E3B7D">
        <w:rPr>
          <w:rFonts w:ascii="Arial" w:hAnsi="Arial" w:cs="Arial"/>
          <w:sz w:val="22"/>
          <w:szCs w:val="22"/>
        </w:rPr>
        <w:t>.</w:t>
      </w:r>
      <w:r w:rsidRPr="005E3B7D">
        <w:rPr>
          <w:rFonts w:ascii="Arial" w:hAnsi="Arial" w:cs="Arial"/>
          <w:sz w:val="22"/>
          <w:szCs w:val="22"/>
        </w:rPr>
        <w:tab/>
        <w:t>N.J. Clayden, C.M. Dobson, C.J. Hayes, and S.A. Rodger, "H</w:t>
      </w:r>
      <w:r>
        <w:rPr>
          <w:rFonts w:ascii="Arial" w:hAnsi="Arial" w:cs="Arial"/>
          <w:sz w:val="22"/>
          <w:szCs w:val="22"/>
        </w:rPr>
        <w:t>ydration of tricalcium silicate followed by solid-state Si-29 NMR spectroscopy</w:t>
      </w:r>
      <w:r w:rsidRPr="005E3B7D">
        <w:rPr>
          <w:rFonts w:ascii="Arial" w:hAnsi="Arial" w:cs="Arial"/>
          <w:sz w:val="22"/>
          <w:szCs w:val="22"/>
        </w:rPr>
        <w:t xml:space="preserve">" </w:t>
      </w:r>
      <w:r w:rsidRPr="005E3B7D">
        <w:rPr>
          <w:rFonts w:ascii="Arial" w:hAnsi="Arial" w:cs="Arial"/>
          <w:b/>
          <w:sz w:val="22"/>
          <w:szCs w:val="22"/>
        </w:rPr>
        <w:t xml:space="preserve">J Chem Soc Chem Comm, </w:t>
      </w:r>
      <w:r w:rsidRPr="005E3B7D">
        <w:rPr>
          <w:rFonts w:ascii="Arial" w:hAnsi="Arial" w:cs="Arial"/>
          <w:sz w:val="22"/>
          <w:szCs w:val="22"/>
        </w:rPr>
        <w:t>1396-1397 (1984).</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73</w:t>
      </w:r>
      <w:r w:rsidRPr="005E3B7D">
        <w:rPr>
          <w:rFonts w:ascii="Arial" w:hAnsi="Arial" w:cs="Arial"/>
          <w:sz w:val="22"/>
          <w:szCs w:val="22"/>
        </w:rPr>
        <w:t>.</w:t>
      </w:r>
      <w:r w:rsidRPr="005E3B7D">
        <w:rPr>
          <w:rFonts w:ascii="Arial" w:hAnsi="Arial" w:cs="Arial"/>
          <w:sz w:val="22"/>
          <w:szCs w:val="22"/>
        </w:rPr>
        <w:tab/>
        <w:t xml:space="preserve">M. Delepierre, C.M. Dobson, M.A. Howarth, and F.M. Poulsen, "Identification using 1H NMR spectroscopy of slowly exchanging amide hydrogens of hen lysozyme in solution" </w:t>
      </w:r>
      <w:r w:rsidRPr="005E3B7D">
        <w:rPr>
          <w:rFonts w:ascii="Arial" w:hAnsi="Arial" w:cs="Arial"/>
          <w:b/>
          <w:sz w:val="22"/>
          <w:szCs w:val="22"/>
        </w:rPr>
        <w:t xml:space="preserve">Eur J Biochem, </w:t>
      </w:r>
      <w:r w:rsidRPr="005E3B7D">
        <w:rPr>
          <w:rFonts w:ascii="Arial" w:hAnsi="Arial" w:cs="Arial"/>
          <w:sz w:val="22"/>
          <w:szCs w:val="22"/>
        </w:rPr>
        <w:t xml:space="preserve"> 145, 389-395 (1984).</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74</w:t>
      </w:r>
      <w:r w:rsidRPr="005E3B7D">
        <w:rPr>
          <w:rFonts w:ascii="Arial" w:hAnsi="Arial" w:cs="Arial"/>
          <w:sz w:val="22"/>
          <w:szCs w:val="22"/>
        </w:rPr>
        <w:t>.</w:t>
      </w:r>
      <w:r w:rsidRPr="005E3B7D">
        <w:rPr>
          <w:rFonts w:ascii="Arial" w:hAnsi="Arial" w:cs="Arial"/>
          <w:sz w:val="22"/>
          <w:szCs w:val="22"/>
        </w:rPr>
        <w:tab/>
        <w:t>C.M. Dobson and P.A. Evans, "P</w:t>
      </w:r>
      <w:r>
        <w:rPr>
          <w:rFonts w:ascii="Arial" w:hAnsi="Arial" w:cs="Arial"/>
          <w:sz w:val="22"/>
          <w:szCs w:val="22"/>
        </w:rPr>
        <w:t>rotein folding kinetics from magnetization transfer nuclear magnetic-resonance</w:t>
      </w:r>
      <w:r w:rsidRPr="005E3B7D">
        <w:rPr>
          <w:rFonts w:ascii="Arial" w:hAnsi="Arial" w:cs="Arial"/>
          <w:sz w:val="22"/>
          <w:szCs w:val="22"/>
        </w:rPr>
        <w:t xml:space="preserve">" </w:t>
      </w:r>
      <w:r>
        <w:rPr>
          <w:rFonts w:ascii="Arial" w:hAnsi="Arial" w:cs="Arial"/>
          <w:b/>
          <w:sz w:val="22"/>
          <w:szCs w:val="22"/>
        </w:rPr>
        <w:t>Biochemistry</w:t>
      </w:r>
      <w:r w:rsidRPr="005E3B7D">
        <w:rPr>
          <w:rFonts w:ascii="Arial" w:hAnsi="Arial" w:cs="Arial"/>
          <w:b/>
          <w:sz w:val="22"/>
          <w:szCs w:val="22"/>
        </w:rPr>
        <w:t xml:space="preserve">, </w:t>
      </w:r>
      <w:r w:rsidRPr="005E3B7D">
        <w:rPr>
          <w:rFonts w:ascii="Arial" w:hAnsi="Arial" w:cs="Arial"/>
          <w:sz w:val="22"/>
          <w:szCs w:val="22"/>
        </w:rPr>
        <w:t xml:space="preserve"> 23, 4267-4270 (1984).</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75</w:t>
      </w:r>
      <w:r w:rsidRPr="005E3B7D">
        <w:rPr>
          <w:rFonts w:ascii="Arial" w:hAnsi="Arial" w:cs="Arial"/>
          <w:sz w:val="22"/>
          <w:szCs w:val="22"/>
        </w:rPr>
        <w:t>.</w:t>
      </w:r>
      <w:r w:rsidRPr="005E3B7D">
        <w:rPr>
          <w:rFonts w:ascii="Arial" w:hAnsi="Arial" w:cs="Arial"/>
          <w:sz w:val="22"/>
          <w:szCs w:val="22"/>
        </w:rPr>
        <w:tab/>
        <w:t xml:space="preserve">C.M. Dobson, P.A. Evans, and K.L. Williamson, "Proton NMR studies of denatured lysozyme" </w:t>
      </w:r>
      <w:r w:rsidRPr="005E3B7D">
        <w:rPr>
          <w:rFonts w:ascii="Arial" w:hAnsi="Arial" w:cs="Arial"/>
          <w:b/>
          <w:sz w:val="22"/>
          <w:szCs w:val="22"/>
        </w:rPr>
        <w:t xml:space="preserve">FEBS Lett, </w:t>
      </w:r>
      <w:r w:rsidRPr="005E3B7D">
        <w:rPr>
          <w:rFonts w:ascii="Arial" w:hAnsi="Arial" w:cs="Arial"/>
          <w:sz w:val="22"/>
          <w:szCs w:val="22"/>
        </w:rPr>
        <w:t xml:space="preserve"> 168, 331-334 (1984).</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76</w:t>
      </w:r>
      <w:r w:rsidRPr="005E3B7D">
        <w:rPr>
          <w:rFonts w:ascii="Arial" w:hAnsi="Arial" w:cs="Arial"/>
          <w:sz w:val="22"/>
          <w:szCs w:val="22"/>
        </w:rPr>
        <w:t>.</w:t>
      </w:r>
      <w:r w:rsidRPr="005E3B7D">
        <w:rPr>
          <w:rFonts w:ascii="Arial" w:hAnsi="Arial" w:cs="Arial"/>
          <w:sz w:val="22"/>
          <w:szCs w:val="22"/>
        </w:rPr>
        <w:tab/>
        <w:t>C.M. Dobson, M.A. Howarth, and C. Redfield, "N</w:t>
      </w:r>
      <w:r>
        <w:rPr>
          <w:rFonts w:ascii="Arial" w:hAnsi="Arial" w:cs="Arial"/>
          <w:sz w:val="22"/>
          <w:szCs w:val="22"/>
        </w:rPr>
        <w:t>uclear Overhauser effects and the assignment of the proton NMR spectra of proteins</w:t>
      </w:r>
      <w:r w:rsidRPr="005E3B7D">
        <w:rPr>
          <w:rFonts w:ascii="Arial" w:hAnsi="Arial" w:cs="Arial"/>
          <w:sz w:val="22"/>
          <w:szCs w:val="22"/>
        </w:rPr>
        <w:t xml:space="preserve">" </w:t>
      </w:r>
      <w:r w:rsidRPr="005E3B7D">
        <w:rPr>
          <w:rFonts w:ascii="Arial" w:hAnsi="Arial" w:cs="Arial"/>
          <w:b/>
          <w:sz w:val="22"/>
          <w:szCs w:val="22"/>
        </w:rPr>
        <w:t xml:space="preserve">FEBS Lett, </w:t>
      </w:r>
      <w:r w:rsidRPr="005E3B7D">
        <w:rPr>
          <w:rFonts w:ascii="Arial" w:hAnsi="Arial" w:cs="Arial"/>
          <w:sz w:val="22"/>
          <w:szCs w:val="22"/>
        </w:rPr>
        <w:t xml:space="preserve"> 176, 307-312 (1984).</w:t>
      </w:r>
    </w:p>
    <w:p w:rsidR="00F135C6"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77</w:t>
      </w:r>
      <w:r w:rsidRPr="005E3B7D">
        <w:rPr>
          <w:rFonts w:ascii="Arial" w:hAnsi="Arial" w:cs="Arial"/>
          <w:sz w:val="22"/>
          <w:szCs w:val="22"/>
        </w:rPr>
        <w:t>.</w:t>
      </w:r>
      <w:r w:rsidRPr="005E3B7D">
        <w:rPr>
          <w:rFonts w:ascii="Arial" w:hAnsi="Arial" w:cs="Arial"/>
          <w:sz w:val="22"/>
          <w:szCs w:val="22"/>
        </w:rPr>
        <w:tab/>
        <w:t>T.H. Huang, W.W. Bachovchin, R.G. Griffin, and C.M. Dobson, "H</w:t>
      </w:r>
      <w:r>
        <w:rPr>
          <w:rFonts w:ascii="Arial" w:hAnsi="Arial" w:cs="Arial"/>
          <w:sz w:val="22"/>
          <w:szCs w:val="22"/>
        </w:rPr>
        <w:t>igh-resolution N-15 nuclear magnetic-resonance studies of alpha-lytic protease in solid-state – Direct comparison of enzyme structure in solution and in the solid-state</w:t>
      </w:r>
      <w:r w:rsidRPr="005E3B7D">
        <w:rPr>
          <w:rFonts w:ascii="Arial" w:hAnsi="Arial" w:cs="Arial"/>
          <w:sz w:val="22"/>
          <w:szCs w:val="22"/>
        </w:rPr>
        <w:t xml:space="preserve">" </w:t>
      </w:r>
      <w:r w:rsidRPr="005E3B7D">
        <w:rPr>
          <w:rFonts w:ascii="Arial" w:hAnsi="Arial" w:cs="Arial"/>
          <w:b/>
          <w:sz w:val="22"/>
          <w:szCs w:val="22"/>
        </w:rPr>
        <w:t xml:space="preserve">Biochemistry - US, </w:t>
      </w:r>
      <w:r w:rsidRPr="005E3B7D">
        <w:rPr>
          <w:rFonts w:ascii="Arial" w:hAnsi="Arial" w:cs="Arial"/>
          <w:sz w:val="22"/>
          <w:szCs w:val="22"/>
        </w:rPr>
        <w:t xml:space="preserve"> 23, 5933-5937 (1984).</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78</w:t>
      </w:r>
      <w:r w:rsidRPr="005E3B7D">
        <w:rPr>
          <w:rFonts w:ascii="Arial" w:hAnsi="Arial" w:cs="Arial"/>
          <w:sz w:val="22"/>
          <w:szCs w:val="22"/>
        </w:rPr>
        <w:t>.</w:t>
      </w:r>
      <w:r w:rsidRPr="005E3B7D">
        <w:rPr>
          <w:rFonts w:ascii="Arial" w:hAnsi="Arial" w:cs="Arial"/>
          <w:sz w:val="22"/>
          <w:szCs w:val="22"/>
        </w:rPr>
        <w:tab/>
        <w:t>M.G. Munowitz, T.H. Huang, C.M. Dobson, and R.G. Griffin, "H</w:t>
      </w:r>
      <w:r>
        <w:rPr>
          <w:rFonts w:ascii="Arial" w:hAnsi="Arial" w:cs="Arial"/>
          <w:sz w:val="22"/>
          <w:szCs w:val="22"/>
        </w:rPr>
        <w:t>igh-resolution dilute spin dipolar NMR spectroscopy in the solid-state</w:t>
      </w:r>
      <w:r w:rsidRPr="005E3B7D">
        <w:rPr>
          <w:rFonts w:ascii="Arial" w:hAnsi="Arial" w:cs="Arial"/>
          <w:sz w:val="22"/>
          <w:szCs w:val="22"/>
        </w:rPr>
        <w:t xml:space="preserve">" </w:t>
      </w:r>
      <w:r w:rsidRPr="005E3B7D">
        <w:rPr>
          <w:rFonts w:ascii="Arial" w:hAnsi="Arial" w:cs="Arial"/>
          <w:b/>
          <w:sz w:val="22"/>
          <w:szCs w:val="22"/>
        </w:rPr>
        <w:t xml:space="preserve">J Magn Reson, </w:t>
      </w:r>
      <w:r w:rsidRPr="005E3B7D">
        <w:rPr>
          <w:rFonts w:ascii="Arial" w:hAnsi="Arial" w:cs="Arial"/>
          <w:sz w:val="22"/>
          <w:szCs w:val="22"/>
        </w:rPr>
        <w:t xml:space="preserve"> 57, 56-64 (1984).</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79</w:t>
      </w:r>
      <w:r w:rsidRPr="005E3B7D">
        <w:rPr>
          <w:rFonts w:ascii="Arial" w:hAnsi="Arial" w:cs="Arial"/>
          <w:sz w:val="22"/>
          <w:szCs w:val="22"/>
        </w:rPr>
        <w:t>.</w:t>
      </w:r>
      <w:r w:rsidRPr="005E3B7D">
        <w:rPr>
          <w:rFonts w:ascii="Arial" w:hAnsi="Arial" w:cs="Arial"/>
          <w:sz w:val="22"/>
          <w:szCs w:val="22"/>
        </w:rPr>
        <w:tab/>
        <w:t>E.T. Olejniczak, C.M. Dobson, M. Karplus, and R.M. Levy, "M</w:t>
      </w:r>
      <w:r>
        <w:rPr>
          <w:rFonts w:ascii="Arial" w:hAnsi="Arial" w:cs="Arial"/>
          <w:sz w:val="22"/>
          <w:szCs w:val="22"/>
        </w:rPr>
        <w:t>otional averaging of proton nuclear Overhauser effects in proteins – Predictions from a molecular-dynamics simulation of lysozyme</w:t>
      </w:r>
      <w:r w:rsidRPr="005E3B7D">
        <w:rPr>
          <w:rFonts w:ascii="Arial" w:hAnsi="Arial" w:cs="Arial"/>
          <w:sz w:val="22"/>
          <w:szCs w:val="22"/>
        </w:rPr>
        <w:t xml:space="preserve">" </w:t>
      </w:r>
      <w:r w:rsidRPr="005E3B7D">
        <w:rPr>
          <w:rFonts w:ascii="Arial" w:hAnsi="Arial" w:cs="Arial"/>
          <w:b/>
          <w:sz w:val="22"/>
          <w:szCs w:val="22"/>
        </w:rPr>
        <w:t xml:space="preserve">J Am Chem Soc, </w:t>
      </w:r>
      <w:r w:rsidRPr="005E3B7D">
        <w:rPr>
          <w:rFonts w:ascii="Arial" w:hAnsi="Arial" w:cs="Arial"/>
          <w:sz w:val="22"/>
          <w:szCs w:val="22"/>
        </w:rPr>
        <w:t xml:space="preserve"> 106, 1923-1930 (1984).</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80</w:t>
      </w:r>
      <w:r w:rsidRPr="005E3B7D">
        <w:rPr>
          <w:rFonts w:ascii="Arial" w:hAnsi="Arial" w:cs="Arial"/>
          <w:sz w:val="22"/>
          <w:szCs w:val="22"/>
        </w:rPr>
        <w:t>.</w:t>
      </w:r>
      <w:r w:rsidRPr="005E3B7D">
        <w:rPr>
          <w:rFonts w:ascii="Arial" w:hAnsi="Arial" w:cs="Arial"/>
          <w:sz w:val="22"/>
          <w:szCs w:val="22"/>
        </w:rPr>
        <w:tab/>
        <w:t>E.T. Olejniczak, F.M. Poulsen, and C.M. Dobson, "D</w:t>
      </w:r>
      <w:r>
        <w:rPr>
          <w:rFonts w:ascii="Arial" w:hAnsi="Arial" w:cs="Arial"/>
          <w:sz w:val="22"/>
          <w:szCs w:val="22"/>
        </w:rPr>
        <w:t>istance dependence of proton nuclear Overhauser effects in proteins</w:t>
      </w:r>
      <w:r w:rsidRPr="005E3B7D">
        <w:rPr>
          <w:rFonts w:ascii="Arial" w:hAnsi="Arial" w:cs="Arial"/>
          <w:sz w:val="22"/>
          <w:szCs w:val="22"/>
        </w:rPr>
        <w:t xml:space="preserve">" </w:t>
      </w:r>
      <w:r w:rsidRPr="005E3B7D">
        <w:rPr>
          <w:rFonts w:ascii="Arial" w:hAnsi="Arial" w:cs="Arial"/>
          <w:b/>
          <w:sz w:val="22"/>
          <w:szCs w:val="22"/>
        </w:rPr>
        <w:t xml:space="preserve">J Magn Reson, </w:t>
      </w:r>
      <w:r w:rsidRPr="005E3B7D">
        <w:rPr>
          <w:rFonts w:ascii="Arial" w:hAnsi="Arial" w:cs="Arial"/>
          <w:sz w:val="22"/>
          <w:szCs w:val="22"/>
        </w:rPr>
        <w:t xml:space="preserve"> 59, 518-523 (1984).</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sidRPr="005E3B7D">
        <w:rPr>
          <w:rFonts w:ascii="Arial" w:hAnsi="Arial" w:cs="Arial"/>
          <w:sz w:val="22"/>
          <w:szCs w:val="22"/>
        </w:rPr>
        <w:t>8</w:t>
      </w:r>
      <w:r>
        <w:rPr>
          <w:rFonts w:ascii="Arial" w:hAnsi="Arial" w:cs="Arial"/>
          <w:sz w:val="22"/>
          <w:szCs w:val="22"/>
        </w:rPr>
        <w:t>1</w:t>
      </w:r>
      <w:r w:rsidRPr="005E3B7D">
        <w:rPr>
          <w:rFonts w:ascii="Arial" w:hAnsi="Arial" w:cs="Arial"/>
          <w:sz w:val="22"/>
          <w:szCs w:val="22"/>
        </w:rPr>
        <w:t>.</w:t>
      </w:r>
      <w:r w:rsidRPr="005E3B7D">
        <w:rPr>
          <w:rFonts w:ascii="Arial" w:hAnsi="Arial" w:cs="Arial"/>
          <w:sz w:val="22"/>
          <w:szCs w:val="22"/>
        </w:rPr>
        <w:tab/>
        <w:t xml:space="preserve">D.J. States, C.M. Dobson, M. Karplus, and T.E. Creighton, "A </w:t>
      </w:r>
      <w:r>
        <w:rPr>
          <w:rFonts w:ascii="Arial" w:hAnsi="Arial" w:cs="Arial"/>
          <w:sz w:val="22"/>
          <w:szCs w:val="22"/>
        </w:rPr>
        <w:t>new 2-disulfide intermediate in the refolding of reduced bovine pancreatic trypsin inhibitor</w:t>
      </w:r>
      <w:r w:rsidRPr="005E3B7D">
        <w:rPr>
          <w:rFonts w:ascii="Arial" w:hAnsi="Arial" w:cs="Arial"/>
          <w:sz w:val="22"/>
          <w:szCs w:val="22"/>
        </w:rPr>
        <w:t xml:space="preserve">" </w:t>
      </w:r>
      <w:r w:rsidRPr="005E3B7D">
        <w:rPr>
          <w:rFonts w:ascii="Arial" w:hAnsi="Arial" w:cs="Arial"/>
          <w:b/>
          <w:sz w:val="22"/>
          <w:szCs w:val="22"/>
        </w:rPr>
        <w:t xml:space="preserve">J Mol Biol, </w:t>
      </w:r>
      <w:r w:rsidRPr="005E3B7D">
        <w:rPr>
          <w:rFonts w:ascii="Arial" w:hAnsi="Arial" w:cs="Arial"/>
          <w:sz w:val="22"/>
          <w:szCs w:val="22"/>
        </w:rPr>
        <w:t xml:space="preserve"> 174, 411-418 (1984).</w:t>
      </w:r>
    </w:p>
    <w:p w:rsidR="00F135C6" w:rsidRDefault="00F135C6" w:rsidP="00F135C6">
      <w:pPr>
        <w:ind w:left="720" w:hanging="720"/>
        <w:jc w:val="both"/>
        <w:rPr>
          <w:rFonts w:ascii="Arial" w:hAnsi="Arial" w:cs="Arial"/>
          <w:sz w:val="22"/>
          <w:szCs w:val="22"/>
        </w:rPr>
      </w:pPr>
    </w:p>
    <w:p w:rsidR="00F135C6" w:rsidRPr="005E3B7D" w:rsidRDefault="00F135C6" w:rsidP="00F135C6">
      <w:pPr>
        <w:ind w:left="720" w:hanging="720"/>
        <w:jc w:val="center"/>
        <w:rPr>
          <w:rFonts w:ascii="Arial" w:hAnsi="Arial" w:cs="Arial"/>
          <w:b/>
          <w:sz w:val="22"/>
          <w:szCs w:val="22"/>
        </w:rPr>
      </w:pPr>
      <w:r w:rsidRPr="005E3B7D">
        <w:rPr>
          <w:rFonts w:ascii="Arial" w:hAnsi="Arial" w:cs="Arial"/>
          <w:b/>
          <w:sz w:val="22"/>
          <w:szCs w:val="22"/>
        </w:rPr>
        <w:t>1985</w:t>
      </w:r>
    </w:p>
    <w:p w:rsidR="00F135C6" w:rsidRPr="005E3B7D" w:rsidRDefault="00F135C6" w:rsidP="00F135C6">
      <w:pPr>
        <w:ind w:left="720" w:hanging="720"/>
        <w:jc w:val="center"/>
        <w:rPr>
          <w:rFonts w:ascii="Arial" w:hAnsi="Arial" w:cs="Arial"/>
          <w:b/>
          <w:sz w:val="22"/>
          <w:szCs w:val="22"/>
        </w:rPr>
      </w:pPr>
    </w:p>
    <w:p w:rsidR="00F135C6" w:rsidRPr="005E3B7D" w:rsidRDefault="00F135C6" w:rsidP="00F135C6">
      <w:pPr>
        <w:ind w:left="720" w:hanging="720"/>
        <w:jc w:val="both"/>
        <w:rPr>
          <w:rFonts w:ascii="Arial" w:hAnsi="Arial" w:cs="Arial"/>
          <w:sz w:val="22"/>
          <w:szCs w:val="22"/>
        </w:rPr>
      </w:pPr>
      <w:r w:rsidRPr="005E3B7D">
        <w:rPr>
          <w:rFonts w:ascii="Arial" w:hAnsi="Arial" w:cs="Arial"/>
          <w:sz w:val="22"/>
          <w:szCs w:val="22"/>
        </w:rPr>
        <w:t>8</w:t>
      </w:r>
      <w:r>
        <w:rPr>
          <w:rFonts w:ascii="Arial" w:hAnsi="Arial" w:cs="Arial"/>
          <w:sz w:val="22"/>
          <w:szCs w:val="22"/>
        </w:rPr>
        <w:t>2</w:t>
      </w:r>
      <w:r w:rsidRPr="005E3B7D">
        <w:rPr>
          <w:rFonts w:ascii="Arial" w:hAnsi="Arial" w:cs="Arial"/>
          <w:sz w:val="22"/>
          <w:szCs w:val="22"/>
        </w:rPr>
        <w:t>.</w:t>
      </w:r>
      <w:r w:rsidRPr="005E3B7D">
        <w:rPr>
          <w:rFonts w:ascii="Arial" w:hAnsi="Arial" w:cs="Arial"/>
          <w:sz w:val="22"/>
          <w:szCs w:val="22"/>
        </w:rPr>
        <w:tab/>
        <w:t>J.R. Barnes, A.D.H. Clague, N.J. Clayden, C.M. Dobson, C.J. Hayes, G.W. Groves, and S.A. Rodger, "H</w:t>
      </w:r>
      <w:r>
        <w:rPr>
          <w:rFonts w:ascii="Arial" w:hAnsi="Arial" w:cs="Arial"/>
          <w:sz w:val="22"/>
          <w:szCs w:val="22"/>
        </w:rPr>
        <w:t>ydration of Portland cement followed by Si-29 solid-state NMR spectroscopy</w:t>
      </w:r>
      <w:r w:rsidRPr="005E3B7D">
        <w:rPr>
          <w:rFonts w:ascii="Arial" w:hAnsi="Arial" w:cs="Arial"/>
          <w:sz w:val="22"/>
          <w:szCs w:val="22"/>
        </w:rPr>
        <w:t xml:space="preserve">" </w:t>
      </w:r>
      <w:r w:rsidRPr="005E3B7D">
        <w:rPr>
          <w:rFonts w:ascii="Arial" w:hAnsi="Arial" w:cs="Arial"/>
          <w:b/>
          <w:sz w:val="22"/>
          <w:szCs w:val="22"/>
        </w:rPr>
        <w:t xml:space="preserve">J Mater Sci Lett, </w:t>
      </w:r>
      <w:r w:rsidRPr="005E3B7D">
        <w:rPr>
          <w:rFonts w:ascii="Arial" w:hAnsi="Arial" w:cs="Arial"/>
          <w:sz w:val="22"/>
          <w:szCs w:val="22"/>
        </w:rPr>
        <w:t xml:space="preserve"> 4, 1293-1295 (1985).</w:t>
      </w:r>
    </w:p>
    <w:p w:rsidR="00F135C6"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83</w:t>
      </w:r>
      <w:r w:rsidRPr="005E3B7D">
        <w:rPr>
          <w:rFonts w:ascii="Arial" w:hAnsi="Arial" w:cs="Arial"/>
          <w:sz w:val="22"/>
          <w:szCs w:val="22"/>
        </w:rPr>
        <w:t>.</w:t>
      </w:r>
      <w:r w:rsidRPr="005E3B7D">
        <w:rPr>
          <w:rFonts w:ascii="Arial" w:hAnsi="Arial" w:cs="Arial"/>
          <w:sz w:val="22"/>
          <w:szCs w:val="22"/>
        </w:rPr>
        <w:tab/>
        <w:t>J. Boyd, C.M. Dobson, and C. Redfield, "C</w:t>
      </w:r>
      <w:r>
        <w:rPr>
          <w:rFonts w:ascii="Arial" w:hAnsi="Arial" w:cs="Arial"/>
          <w:sz w:val="22"/>
          <w:szCs w:val="22"/>
        </w:rPr>
        <w:t>orrelation of aliphatic proton chemical-shifts in proteins using two-dimensional double-quantum correlated spectroscopy</w:t>
      </w:r>
      <w:r w:rsidRPr="005E3B7D">
        <w:rPr>
          <w:rFonts w:ascii="Arial" w:hAnsi="Arial" w:cs="Arial"/>
          <w:sz w:val="22"/>
          <w:szCs w:val="22"/>
        </w:rPr>
        <w:t xml:space="preserve">" </w:t>
      </w:r>
      <w:r w:rsidRPr="005E3B7D">
        <w:rPr>
          <w:rFonts w:ascii="Arial" w:hAnsi="Arial" w:cs="Arial"/>
          <w:b/>
          <w:sz w:val="22"/>
          <w:szCs w:val="22"/>
        </w:rPr>
        <w:t xml:space="preserve">J Magn Reson, </w:t>
      </w:r>
      <w:r w:rsidRPr="005E3B7D">
        <w:rPr>
          <w:rFonts w:ascii="Arial" w:hAnsi="Arial" w:cs="Arial"/>
          <w:sz w:val="22"/>
          <w:szCs w:val="22"/>
        </w:rPr>
        <w:t xml:space="preserve"> 62, 543-550 (1985).</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84</w:t>
      </w:r>
      <w:r w:rsidRPr="005E3B7D">
        <w:rPr>
          <w:rFonts w:ascii="Arial" w:hAnsi="Arial" w:cs="Arial"/>
          <w:sz w:val="22"/>
          <w:szCs w:val="22"/>
        </w:rPr>
        <w:t>.</w:t>
      </w:r>
      <w:r w:rsidRPr="005E3B7D">
        <w:rPr>
          <w:rFonts w:ascii="Arial" w:hAnsi="Arial" w:cs="Arial"/>
          <w:sz w:val="22"/>
          <w:szCs w:val="22"/>
        </w:rPr>
        <w:tab/>
        <w:t xml:space="preserve">J. Boyd, C.M. Dobson, and C. Redfield, "Identification of glycine spin systems in 1H NMR spectra of proteins using multiple quantum coherences" </w:t>
      </w:r>
      <w:r w:rsidRPr="005E3B7D">
        <w:rPr>
          <w:rFonts w:ascii="Arial" w:hAnsi="Arial" w:cs="Arial"/>
          <w:b/>
          <w:sz w:val="22"/>
          <w:szCs w:val="22"/>
        </w:rPr>
        <w:t xml:space="preserve">FEBS Lett, </w:t>
      </w:r>
      <w:r w:rsidRPr="005E3B7D">
        <w:rPr>
          <w:rFonts w:ascii="Arial" w:hAnsi="Arial" w:cs="Arial"/>
          <w:sz w:val="22"/>
          <w:szCs w:val="22"/>
        </w:rPr>
        <w:t xml:space="preserve"> 186, 35-40 (1985).</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sidRPr="005E3B7D">
        <w:rPr>
          <w:rFonts w:ascii="Arial" w:hAnsi="Arial" w:cs="Arial"/>
          <w:sz w:val="22"/>
          <w:szCs w:val="22"/>
        </w:rPr>
        <w:t>8</w:t>
      </w:r>
      <w:r>
        <w:rPr>
          <w:rFonts w:ascii="Arial" w:hAnsi="Arial" w:cs="Arial"/>
          <w:sz w:val="22"/>
          <w:szCs w:val="22"/>
        </w:rPr>
        <w:t>5</w:t>
      </w:r>
      <w:r w:rsidRPr="005E3B7D">
        <w:rPr>
          <w:rFonts w:ascii="Arial" w:hAnsi="Arial" w:cs="Arial"/>
          <w:sz w:val="22"/>
          <w:szCs w:val="22"/>
        </w:rPr>
        <w:t>.</w:t>
      </w:r>
      <w:r w:rsidRPr="005E3B7D">
        <w:rPr>
          <w:rFonts w:ascii="Arial" w:hAnsi="Arial" w:cs="Arial"/>
          <w:sz w:val="22"/>
          <w:szCs w:val="22"/>
        </w:rPr>
        <w:tab/>
        <w:t xml:space="preserve">J. Boyd, C.M. Dobson, and C. Redfield, "Assignment of resonances in the 1H NMR spectrum of human lysozyme" </w:t>
      </w:r>
      <w:r w:rsidRPr="005E3B7D">
        <w:rPr>
          <w:rFonts w:ascii="Arial" w:hAnsi="Arial" w:cs="Arial"/>
          <w:b/>
          <w:sz w:val="22"/>
          <w:szCs w:val="22"/>
        </w:rPr>
        <w:t xml:space="preserve">Eur J Biochem, </w:t>
      </w:r>
      <w:r w:rsidRPr="005E3B7D">
        <w:rPr>
          <w:rFonts w:ascii="Arial" w:hAnsi="Arial" w:cs="Arial"/>
          <w:sz w:val="22"/>
          <w:szCs w:val="22"/>
        </w:rPr>
        <w:t xml:space="preserve"> 153, 383-396 (1985).</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sidRPr="005E3B7D">
        <w:rPr>
          <w:rFonts w:ascii="Arial" w:hAnsi="Arial" w:cs="Arial"/>
          <w:sz w:val="22"/>
          <w:szCs w:val="22"/>
        </w:rPr>
        <w:t>8</w:t>
      </w:r>
      <w:r>
        <w:rPr>
          <w:rFonts w:ascii="Arial" w:hAnsi="Arial" w:cs="Arial"/>
          <w:sz w:val="22"/>
          <w:szCs w:val="22"/>
        </w:rPr>
        <w:t>6</w:t>
      </w:r>
      <w:r w:rsidRPr="005E3B7D">
        <w:rPr>
          <w:rFonts w:ascii="Arial" w:hAnsi="Arial" w:cs="Arial"/>
          <w:sz w:val="22"/>
          <w:szCs w:val="22"/>
        </w:rPr>
        <w:t>.</w:t>
      </w:r>
      <w:r w:rsidRPr="005E3B7D">
        <w:rPr>
          <w:rFonts w:ascii="Arial" w:hAnsi="Arial" w:cs="Arial"/>
          <w:sz w:val="22"/>
          <w:szCs w:val="22"/>
        </w:rPr>
        <w:tab/>
        <w:t xml:space="preserve">I.D. Campbell, C.M. Dobson, and R.J. Williams, "The study of conformational states of proteins by nuclear magnetic resonance" </w:t>
      </w:r>
      <w:r w:rsidRPr="005E3B7D">
        <w:rPr>
          <w:rFonts w:ascii="Arial" w:hAnsi="Arial" w:cs="Arial"/>
          <w:b/>
          <w:sz w:val="22"/>
          <w:szCs w:val="22"/>
        </w:rPr>
        <w:t xml:space="preserve">Biochem J, </w:t>
      </w:r>
      <w:r w:rsidRPr="005E3B7D">
        <w:rPr>
          <w:rFonts w:ascii="Arial" w:hAnsi="Arial" w:cs="Arial"/>
          <w:sz w:val="22"/>
          <w:szCs w:val="22"/>
        </w:rPr>
        <w:t xml:space="preserve"> 231, 1-10 (1985).</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sidRPr="005E3B7D">
        <w:rPr>
          <w:rFonts w:ascii="Arial" w:hAnsi="Arial" w:cs="Arial"/>
          <w:sz w:val="22"/>
          <w:szCs w:val="22"/>
        </w:rPr>
        <w:t>8</w:t>
      </w:r>
      <w:r>
        <w:rPr>
          <w:rFonts w:ascii="Arial" w:hAnsi="Arial" w:cs="Arial"/>
          <w:sz w:val="22"/>
          <w:szCs w:val="22"/>
        </w:rPr>
        <w:t>7</w:t>
      </w:r>
      <w:r w:rsidRPr="005E3B7D">
        <w:rPr>
          <w:rFonts w:ascii="Arial" w:hAnsi="Arial" w:cs="Arial"/>
          <w:sz w:val="22"/>
          <w:szCs w:val="22"/>
        </w:rPr>
        <w:t>.</w:t>
      </w:r>
      <w:r w:rsidRPr="005E3B7D">
        <w:rPr>
          <w:rFonts w:ascii="Arial" w:hAnsi="Arial" w:cs="Arial"/>
          <w:sz w:val="22"/>
          <w:szCs w:val="22"/>
        </w:rPr>
        <w:tab/>
        <w:t>N.J. Clayden, C.M. Dobson, K.P. Hall, D.M.P. Mingos, and D.J. Smith, "S</w:t>
      </w:r>
      <w:r>
        <w:rPr>
          <w:rFonts w:ascii="Arial" w:hAnsi="Arial" w:cs="Arial"/>
          <w:sz w:val="22"/>
          <w:szCs w:val="22"/>
        </w:rPr>
        <w:t>tudies of gold cluster compounds using high-resolution P-31 solid-state nuclear magnetic-resonance spectroscopy</w:t>
      </w:r>
      <w:r w:rsidRPr="005E3B7D">
        <w:rPr>
          <w:rFonts w:ascii="Arial" w:hAnsi="Arial" w:cs="Arial"/>
          <w:sz w:val="22"/>
          <w:szCs w:val="22"/>
        </w:rPr>
        <w:t xml:space="preserve">" </w:t>
      </w:r>
      <w:r w:rsidRPr="005E3B7D">
        <w:rPr>
          <w:rFonts w:ascii="Arial" w:hAnsi="Arial" w:cs="Arial"/>
          <w:b/>
          <w:sz w:val="22"/>
          <w:szCs w:val="22"/>
        </w:rPr>
        <w:t xml:space="preserve">J Chem Soc Dalton, </w:t>
      </w:r>
      <w:r w:rsidRPr="005E3B7D">
        <w:rPr>
          <w:rFonts w:ascii="Arial" w:hAnsi="Arial" w:cs="Arial"/>
          <w:sz w:val="22"/>
          <w:szCs w:val="22"/>
        </w:rPr>
        <w:t>1811-1814 (1985).</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88</w:t>
      </w:r>
      <w:r w:rsidRPr="005E3B7D">
        <w:rPr>
          <w:rFonts w:ascii="Arial" w:hAnsi="Arial" w:cs="Arial"/>
          <w:sz w:val="22"/>
          <w:szCs w:val="22"/>
        </w:rPr>
        <w:t>.</w:t>
      </w:r>
      <w:r w:rsidRPr="005E3B7D">
        <w:rPr>
          <w:rFonts w:ascii="Arial" w:hAnsi="Arial" w:cs="Arial"/>
          <w:sz w:val="22"/>
          <w:szCs w:val="22"/>
        </w:rPr>
        <w:tab/>
        <w:t>C.M. Dobson, P.A. Ev</w:t>
      </w:r>
      <w:r>
        <w:rPr>
          <w:rFonts w:ascii="Arial" w:hAnsi="Arial" w:cs="Arial"/>
          <w:sz w:val="22"/>
          <w:szCs w:val="22"/>
        </w:rPr>
        <w:t>ans, and R.O. Fox, "Proton NMR studies of protein folding and u</w:t>
      </w:r>
      <w:r w:rsidRPr="005E3B7D">
        <w:rPr>
          <w:rFonts w:ascii="Arial" w:hAnsi="Arial" w:cs="Arial"/>
          <w:sz w:val="22"/>
          <w:szCs w:val="22"/>
        </w:rPr>
        <w:t xml:space="preserve">nfolding" in </w:t>
      </w:r>
      <w:r w:rsidRPr="005E3B7D">
        <w:rPr>
          <w:rFonts w:ascii="Arial" w:hAnsi="Arial" w:cs="Arial"/>
          <w:b/>
          <w:sz w:val="22"/>
          <w:szCs w:val="22"/>
        </w:rPr>
        <w:t>Magnetic Resonance in Biology and Medicine</w:t>
      </w:r>
      <w:r w:rsidRPr="005E3B7D">
        <w:rPr>
          <w:rFonts w:ascii="Arial" w:hAnsi="Arial" w:cs="Arial"/>
          <w:sz w:val="22"/>
          <w:szCs w:val="22"/>
        </w:rPr>
        <w:t xml:space="preserve">  (ed. E. Clementi and R.H. Sarma). Tate-McGraw Hill. Bombay,  p. 183 (1985).</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89</w:t>
      </w:r>
      <w:r w:rsidRPr="005E3B7D">
        <w:rPr>
          <w:rFonts w:ascii="Arial" w:hAnsi="Arial" w:cs="Arial"/>
          <w:sz w:val="22"/>
          <w:szCs w:val="22"/>
        </w:rPr>
        <w:t>.</w:t>
      </w:r>
      <w:r w:rsidRPr="005E3B7D">
        <w:rPr>
          <w:rFonts w:ascii="Arial" w:hAnsi="Arial" w:cs="Arial"/>
          <w:sz w:val="22"/>
          <w:szCs w:val="22"/>
        </w:rPr>
        <w:tab/>
        <w:t xml:space="preserve">C.M. Dobson, P.A. Evans, and R.O. Fox, "Proton NMR </w:t>
      </w:r>
      <w:r>
        <w:rPr>
          <w:rFonts w:ascii="Arial" w:hAnsi="Arial" w:cs="Arial"/>
          <w:sz w:val="22"/>
          <w:szCs w:val="22"/>
        </w:rPr>
        <w:t>studies of protein folding and u</w:t>
      </w:r>
      <w:r w:rsidRPr="005E3B7D">
        <w:rPr>
          <w:rFonts w:ascii="Arial" w:hAnsi="Arial" w:cs="Arial"/>
          <w:sz w:val="22"/>
          <w:szCs w:val="22"/>
        </w:rPr>
        <w:t xml:space="preserve">nfolding" in </w:t>
      </w:r>
      <w:r w:rsidRPr="005E3B7D">
        <w:rPr>
          <w:rFonts w:ascii="Arial" w:hAnsi="Arial" w:cs="Arial"/>
          <w:b/>
          <w:sz w:val="22"/>
          <w:szCs w:val="22"/>
        </w:rPr>
        <w:t>Structure and Motion: Membranes, Nucleic Acids and Proteins</w:t>
      </w:r>
      <w:r w:rsidRPr="005E3B7D">
        <w:rPr>
          <w:rFonts w:ascii="Arial" w:hAnsi="Arial" w:cs="Arial"/>
          <w:sz w:val="22"/>
          <w:szCs w:val="22"/>
        </w:rPr>
        <w:t xml:space="preserve">  (ed. G. Govil, C.L. Khetrapal, and A. Saran). Adenine Press. New York,  p. 265 (1985).</w:t>
      </w:r>
    </w:p>
    <w:p w:rsidR="00F135C6" w:rsidRPr="005E3B7D" w:rsidRDefault="00F135C6" w:rsidP="00F135C6">
      <w:pPr>
        <w:jc w:val="both"/>
        <w:rPr>
          <w:rFonts w:ascii="Arial" w:hAnsi="Arial" w:cs="Arial"/>
          <w:sz w:val="22"/>
          <w:szCs w:val="22"/>
        </w:rPr>
      </w:pPr>
    </w:p>
    <w:p w:rsidR="00F135C6" w:rsidRPr="0063224C" w:rsidRDefault="00F135C6" w:rsidP="00F135C6">
      <w:pPr>
        <w:ind w:left="720" w:hanging="720"/>
        <w:jc w:val="both"/>
        <w:rPr>
          <w:rFonts w:ascii="Arial" w:hAnsi="Arial" w:cs="Arial"/>
          <w:sz w:val="22"/>
          <w:szCs w:val="22"/>
        </w:rPr>
      </w:pPr>
      <w:r>
        <w:rPr>
          <w:rFonts w:ascii="Arial" w:hAnsi="Arial" w:cs="Arial"/>
          <w:sz w:val="22"/>
          <w:szCs w:val="22"/>
        </w:rPr>
        <w:t>90</w:t>
      </w:r>
      <w:r w:rsidRPr="0063224C">
        <w:rPr>
          <w:rFonts w:ascii="Arial" w:hAnsi="Arial" w:cs="Arial"/>
          <w:sz w:val="22"/>
          <w:szCs w:val="22"/>
        </w:rPr>
        <w:t>.</w:t>
      </w:r>
      <w:r w:rsidRPr="0063224C">
        <w:rPr>
          <w:rFonts w:ascii="Arial" w:hAnsi="Arial" w:cs="Arial"/>
          <w:sz w:val="22"/>
          <w:szCs w:val="22"/>
        </w:rPr>
        <w:tab/>
        <w:t xml:space="preserve">J.W. Fett, D.J. Strydom, R.R. Lobb, E.M. Alderman, B.L. Vallee, P.J. Artymiuk, S. Collett, D.C. Phillips, C.M. Dobson, and C. Redfield, "Lysozyme: a major secretory product of a human colon carcinoma cell line" </w:t>
      </w:r>
      <w:r w:rsidRPr="0063224C">
        <w:rPr>
          <w:rFonts w:ascii="Arial" w:hAnsi="Arial" w:cs="Arial"/>
          <w:b/>
          <w:sz w:val="22"/>
          <w:szCs w:val="22"/>
        </w:rPr>
        <w:t xml:space="preserve">Biochemistry, </w:t>
      </w:r>
      <w:r w:rsidRPr="0063224C">
        <w:rPr>
          <w:rFonts w:ascii="Arial" w:hAnsi="Arial" w:cs="Arial"/>
          <w:sz w:val="22"/>
          <w:szCs w:val="22"/>
        </w:rPr>
        <w:t xml:space="preserve"> 24, 965-975 (1985).</w:t>
      </w:r>
    </w:p>
    <w:p w:rsidR="00F135C6" w:rsidRPr="0063224C"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91</w:t>
      </w:r>
      <w:r w:rsidRPr="0063224C">
        <w:rPr>
          <w:rFonts w:ascii="Arial" w:hAnsi="Arial" w:cs="Arial"/>
          <w:sz w:val="22"/>
          <w:szCs w:val="22"/>
        </w:rPr>
        <w:t>.</w:t>
      </w:r>
      <w:r w:rsidRPr="0063224C">
        <w:rPr>
          <w:rFonts w:ascii="Arial" w:hAnsi="Arial" w:cs="Arial"/>
          <w:sz w:val="22"/>
          <w:szCs w:val="22"/>
        </w:rPr>
        <w:tab/>
      </w:r>
      <w:r w:rsidRPr="005E3B7D">
        <w:rPr>
          <w:rFonts w:ascii="Arial" w:hAnsi="Arial" w:cs="Arial"/>
          <w:sz w:val="22"/>
          <w:szCs w:val="22"/>
        </w:rPr>
        <w:t>J.C. Hoch, C.M. Dobson, and M. Karplus, "V</w:t>
      </w:r>
      <w:r>
        <w:rPr>
          <w:rFonts w:ascii="Arial" w:hAnsi="Arial" w:cs="Arial"/>
          <w:sz w:val="22"/>
          <w:szCs w:val="22"/>
        </w:rPr>
        <w:t>icinal coupling-constants and protein dynamics</w:t>
      </w:r>
      <w:r w:rsidRPr="005E3B7D">
        <w:rPr>
          <w:rFonts w:ascii="Arial" w:hAnsi="Arial" w:cs="Arial"/>
          <w:sz w:val="22"/>
          <w:szCs w:val="22"/>
        </w:rPr>
        <w:t xml:space="preserve">" </w:t>
      </w:r>
      <w:r>
        <w:rPr>
          <w:rFonts w:ascii="Arial" w:hAnsi="Arial" w:cs="Arial"/>
          <w:b/>
          <w:sz w:val="22"/>
          <w:szCs w:val="22"/>
        </w:rPr>
        <w:t>Biochemistry</w:t>
      </w:r>
      <w:r w:rsidRPr="005E3B7D">
        <w:rPr>
          <w:rFonts w:ascii="Arial" w:hAnsi="Arial" w:cs="Arial"/>
          <w:b/>
          <w:sz w:val="22"/>
          <w:szCs w:val="22"/>
        </w:rPr>
        <w:t xml:space="preserve">, </w:t>
      </w:r>
      <w:r w:rsidRPr="005E3B7D">
        <w:rPr>
          <w:rFonts w:ascii="Arial" w:hAnsi="Arial" w:cs="Arial"/>
          <w:sz w:val="22"/>
          <w:szCs w:val="22"/>
        </w:rPr>
        <w:t xml:space="preserve"> 24, 3831-3841 (1985).</w:t>
      </w:r>
    </w:p>
    <w:p w:rsidR="00F135C6" w:rsidRPr="0063224C"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92</w:t>
      </w:r>
      <w:r w:rsidRPr="0063224C">
        <w:rPr>
          <w:rFonts w:ascii="Arial" w:hAnsi="Arial" w:cs="Arial"/>
          <w:sz w:val="22"/>
          <w:szCs w:val="22"/>
        </w:rPr>
        <w:t>.</w:t>
      </w:r>
      <w:r w:rsidRPr="0063224C">
        <w:rPr>
          <w:rFonts w:ascii="Arial" w:hAnsi="Arial" w:cs="Arial"/>
          <w:sz w:val="22"/>
          <w:szCs w:val="22"/>
        </w:rPr>
        <w:tab/>
      </w:r>
      <w:r w:rsidRPr="005E3B7D">
        <w:rPr>
          <w:rFonts w:ascii="Arial" w:hAnsi="Arial" w:cs="Arial"/>
          <w:sz w:val="22"/>
          <w:szCs w:val="22"/>
        </w:rPr>
        <w:t xml:space="preserve">R.J.B. Jakeman, A.K. Cheetham, N.J. Clayden, and C.M. Dobson, "A P-31 </w:t>
      </w:r>
      <w:r>
        <w:rPr>
          <w:rFonts w:ascii="Arial" w:hAnsi="Arial" w:cs="Arial"/>
          <w:sz w:val="22"/>
          <w:szCs w:val="22"/>
        </w:rPr>
        <w:t>magic angle spinning NMR-study of the cation distribution in Zn</w:t>
      </w:r>
      <w:r w:rsidRPr="007A41C9">
        <w:rPr>
          <w:rFonts w:ascii="Arial" w:hAnsi="Arial" w:cs="Arial"/>
          <w:sz w:val="22"/>
          <w:szCs w:val="22"/>
          <w:vertAlign w:val="subscript"/>
        </w:rPr>
        <w:t>3</w:t>
      </w:r>
      <w:r>
        <w:rPr>
          <w:rFonts w:ascii="Arial" w:hAnsi="Arial" w:cs="Arial"/>
          <w:sz w:val="22"/>
          <w:szCs w:val="22"/>
        </w:rPr>
        <w:t>-XMgX(PO</w:t>
      </w:r>
      <w:r w:rsidRPr="007A41C9">
        <w:rPr>
          <w:rFonts w:ascii="Arial" w:hAnsi="Arial" w:cs="Arial"/>
          <w:sz w:val="22"/>
          <w:szCs w:val="22"/>
          <w:vertAlign w:val="subscript"/>
        </w:rPr>
        <w:t>4</w:t>
      </w:r>
      <w:r>
        <w:rPr>
          <w:rFonts w:ascii="Arial" w:hAnsi="Arial" w:cs="Arial"/>
          <w:sz w:val="22"/>
          <w:szCs w:val="22"/>
        </w:rPr>
        <w:t>)</w:t>
      </w:r>
      <w:r w:rsidRPr="007A41C9">
        <w:rPr>
          <w:rFonts w:ascii="Arial" w:hAnsi="Arial" w:cs="Arial"/>
          <w:sz w:val="22"/>
          <w:szCs w:val="22"/>
          <w:vertAlign w:val="subscript"/>
        </w:rPr>
        <w:t>2</w:t>
      </w:r>
      <w:r w:rsidRPr="005E3B7D">
        <w:rPr>
          <w:rFonts w:ascii="Arial" w:hAnsi="Arial" w:cs="Arial"/>
          <w:sz w:val="22"/>
          <w:szCs w:val="22"/>
        </w:rPr>
        <w:t xml:space="preserve">" </w:t>
      </w:r>
      <w:r w:rsidRPr="005E3B7D">
        <w:rPr>
          <w:rFonts w:ascii="Arial" w:hAnsi="Arial" w:cs="Arial"/>
          <w:b/>
          <w:sz w:val="22"/>
          <w:szCs w:val="22"/>
        </w:rPr>
        <w:t xml:space="preserve">J Am Chem Soc, </w:t>
      </w:r>
      <w:r w:rsidRPr="005E3B7D">
        <w:rPr>
          <w:rFonts w:ascii="Arial" w:hAnsi="Arial" w:cs="Arial"/>
          <w:sz w:val="22"/>
          <w:szCs w:val="22"/>
        </w:rPr>
        <w:t xml:space="preserve"> 107, 6249-6252 (1985).</w:t>
      </w:r>
    </w:p>
    <w:p w:rsidR="00F135C6" w:rsidRPr="0063224C" w:rsidRDefault="00F135C6" w:rsidP="00F135C6">
      <w:pPr>
        <w:ind w:left="720" w:hanging="720"/>
        <w:jc w:val="both"/>
        <w:rPr>
          <w:rFonts w:ascii="Arial" w:hAnsi="Arial" w:cs="Arial"/>
          <w:sz w:val="22"/>
          <w:szCs w:val="22"/>
        </w:rPr>
      </w:pPr>
    </w:p>
    <w:p w:rsidR="00F135C6" w:rsidRPr="0063224C" w:rsidRDefault="00F135C6" w:rsidP="00F135C6">
      <w:pPr>
        <w:ind w:left="720" w:hanging="720"/>
        <w:jc w:val="both"/>
        <w:rPr>
          <w:rFonts w:ascii="Arial" w:hAnsi="Arial" w:cs="Arial"/>
          <w:sz w:val="22"/>
          <w:szCs w:val="22"/>
        </w:rPr>
      </w:pPr>
      <w:r>
        <w:rPr>
          <w:rFonts w:ascii="Arial" w:hAnsi="Arial" w:cs="Arial"/>
          <w:sz w:val="22"/>
          <w:szCs w:val="22"/>
        </w:rPr>
        <w:t>93</w:t>
      </w:r>
      <w:r w:rsidRPr="0063224C">
        <w:rPr>
          <w:rFonts w:ascii="Arial" w:hAnsi="Arial" w:cs="Arial"/>
          <w:sz w:val="22"/>
          <w:szCs w:val="22"/>
        </w:rPr>
        <w:t>.</w:t>
      </w:r>
      <w:r w:rsidRPr="0063224C">
        <w:rPr>
          <w:rFonts w:ascii="Arial" w:hAnsi="Arial" w:cs="Arial"/>
          <w:sz w:val="22"/>
          <w:szCs w:val="22"/>
        </w:rPr>
        <w:tab/>
        <w:t xml:space="preserve">J. Klinowski, X. Liu, R. Penzhorn, P. Schuster, N.J. Clayden, and C.M. </w:t>
      </w:r>
      <w:r>
        <w:rPr>
          <w:rFonts w:ascii="Arial" w:hAnsi="Arial" w:cs="Arial"/>
          <w:sz w:val="22"/>
          <w:szCs w:val="22"/>
        </w:rPr>
        <w:t xml:space="preserve">Dobson, "Silicon-29 magic angle </w:t>
      </w:r>
      <w:r w:rsidRPr="0063224C">
        <w:rPr>
          <w:rFonts w:ascii="Arial" w:hAnsi="Arial" w:cs="Arial"/>
          <w:sz w:val="22"/>
          <w:szCs w:val="22"/>
        </w:rPr>
        <w:t xml:space="preserve">spinning nuclear magnetic resonance study of the crystalline-amorphous transition of zeolite a containing trapped krypton" </w:t>
      </w:r>
      <w:r w:rsidRPr="0063224C">
        <w:rPr>
          <w:rFonts w:ascii="Arial" w:hAnsi="Arial" w:cs="Arial"/>
          <w:b/>
          <w:sz w:val="22"/>
          <w:szCs w:val="22"/>
        </w:rPr>
        <w:t xml:space="preserve">J Chem Soc Faraday I, </w:t>
      </w:r>
      <w:r w:rsidRPr="0063224C">
        <w:rPr>
          <w:rFonts w:ascii="Arial" w:hAnsi="Arial" w:cs="Arial"/>
          <w:sz w:val="22"/>
          <w:szCs w:val="22"/>
        </w:rPr>
        <w:t xml:space="preserve"> 81, 1435-1440 (1985).</w:t>
      </w:r>
    </w:p>
    <w:p w:rsidR="00F135C6" w:rsidRPr="0063224C"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94</w:t>
      </w:r>
      <w:r w:rsidRPr="0063224C">
        <w:rPr>
          <w:rFonts w:ascii="Arial" w:hAnsi="Arial" w:cs="Arial"/>
          <w:sz w:val="22"/>
          <w:szCs w:val="22"/>
        </w:rPr>
        <w:t>.</w:t>
      </w:r>
      <w:r w:rsidRPr="0063224C">
        <w:rPr>
          <w:rFonts w:ascii="Arial" w:hAnsi="Arial" w:cs="Arial"/>
          <w:sz w:val="22"/>
          <w:szCs w:val="22"/>
        </w:rPr>
        <w:tab/>
      </w:r>
      <w:r w:rsidRPr="005E3B7D">
        <w:rPr>
          <w:rFonts w:ascii="Arial" w:hAnsi="Arial" w:cs="Arial"/>
          <w:sz w:val="22"/>
          <w:szCs w:val="22"/>
        </w:rPr>
        <w:t>E.T. Olejniczak, J.C. Hoch, C.M. Dobson, and F.M. Poulsen, "Q</w:t>
      </w:r>
      <w:r>
        <w:rPr>
          <w:rFonts w:ascii="Arial" w:hAnsi="Arial" w:cs="Arial"/>
          <w:sz w:val="22"/>
          <w:szCs w:val="22"/>
        </w:rPr>
        <w:t>uantitative measurement using pure-phase two-dimensional exchange spectroscopy</w:t>
      </w:r>
      <w:r w:rsidRPr="005E3B7D">
        <w:rPr>
          <w:rFonts w:ascii="Arial" w:hAnsi="Arial" w:cs="Arial"/>
          <w:sz w:val="22"/>
          <w:szCs w:val="22"/>
        </w:rPr>
        <w:t xml:space="preserve">" </w:t>
      </w:r>
      <w:r w:rsidRPr="005E3B7D">
        <w:rPr>
          <w:rFonts w:ascii="Arial" w:hAnsi="Arial" w:cs="Arial"/>
          <w:b/>
          <w:sz w:val="22"/>
          <w:szCs w:val="22"/>
        </w:rPr>
        <w:t xml:space="preserve">J Magn Reson, </w:t>
      </w:r>
      <w:r w:rsidRPr="005E3B7D">
        <w:rPr>
          <w:rFonts w:ascii="Arial" w:hAnsi="Arial" w:cs="Arial"/>
          <w:sz w:val="22"/>
          <w:szCs w:val="22"/>
        </w:rPr>
        <w:t xml:space="preserve"> 64, 199-206 (1985).</w:t>
      </w:r>
    </w:p>
    <w:p w:rsidR="00F135C6" w:rsidRPr="0063224C" w:rsidRDefault="00F135C6" w:rsidP="00F135C6">
      <w:pPr>
        <w:ind w:left="720" w:hanging="720"/>
        <w:jc w:val="both"/>
        <w:rPr>
          <w:rFonts w:ascii="Arial" w:hAnsi="Arial" w:cs="Arial"/>
          <w:sz w:val="22"/>
          <w:szCs w:val="22"/>
        </w:rPr>
      </w:pPr>
    </w:p>
    <w:p w:rsidR="00F135C6" w:rsidRPr="0063224C" w:rsidRDefault="00F135C6" w:rsidP="00F135C6">
      <w:pPr>
        <w:ind w:left="720" w:hanging="720"/>
        <w:jc w:val="both"/>
        <w:rPr>
          <w:rFonts w:ascii="Arial" w:hAnsi="Arial" w:cs="Arial"/>
          <w:sz w:val="22"/>
          <w:szCs w:val="22"/>
        </w:rPr>
      </w:pPr>
      <w:r>
        <w:rPr>
          <w:rFonts w:ascii="Arial" w:hAnsi="Arial" w:cs="Arial"/>
          <w:sz w:val="22"/>
          <w:szCs w:val="22"/>
        </w:rPr>
        <w:t>95</w:t>
      </w:r>
      <w:r w:rsidRPr="0063224C">
        <w:rPr>
          <w:rFonts w:ascii="Arial" w:hAnsi="Arial" w:cs="Arial"/>
          <w:sz w:val="22"/>
          <w:szCs w:val="22"/>
        </w:rPr>
        <w:t>.</w:t>
      </w:r>
      <w:r w:rsidRPr="0063224C">
        <w:rPr>
          <w:rFonts w:ascii="Arial" w:hAnsi="Arial" w:cs="Arial"/>
          <w:sz w:val="22"/>
          <w:szCs w:val="22"/>
        </w:rPr>
        <w:tab/>
        <w:t xml:space="preserve">C. Redfield, C.M. Dobson, R.M. Scheek, S. Stob, and R. Kaptein, "Surface accessibility of aromatic residues in human lysozyme using photochemically induced dynamic nuclear polarization NMR spectroscopy" </w:t>
      </w:r>
      <w:r w:rsidRPr="0063224C">
        <w:rPr>
          <w:rFonts w:ascii="Arial" w:hAnsi="Arial" w:cs="Arial"/>
          <w:b/>
          <w:sz w:val="22"/>
          <w:szCs w:val="22"/>
        </w:rPr>
        <w:t xml:space="preserve">FEBS Lett, </w:t>
      </w:r>
      <w:r w:rsidRPr="0063224C">
        <w:rPr>
          <w:rFonts w:ascii="Arial" w:hAnsi="Arial" w:cs="Arial"/>
          <w:sz w:val="22"/>
          <w:szCs w:val="22"/>
        </w:rPr>
        <w:t xml:space="preserve"> 185, 248-252 (1985).</w:t>
      </w:r>
    </w:p>
    <w:p w:rsidR="00F135C6" w:rsidRDefault="00F135C6" w:rsidP="00F135C6">
      <w:pPr>
        <w:ind w:left="720" w:hanging="720"/>
        <w:jc w:val="center"/>
        <w:rPr>
          <w:rFonts w:ascii="Arial" w:hAnsi="Arial" w:cs="Arial"/>
          <w:b/>
          <w:sz w:val="22"/>
          <w:szCs w:val="22"/>
        </w:rPr>
      </w:pPr>
    </w:p>
    <w:p w:rsidR="00F135C6" w:rsidRPr="00FC7C8B" w:rsidRDefault="00F135C6" w:rsidP="00F135C6">
      <w:pPr>
        <w:ind w:left="720" w:hanging="720"/>
        <w:jc w:val="center"/>
        <w:rPr>
          <w:rFonts w:ascii="Arial" w:hAnsi="Arial" w:cs="Arial"/>
          <w:b/>
          <w:sz w:val="22"/>
          <w:szCs w:val="22"/>
        </w:rPr>
      </w:pPr>
      <w:r w:rsidRPr="00FC7C8B">
        <w:rPr>
          <w:rFonts w:ascii="Arial" w:hAnsi="Arial" w:cs="Arial"/>
          <w:b/>
          <w:sz w:val="22"/>
          <w:szCs w:val="22"/>
        </w:rPr>
        <w:t xml:space="preserve">1986 </w:t>
      </w:r>
    </w:p>
    <w:p w:rsidR="00F135C6" w:rsidRPr="00FC7C8B" w:rsidRDefault="00F135C6" w:rsidP="00F135C6">
      <w:pPr>
        <w:ind w:left="720" w:hanging="720"/>
        <w:jc w:val="center"/>
        <w:rPr>
          <w:rFonts w:ascii="Arial" w:hAnsi="Arial" w:cs="Arial"/>
          <w:b/>
          <w:sz w:val="22"/>
          <w:szCs w:val="22"/>
        </w:rPr>
      </w:pPr>
    </w:p>
    <w:p w:rsidR="00F135C6" w:rsidRPr="00FC7C8B" w:rsidRDefault="00F135C6" w:rsidP="00F135C6">
      <w:pPr>
        <w:ind w:left="720" w:hanging="720"/>
        <w:jc w:val="both"/>
        <w:rPr>
          <w:rFonts w:ascii="Arial" w:hAnsi="Arial" w:cs="Arial"/>
          <w:sz w:val="22"/>
          <w:szCs w:val="22"/>
        </w:rPr>
      </w:pPr>
      <w:r>
        <w:rPr>
          <w:rFonts w:ascii="Arial" w:hAnsi="Arial" w:cs="Arial"/>
          <w:sz w:val="22"/>
          <w:szCs w:val="22"/>
        </w:rPr>
        <w:t>96</w:t>
      </w:r>
      <w:r w:rsidRPr="00FC7C8B">
        <w:rPr>
          <w:rFonts w:ascii="Arial" w:hAnsi="Arial" w:cs="Arial"/>
          <w:sz w:val="22"/>
          <w:szCs w:val="22"/>
        </w:rPr>
        <w:t>.</w:t>
      </w:r>
      <w:r w:rsidRPr="00FC7C8B">
        <w:rPr>
          <w:rFonts w:ascii="Arial" w:hAnsi="Arial" w:cs="Arial"/>
          <w:sz w:val="22"/>
          <w:szCs w:val="22"/>
        </w:rPr>
        <w:tab/>
        <w:t>V.D. Alexiev, N.J. Clayden, S.L. Cook, C.M. Dobson, J. Evans, and D.J. Smith, "Solid-state P-31 NMR</w:t>
      </w:r>
      <w:r>
        <w:rPr>
          <w:rFonts w:ascii="Arial" w:hAnsi="Arial" w:cs="Arial"/>
          <w:sz w:val="22"/>
          <w:szCs w:val="22"/>
        </w:rPr>
        <w:t xml:space="preserve"> </w:t>
      </w:r>
      <w:r w:rsidRPr="00FC7C8B">
        <w:rPr>
          <w:rFonts w:ascii="Arial" w:hAnsi="Arial" w:cs="Arial"/>
          <w:sz w:val="22"/>
          <w:szCs w:val="22"/>
        </w:rPr>
        <w:t xml:space="preserve">spectroscopy of surface-attached triosmium clusters" </w:t>
      </w:r>
      <w:r w:rsidRPr="00FC7C8B">
        <w:rPr>
          <w:rFonts w:ascii="Arial" w:hAnsi="Arial" w:cs="Arial"/>
          <w:b/>
          <w:sz w:val="22"/>
          <w:szCs w:val="22"/>
        </w:rPr>
        <w:t xml:space="preserve">J Chem Soc Chem Comm, </w:t>
      </w:r>
      <w:r w:rsidRPr="00FC7C8B">
        <w:rPr>
          <w:rFonts w:ascii="Arial" w:hAnsi="Arial" w:cs="Arial"/>
          <w:sz w:val="22"/>
          <w:szCs w:val="22"/>
        </w:rPr>
        <w:t>938-941 (1986).</w:t>
      </w:r>
    </w:p>
    <w:p w:rsidR="00F135C6" w:rsidRPr="00FC7C8B" w:rsidRDefault="00F135C6" w:rsidP="00F135C6">
      <w:pPr>
        <w:ind w:left="720" w:hanging="720"/>
        <w:jc w:val="both"/>
        <w:rPr>
          <w:rFonts w:ascii="Arial" w:hAnsi="Arial" w:cs="Arial"/>
          <w:sz w:val="22"/>
          <w:szCs w:val="22"/>
        </w:rPr>
      </w:pPr>
    </w:p>
    <w:p w:rsidR="00F135C6" w:rsidRPr="00FC7C8B" w:rsidRDefault="00F135C6" w:rsidP="00F135C6">
      <w:pPr>
        <w:ind w:left="720" w:hanging="720"/>
        <w:jc w:val="both"/>
        <w:rPr>
          <w:rFonts w:ascii="Arial" w:hAnsi="Arial" w:cs="Arial"/>
          <w:sz w:val="22"/>
          <w:szCs w:val="22"/>
        </w:rPr>
      </w:pPr>
      <w:r>
        <w:rPr>
          <w:rFonts w:ascii="Arial" w:hAnsi="Arial" w:cs="Arial"/>
          <w:sz w:val="22"/>
          <w:szCs w:val="22"/>
        </w:rPr>
        <w:t>97</w:t>
      </w:r>
      <w:r w:rsidRPr="00FC7C8B">
        <w:rPr>
          <w:rFonts w:ascii="Arial" w:hAnsi="Arial" w:cs="Arial"/>
          <w:sz w:val="22"/>
          <w:szCs w:val="22"/>
        </w:rPr>
        <w:t>.</w:t>
      </w:r>
      <w:r w:rsidRPr="00FC7C8B">
        <w:rPr>
          <w:rFonts w:ascii="Arial" w:hAnsi="Arial" w:cs="Arial"/>
          <w:sz w:val="22"/>
          <w:szCs w:val="22"/>
        </w:rPr>
        <w:tab/>
        <w:t xml:space="preserve">J.R. Barnes, A.D.H. Clague, N.J. Clayden, C.M. Dobson, and R.B. Jones, "The application of </w:t>
      </w:r>
      <w:r w:rsidRPr="007A41C9">
        <w:rPr>
          <w:rFonts w:ascii="Arial" w:hAnsi="Arial" w:cs="Arial"/>
          <w:sz w:val="22"/>
          <w:szCs w:val="22"/>
          <w:vertAlign w:val="superscript"/>
        </w:rPr>
        <w:t>29</w:t>
      </w:r>
      <w:r w:rsidRPr="00FC7C8B">
        <w:rPr>
          <w:rFonts w:ascii="Arial" w:hAnsi="Arial" w:cs="Arial"/>
          <w:sz w:val="22"/>
          <w:szCs w:val="22"/>
        </w:rPr>
        <w:t xml:space="preserve">Si and </w:t>
      </w:r>
      <w:r w:rsidRPr="007A41C9">
        <w:rPr>
          <w:rFonts w:ascii="Arial" w:hAnsi="Arial" w:cs="Arial"/>
          <w:sz w:val="22"/>
          <w:szCs w:val="22"/>
          <w:vertAlign w:val="superscript"/>
        </w:rPr>
        <w:t>27</w:t>
      </w:r>
      <w:r w:rsidRPr="00FC7C8B">
        <w:rPr>
          <w:rFonts w:ascii="Arial" w:hAnsi="Arial" w:cs="Arial"/>
          <w:sz w:val="22"/>
          <w:szCs w:val="22"/>
        </w:rPr>
        <w:t xml:space="preserve">Al solid state NMR spectroscopy to characterising minerals in coals" </w:t>
      </w:r>
      <w:r w:rsidRPr="00FC7C8B">
        <w:rPr>
          <w:rFonts w:ascii="Arial" w:hAnsi="Arial" w:cs="Arial"/>
          <w:b/>
          <w:sz w:val="22"/>
          <w:szCs w:val="22"/>
        </w:rPr>
        <w:t xml:space="preserve">Fuel, </w:t>
      </w:r>
      <w:r w:rsidRPr="00FC7C8B">
        <w:rPr>
          <w:rFonts w:ascii="Arial" w:hAnsi="Arial" w:cs="Arial"/>
          <w:sz w:val="22"/>
          <w:szCs w:val="22"/>
        </w:rPr>
        <w:t xml:space="preserve"> 65, 437-441 (1986).</w:t>
      </w:r>
    </w:p>
    <w:p w:rsidR="00F135C6" w:rsidRPr="00FC7C8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98</w:t>
      </w:r>
      <w:r w:rsidRPr="00FC7C8B">
        <w:rPr>
          <w:rFonts w:ascii="Arial" w:hAnsi="Arial" w:cs="Arial"/>
          <w:sz w:val="22"/>
          <w:szCs w:val="22"/>
        </w:rPr>
        <w:t>.</w:t>
      </w:r>
      <w:r w:rsidRPr="00FC7C8B">
        <w:rPr>
          <w:rFonts w:ascii="Arial" w:hAnsi="Arial" w:cs="Arial"/>
          <w:sz w:val="22"/>
          <w:szCs w:val="22"/>
        </w:rPr>
        <w:tab/>
      </w:r>
      <w:r w:rsidRPr="00124E30">
        <w:rPr>
          <w:rFonts w:ascii="Arial" w:hAnsi="Arial" w:cs="Arial"/>
          <w:sz w:val="22"/>
          <w:szCs w:val="22"/>
        </w:rPr>
        <w:t>A.K. Cheetham, N.J. Clayden, C.M. Dobson, and R.J.B. Jakeman, "C</w:t>
      </w:r>
      <w:r>
        <w:rPr>
          <w:rFonts w:ascii="Arial" w:hAnsi="Arial" w:cs="Arial"/>
          <w:sz w:val="22"/>
          <w:szCs w:val="22"/>
        </w:rPr>
        <w:t>orrelations between P-31 NMR chemical shifts and structural parameters in crystalline inorganic phosphates</w:t>
      </w:r>
      <w:r w:rsidRPr="00124E30">
        <w:rPr>
          <w:rFonts w:ascii="Arial" w:hAnsi="Arial" w:cs="Arial"/>
          <w:sz w:val="22"/>
          <w:szCs w:val="22"/>
        </w:rPr>
        <w:t xml:space="preserve">" </w:t>
      </w:r>
      <w:r w:rsidRPr="00124E30">
        <w:rPr>
          <w:rFonts w:ascii="Arial" w:hAnsi="Arial" w:cs="Arial"/>
          <w:b/>
          <w:sz w:val="22"/>
          <w:szCs w:val="22"/>
        </w:rPr>
        <w:t xml:space="preserve">J Chem Soc Chem Comm, </w:t>
      </w:r>
      <w:r w:rsidRPr="00124E30">
        <w:rPr>
          <w:rFonts w:ascii="Arial" w:hAnsi="Arial" w:cs="Arial"/>
          <w:sz w:val="22"/>
          <w:szCs w:val="22"/>
        </w:rPr>
        <w:t>195-197 (1986).</w:t>
      </w:r>
    </w:p>
    <w:p w:rsidR="00F135C6" w:rsidRPr="00FC7C8B" w:rsidRDefault="00F135C6" w:rsidP="00F135C6">
      <w:pPr>
        <w:ind w:left="720" w:hanging="720"/>
        <w:jc w:val="both"/>
        <w:rPr>
          <w:rFonts w:ascii="Arial" w:hAnsi="Arial" w:cs="Arial"/>
          <w:sz w:val="22"/>
          <w:szCs w:val="22"/>
        </w:rPr>
      </w:pPr>
    </w:p>
    <w:p w:rsidR="00F135C6" w:rsidRPr="00FC7C8B" w:rsidRDefault="00F135C6" w:rsidP="00F135C6">
      <w:pPr>
        <w:ind w:left="720" w:hanging="720"/>
        <w:jc w:val="both"/>
        <w:rPr>
          <w:rFonts w:ascii="Arial" w:hAnsi="Arial" w:cs="Arial"/>
          <w:sz w:val="22"/>
          <w:szCs w:val="22"/>
        </w:rPr>
      </w:pPr>
      <w:r>
        <w:rPr>
          <w:rFonts w:ascii="Arial" w:hAnsi="Arial" w:cs="Arial"/>
          <w:sz w:val="22"/>
          <w:szCs w:val="22"/>
        </w:rPr>
        <w:t>99</w:t>
      </w:r>
      <w:r w:rsidRPr="00FC7C8B">
        <w:rPr>
          <w:rFonts w:ascii="Arial" w:hAnsi="Arial" w:cs="Arial"/>
          <w:sz w:val="22"/>
          <w:szCs w:val="22"/>
        </w:rPr>
        <w:t>.</w:t>
      </w:r>
      <w:r w:rsidRPr="00FC7C8B">
        <w:rPr>
          <w:rFonts w:ascii="Arial" w:hAnsi="Arial" w:cs="Arial"/>
          <w:sz w:val="22"/>
          <w:szCs w:val="22"/>
        </w:rPr>
        <w:tab/>
      </w:r>
      <w:r w:rsidRPr="00124E30">
        <w:rPr>
          <w:rFonts w:ascii="Arial" w:hAnsi="Arial" w:cs="Arial"/>
          <w:sz w:val="22"/>
          <w:szCs w:val="22"/>
        </w:rPr>
        <w:t>N.J. Clayden, C.M. Dobson, L.Y. Lian, and D.J. Smith, "C</w:t>
      </w:r>
      <w:r>
        <w:rPr>
          <w:rFonts w:ascii="Arial" w:hAnsi="Arial" w:cs="Arial"/>
          <w:sz w:val="22"/>
          <w:szCs w:val="22"/>
        </w:rPr>
        <w:t>hemical shift tensor analyses and simulations of slow-spinning MAS NMR spectra</w:t>
      </w:r>
      <w:r w:rsidRPr="00124E30">
        <w:rPr>
          <w:rFonts w:ascii="Arial" w:hAnsi="Arial" w:cs="Arial"/>
          <w:sz w:val="22"/>
          <w:szCs w:val="22"/>
        </w:rPr>
        <w:t xml:space="preserve">" </w:t>
      </w:r>
      <w:r w:rsidRPr="00124E30">
        <w:rPr>
          <w:rFonts w:ascii="Arial" w:hAnsi="Arial" w:cs="Arial"/>
          <w:b/>
          <w:sz w:val="22"/>
          <w:szCs w:val="22"/>
        </w:rPr>
        <w:t xml:space="preserve">J Magn Reson, </w:t>
      </w:r>
      <w:r w:rsidRPr="00124E30">
        <w:rPr>
          <w:rFonts w:ascii="Arial" w:hAnsi="Arial" w:cs="Arial"/>
          <w:sz w:val="22"/>
          <w:szCs w:val="22"/>
        </w:rPr>
        <w:t xml:space="preserve"> 69, 476-487 (1986).</w:t>
      </w:r>
    </w:p>
    <w:p w:rsidR="00F135C6" w:rsidRPr="00FC7C8B" w:rsidRDefault="00F135C6" w:rsidP="00F135C6">
      <w:pPr>
        <w:ind w:left="720" w:hanging="720"/>
        <w:jc w:val="both"/>
        <w:rPr>
          <w:rFonts w:ascii="Arial" w:hAnsi="Arial" w:cs="Arial"/>
          <w:sz w:val="22"/>
          <w:szCs w:val="22"/>
        </w:rPr>
      </w:pPr>
    </w:p>
    <w:p w:rsidR="00F135C6" w:rsidRPr="00124E30" w:rsidRDefault="00F135C6" w:rsidP="00F135C6">
      <w:pPr>
        <w:ind w:left="720" w:hanging="720"/>
        <w:jc w:val="both"/>
        <w:rPr>
          <w:rFonts w:ascii="Arial" w:hAnsi="Arial" w:cs="Arial"/>
          <w:sz w:val="22"/>
          <w:szCs w:val="22"/>
        </w:rPr>
      </w:pPr>
      <w:r w:rsidRPr="00FC7C8B">
        <w:rPr>
          <w:rFonts w:ascii="Arial" w:hAnsi="Arial" w:cs="Arial"/>
          <w:sz w:val="22"/>
          <w:szCs w:val="22"/>
        </w:rPr>
        <w:t>10</w:t>
      </w:r>
      <w:r>
        <w:rPr>
          <w:rFonts w:ascii="Arial" w:hAnsi="Arial" w:cs="Arial"/>
          <w:sz w:val="22"/>
          <w:szCs w:val="22"/>
        </w:rPr>
        <w:t>0</w:t>
      </w:r>
      <w:r w:rsidRPr="00FC7C8B">
        <w:rPr>
          <w:rFonts w:ascii="Arial" w:hAnsi="Arial" w:cs="Arial"/>
          <w:sz w:val="22"/>
          <w:szCs w:val="22"/>
        </w:rPr>
        <w:t>.</w:t>
      </w:r>
      <w:r w:rsidRPr="00FC7C8B">
        <w:rPr>
          <w:rFonts w:ascii="Arial" w:hAnsi="Arial" w:cs="Arial"/>
          <w:sz w:val="22"/>
          <w:szCs w:val="22"/>
        </w:rPr>
        <w:tab/>
      </w:r>
      <w:r w:rsidRPr="00124E30">
        <w:rPr>
          <w:rFonts w:ascii="Arial" w:hAnsi="Arial" w:cs="Arial"/>
          <w:sz w:val="22"/>
          <w:szCs w:val="22"/>
        </w:rPr>
        <w:t xml:space="preserve">N.J. Clayden, C.M. Dobson, L.Y. Lian, and J.M. Twyman, "A </w:t>
      </w:r>
      <w:r>
        <w:rPr>
          <w:rFonts w:ascii="Arial" w:hAnsi="Arial" w:cs="Arial"/>
          <w:sz w:val="22"/>
          <w:szCs w:val="22"/>
        </w:rPr>
        <w:t>solid-state C-13 nuclear magnetic resonance study of the conformational states of penicillins</w:t>
      </w:r>
      <w:r w:rsidRPr="00124E30">
        <w:rPr>
          <w:rFonts w:ascii="Arial" w:hAnsi="Arial" w:cs="Arial"/>
          <w:sz w:val="22"/>
          <w:szCs w:val="22"/>
        </w:rPr>
        <w:t xml:space="preserve">" </w:t>
      </w:r>
      <w:r w:rsidRPr="00124E30">
        <w:rPr>
          <w:rFonts w:ascii="Arial" w:hAnsi="Arial" w:cs="Arial"/>
          <w:b/>
          <w:sz w:val="22"/>
          <w:szCs w:val="22"/>
        </w:rPr>
        <w:t xml:space="preserve">J Chem Soc Perk T 2, </w:t>
      </w:r>
      <w:r w:rsidRPr="00124E30">
        <w:rPr>
          <w:rFonts w:ascii="Arial" w:hAnsi="Arial" w:cs="Arial"/>
          <w:sz w:val="22"/>
          <w:szCs w:val="22"/>
        </w:rPr>
        <w:t>1933-1940 (1986).</w:t>
      </w:r>
    </w:p>
    <w:p w:rsidR="00F135C6" w:rsidRPr="00124E30" w:rsidRDefault="00F135C6" w:rsidP="00F135C6">
      <w:pPr>
        <w:ind w:left="720" w:hanging="720"/>
        <w:jc w:val="both"/>
        <w:rPr>
          <w:rFonts w:ascii="Arial" w:hAnsi="Arial" w:cs="Arial"/>
          <w:sz w:val="22"/>
          <w:szCs w:val="22"/>
        </w:rPr>
      </w:pPr>
    </w:p>
    <w:p w:rsidR="00F135C6" w:rsidRPr="00CA1D8A" w:rsidRDefault="00F135C6" w:rsidP="00F135C6">
      <w:pPr>
        <w:ind w:left="720" w:hanging="720"/>
        <w:jc w:val="both"/>
        <w:rPr>
          <w:rFonts w:ascii="Arial" w:hAnsi="Arial" w:cs="Arial"/>
          <w:sz w:val="22"/>
          <w:szCs w:val="22"/>
        </w:rPr>
      </w:pPr>
      <w:r>
        <w:rPr>
          <w:rFonts w:ascii="Arial" w:hAnsi="Arial" w:cs="Arial"/>
          <w:sz w:val="22"/>
          <w:szCs w:val="22"/>
        </w:rPr>
        <w:t>101</w:t>
      </w:r>
      <w:r w:rsidRPr="00CA1D8A">
        <w:rPr>
          <w:rFonts w:ascii="Arial" w:hAnsi="Arial" w:cs="Arial"/>
          <w:sz w:val="22"/>
          <w:szCs w:val="22"/>
        </w:rPr>
        <w:t>.</w:t>
      </w:r>
      <w:r w:rsidRPr="00CA1D8A">
        <w:rPr>
          <w:rFonts w:ascii="Arial" w:hAnsi="Arial" w:cs="Arial"/>
          <w:sz w:val="22"/>
          <w:szCs w:val="22"/>
        </w:rPr>
        <w:tab/>
        <w:t xml:space="preserve">C.M. Dobson and M. Karplus, "Internal motion of proteins: nuclear magnetic resonance measurements and dynamic simulations" </w:t>
      </w:r>
      <w:r w:rsidRPr="00CA1D8A">
        <w:rPr>
          <w:rFonts w:ascii="Arial" w:hAnsi="Arial" w:cs="Arial"/>
          <w:b/>
          <w:sz w:val="22"/>
          <w:szCs w:val="22"/>
        </w:rPr>
        <w:t xml:space="preserve">Methods Enzymol, </w:t>
      </w:r>
      <w:r w:rsidRPr="00CA1D8A">
        <w:rPr>
          <w:rFonts w:ascii="Arial" w:hAnsi="Arial" w:cs="Arial"/>
          <w:sz w:val="22"/>
          <w:szCs w:val="22"/>
        </w:rPr>
        <w:t xml:space="preserve"> 131, 362-389 (1986).</w:t>
      </w:r>
    </w:p>
    <w:p w:rsidR="00F135C6" w:rsidRPr="00CA1D8A"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102</w:t>
      </w:r>
      <w:r w:rsidRPr="00CA1D8A">
        <w:rPr>
          <w:rFonts w:ascii="Arial" w:hAnsi="Arial" w:cs="Arial"/>
          <w:sz w:val="22"/>
          <w:szCs w:val="22"/>
        </w:rPr>
        <w:t>.</w:t>
      </w:r>
      <w:r w:rsidRPr="00CA1D8A">
        <w:rPr>
          <w:rFonts w:ascii="Arial" w:hAnsi="Arial" w:cs="Arial"/>
          <w:sz w:val="22"/>
          <w:szCs w:val="22"/>
        </w:rPr>
        <w:tab/>
      </w:r>
      <w:r w:rsidRPr="00124E30">
        <w:rPr>
          <w:rFonts w:ascii="Arial" w:hAnsi="Arial" w:cs="Arial"/>
          <w:sz w:val="22"/>
          <w:szCs w:val="22"/>
        </w:rPr>
        <w:t>C.M. Dobson, L.Y. Lian, C. Redfield, and K.D. Topping, "M</w:t>
      </w:r>
      <w:r>
        <w:rPr>
          <w:rFonts w:ascii="Arial" w:hAnsi="Arial" w:cs="Arial"/>
          <w:sz w:val="22"/>
          <w:szCs w:val="22"/>
        </w:rPr>
        <w:t>easurement of hydrogen-exchange rates using 2D NMR spectroscopy</w:t>
      </w:r>
      <w:r w:rsidRPr="00124E30">
        <w:rPr>
          <w:rFonts w:ascii="Arial" w:hAnsi="Arial" w:cs="Arial"/>
          <w:sz w:val="22"/>
          <w:szCs w:val="22"/>
        </w:rPr>
        <w:t xml:space="preserve">" </w:t>
      </w:r>
      <w:r w:rsidRPr="00124E30">
        <w:rPr>
          <w:rFonts w:ascii="Arial" w:hAnsi="Arial" w:cs="Arial"/>
          <w:b/>
          <w:sz w:val="22"/>
          <w:szCs w:val="22"/>
        </w:rPr>
        <w:t xml:space="preserve">J Magn Reson, </w:t>
      </w:r>
      <w:r w:rsidRPr="00124E30">
        <w:rPr>
          <w:rFonts w:ascii="Arial" w:hAnsi="Arial" w:cs="Arial"/>
          <w:sz w:val="22"/>
          <w:szCs w:val="22"/>
        </w:rPr>
        <w:t xml:space="preserve"> 69, 201-209 (1986</w:t>
      </w:r>
      <w:r>
        <w:rPr>
          <w:rFonts w:ascii="Arial" w:hAnsi="Arial" w:cs="Arial"/>
          <w:sz w:val="22"/>
          <w:szCs w:val="22"/>
        </w:rPr>
        <w:t>).</w:t>
      </w:r>
    </w:p>
    <w:p w:rsidR="00F135C6" w:rsidRPr="00CA1D8A" w:rsidRDefault="00F135C6" w:rsidP="00F135C6">
      <w:pPr>
        <w:ind w:left="720" w:hanging="720"/>
        <w:jc w:val="both"/>
        <w:rPr>
          <w:rFonts w:ascii="Arial" w:hAnsi="Arial" w:cs="Arial"/>
          <w:sz w:val="22"/>
          <w:szCs w:val="22"/>
        </w:rPr>
      </w:pPr>
    </w:p>
    <w:p w:rsidR="00F135C6" w:rsidRPr="00CA1D8A" w:rsidRDefault="00F135C6" w:rsidP="00F135C6">
      <w:pPr>
        <w:ind w:left="720" w:hanging="720"/>
        <w:jc w:val="both"/>
        <w:rPr>
          <w:rFonts w:ascii="Arial" w:hAnsi="Arial" w:cs="Arial"/>
          <w:sz w:val="22"/>
          <w:szCs w:val="22"/>
        </w:rPr>
      </w:pPr>
      <w:r>
        <w:rPr>
          <w:rFonts w:ascii="Arial" w:hAnsi="Arial" w:cs="Arial"/>
          <w:sz w:val="22"/>
          <w:szCs w:val="22"/>
        </w:rPr>
        <w:t>103</w:t>
      </w:r>
      <w:r w:rsidRPr="00CA1D8A">
        <w:rPr>
          <w:rFonts w:ascii="Arial" w:hAnsi="Arial" w:cs="Arial"/>
          <w:sz w:val="22"/>
          <w:szCs w:val="22"/>
        </w:rPr>
        <w:t>.</w:t>
      </w:r>
      <w:r w:rsidRPr="00CA1D8A">
        <w:rPr>
          <w:rFonts w:ascii="Arial" w:hAnsi="Arial" w:cs="Arial"/>
          <w:sz w:val="22"/>
          <w:szCs w:val="22"/>
        </w:rPr>
        <w:tab/>
        <w:t xml:space="preserve">R.O. Fox, P.A. Evans, and C.M. Dobson, "Multiple conformations of a protein demonstrated by magnetization transfer NMR spectroscopy" </w:t>
      </w:r>
      <w:r w:rsidRPr="00CA1D8A">
        <w:rPr>
          <w:rFonts w:ascii="Arial" w:hAnsi="Arial" w:cs="Arial"/>
          <w:b/>
          <w:sz w:val="22"/>
          <w:szCs w:val="22"/>
        </w:rPr>
        <w:t xml:space="preserve">Nature, </w:t>
      </w:r>
      <w:r w:rsidRPr="00CA1D8A">
        <w:rPr>
          <w:rFonts w:ascii="Arial" w:hAnsi="Arial" w:cs="Arial"/>
          <w:sz w:val="22"/>
          <w:szCs w:val="22"/>
        </w:rPr>
        <w:t xml:space="preserve"> 320, 192-194 (1986).</w:t>
      </w:r>
    </w:p>
    <w:p w:rsidR="00F135C6" w:rsidRDefault="00F135C6" w:rsidP="00F135C6">
      <w:pPr>
        <w:ind w:left="720" w:hanging="720"/>
        <w:jc w:val="both"/>
        <w:rPr>
          <w:rFonts w:ascii="Arial" w:hAnsi="Arial" w:cs="Arial"/>
          <w:sz w:val="22"/>
          <w:szCs w:val="22"/>
        </w:rPr>
      </w:pPr>
    </w:p>
    <w:p w:rsidR="00F135C6" w:rsidRPr="00CA1D8A"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104</w:t>
      </w:r>
      <w:r w:rsidRPr="00CA1D8A">
        <w:rPr>
          <w:rFonts w:ascii="Arial" w:hAnsi="Arial" w:cs="Arial"/>
          <w:sz w:val="22"/>
          <w:szCs w:val="22"/>
        </w:rPr>
        <w:t>.</w:t>
      </w:r>
      <w:r w:rsidRPr="00CA1D8A">
        <w:rPr>
          <w:rFonts w:ascii="Arial" w:hAnsi="Arial" w:cs="Arial"/>
          <w:sz w:val="22"/>
          <w:szCs w:val="22"/>
        </w:rPr>
        <w:tab/>
      </w:r>
      <w:r w:rsidRPr="00124E30">
        <w:rPr>
          <w:rFonts w:ascii="Arial" w:hAnsi="Arial" w:cs="Arial"/>
          <w:sz w:val="22"/>
          <w:szCs w:val="22"/>
        </w:rPr>
        <w:t>C.B. Post, B.R. Brooks, M. Karplus, C.M. Dobson, P.J. Artymiuk, J.C. Cheetham, and D.C. Phillips, "M</w:t>
      </w:r>
      <w:r>
        <w:rPr>
          <w:rFonts w:ascii="Arial" w:hAnsi="Arial" w:cs="Arial"/>
          <w:sz w:val="22"/>
          <w:szCs w:val="22"/>
        </w:rPr>
        <w:t>olecular dynamics simulations of native and substrate-bound lysozyme – A study of the average structures and atomic fluctuations</w:t>
      </w:r>
      <w:r w:rsidRPr="00124E30">
        <w:rPr>
          <w:rFonts w:ascii="Arial" w:hAnsi="Arial" w:cs="Arial"/>
          <w:sz w:val="22"/>
          <w:szCs w:val="22"/>
        </w:rPr>
        <w:t xml:space="preserve">" </w:t>
      </w:r>
      <w:r w:rsidRPr="00124E30">
        <w:rPr>
          <w:rFonts w:ascii="Arial" w:hAnsi="Arial" w:cs="Arial"/>
          <w:b/>
          <w:sz w:val="22"/>
          <w:szCs w:val="22"/>
        </w:rPr>
        <w:t xml:space="preserve">J Mol Biol, </w:t>
      </w:r>
      <w:r w:rsidRPr="00124E30">
        <w:rPr>
          <w:rFonts w:ascii="Arial" w:hAnsi="Arial" w:cs="Arial"/>
          <w:sz w:val="22"/>
          <w:szCs w:val="22"/>
        </w:rPr>
        <w:t xml:space="preserve"> 190, 455-479 (1986).</w:t>
      </w:r>
    </w:p>
    <w:p w:rsidR="00F135C6" w:rsidRDefault="00F135C6" w:rsidP="00F135C6">
      <w:pPr>
        <w:ind w:left="720" w:hanging="720"/>
        <w:jc w:val="both"/>
        <w:rPr>
          <w:rFonts w:ascii="Arial" w:hAnsi="Arial" w:cs="Arial"/>
          <w:sz w:val="22"/>
          <w:szCs w:val="22"/>
        </w:rPr>
      </w:pPr>
    </w:p>
    <w:p w:rsidR="00F135C6" w:rsidRPr="00034DB4" w:rsidRDefault="00F135C6" w:rsidP="00F135C6">
      <w:pPr>
        <w:ind w:left="720" w:hanging="720"/>
        <w:jc w:val="center"/>
        <w:rPr>
          <w:rFonts w:ascii="Arial" w:hAnsi="Arial" w:cs="Arial"/>
          <w:b/>
          <w:sz w:val="22"/>
          <w:szCs w:val="22"/>
        </w:rPr>
      </w:pPr>
      <w:r w:rsidRPr="00034DB4">
        <w:rPr>
          <w:rFonts w:ascii="Arial" w:hAnsi="Arial" w:cs="Arial"/>
          <w:b/>
          <w:sz w:val="22"/>
          <w:szCs w:val="22"/>
        </w:rPr>
        <w:t>1987</w:t>
      </w:r>
    </w:p>
    <w:p w:rsidR="00F135C6" w:rsidRPr="00034DB4"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034DB4">
        <w:rPr>
          <w:rFonts w:ascii="Arial" w:hAnsi="Arial" w:cs="Arial"/>
          <w:sz w:val="22"/>
          <w:szCs w:val="22"/>
        </w:rPr>
        <w:t>10</w:t>
      </w:r>
      <w:r>
        <w:rPr>
          <w:rFonts w:ascii="Arial" w:hAnsi="Arial" w:cs="Arial"/>
          <w:sz w:val="22"/>
          <w:szCs w:val="22"/>
        </w:rPr>
        <w:t>5</w:t>
      </w:r>
      <w:r w:rsidRPr="00034DB4">
        <w:rPr>
          <w:rFonts w:ascii="Arial" w:hAnsi="Arial" w:cs="Arial"/>
          <w:sz w:val="22"/>
          <w:szCs w:val="22"/>
        </w:rPr>
        <w:t>.</w:t>
      </w:r>
      <w:r w:rsidRPr="00034DB4">
        <w:rPr>
          <w:rFonts w:ascii="Arial" w:hAnsi="Arial" w:cs="Arial"/>
          <w:sz w:val="22"/>
          <w:szCs w:val="22"/>
        </w:rPr>
        <w:tab/>
      </w:r>
      <w:r w:rsidRPr="00124E30">
        <w:rPr>
          <w:rFonts w:ascii="Arial" w:hAnsi="Arial" w:cs="Arial"/>
          <w:sz w:val="22"/>
          <w:szCs w:val="22"/>
        </w:rPr>
        <w:t>A.K. Cheetham, C.M. Dobson, C.P. Grey, and R.J.B. Jakeman, "P</w:t>
      </w:r>
      <w:r>
        <w:rPr>
          <w:rFonts w:ascii="Arial" w:hAnsi="Arial" w:cs="Arial"/>
          <w:sz w:val="22"/>
          <w:szCs w:val="22"/>
        </w:rPr>
        <w:t>aramagnetic shift probes in high-resolution solid-state NMR</w:t>
      </w:r>
      <w:r w:rsidRPr="00124E30">
        <w:rPr>
          <w:rFonts w:ascii="Arial" w:hAnsi="Arial" w:cs="Arial"/>
          <w:sz w:val="22"/>
          <w:szCs w:val="22"/>
        </w:rPr>
        <w:t xml:space="preserve">" </w:t>
      </w:r>
      <w:r w:rsidRPr="00124E30">
        <w:rPr>
          <w:rFonts w:ascii="Arial" w:hAnsi="Arial" w:cs="Arial"/>
          <w:b/>
          <w:sz w:val="22"/>
          <w:szCs w:val="22"/>
        </w:rPr>
        <w:t xml:space="preserve">Nature, </w:t>
      </w:r>
      <w:r w:rsidRPr="00124E30">
        <w:rPr>
          <w:rFonts w:ascii="Arial" w:hAnsi="Arial" w:cs="Arial"/>
          <w:sz w:val="22"/>
          <w:szCs w:val="22"/>
        </w:rPr>
        <w:t xml:space="preserve"> 328, 706-707 (1987).</w:t>
      </w:r>
    </w:p>
    <w:p w:rsidR="00F135C6" w:rsidRPr="00034DB4" w:rsidRDefault="00F135C6" w:rsidP="00F135C6">
      <w:pPr>
        <w:jc w:val="both"/>
        <w:rPr>
          <w:rFonts w:ascii="Arial" w:hAnsi="Arial" w:cs="Arial"/>
          <w:sz w:val="22"/>
          <w:szCs w:val="22"/>
        </w:rPr>
      </w:pPr>
    </w:p>
    <w:p w:rsidR="00F135C6" w:rsidRPr="00124E30" w:rsidRDefault="00F135C6" w:rsidP="00F135C6">
      <w:pPr>
        <w:ind w:left="720" w:hanging="720"/>
        <w:jc w:val="both"/>
        <w:rPr>
          <w:rFonts w:ascii="Arial" w:hAnsi="Arial" w:cs="Arial"/>
          <w:sz w:val="22"/>
          <w:szCs w:val="22"/>
        </w:rPr>
      </w:pPr>
      <w:r>
        <w:rPr>
          <w:rFonts w:ascii="Arial" w:hAnsi="Arial" w:cs="Arial"/>
          <w:sz w:val="22"/>
          <w:szCs w:val="22"/>
        </w:rPr>
        <w:t>106</w:t>
      </w:r>
      <w:r w:rsidRPr="00034DB4">
        <w:rPr>
          <w:rFonts w:ascii="Arial" w:hAnsi="Arial" w:cs="Arial"/>
          <w:sz w:val="22"/>
          <w:szCs w:val="22"/>
        </w:rPr>
        <w:t>.</w:t>
      </w:r>
      <w:r w:rsidRPr="00034DB4">
        <w:rPr>
          <w:rFonts w:ascii="Arial" w:hAnsi="Arial" w:cs="Arial"/>
          <w:sz w:val="22"/>
          <w:szCs w:val="22"/>
        </w:rPr>
        <w:tab/>
      </w:r>
      <w:r w:rsidRPr="00124E30">
        <w:rPr>
          <w:rFonts w:ascii="Arial" w:hAnsi="Arial" w:cs="Arial"/>
          <w:sz w:val="22"/>
          <w:szCs w:val="22"/>
        </w:rPr>
        <w:t>N.J. Clayden, C.M. Dobson, S.J. Hey</w:t>
      </w:r>
      <w:r>
        <w:rPr>
          <w:rFonts w:ascii="Arial" w:hAnsi="Arial" w:cs="Arial"/>
          <w:sz w:val="22"/>
          <w:szCs w:val="22"/>
        </w:rPr>
        <w:t>es, and P.J. Wiseman, "H-2 NMR-studies of metallocenes in host lattices</w:t>
      </w:r>
      <w:r w:rsidRPr="00124E30">
        <w:rPr>
          <w:rFonts w:ascii="Arial" w:hAnsi="Arial" w:cs="Arial"/>
          <w:sz w:val="22"/>
          <w:szCs w:val="22"/>
        </w:rPr>
        <w:t xml:space="preserve">" </w:t>
      </w:r>
      <w:r w:rsidRPr="00124E30">
        <w:rPr>
          <w:rFonts w:ascii="Arial" w:hAnsi="Arial" w:cs="Arial"/>
          <w:b/>
          <w:sz w:val="22"/>
          <w:szCs w:val="22"/>
        </w:rPr>
        <w:t xml:space="preserve">J Inclusion Phenom, </w:t>
      </w:r>
      <w:r w:rsidRPr="00124E30">
        <w:rPr>
          <w:rFonts w:ascii="Arial" w:hAnsi="Arial" w:cs="Arial"/>
          <w:sz w:val="22"/>
          <w:szCs w:val="22"/>
        </w:rPr>
        <w:t xml:space="preserve"> 5, 65-68 (1987).</w:t>
      </w:r>
    </w:p>
    <w:p w:rsidR="00F135C6" w:rsidRDefault="00F135C6" w:rsidP="00F135C6">
      <w:pPr>
        <w:ind w:left="720" w:hanging="720"/>
        <w:jc w:val="both"/>
        <w:rPr>
          <w:rFonts w:ascii="Arial" w:hAnsi="Arial" w:cs="Arial"/>
          <w:sz w:val="22"/>
          <w:szCs w:val="22"/>
        </w:rPr>
      </w:pPr>
    </w:p>
    <w:p w:rsidR="00F135C6" w:rsidRPr="00034DB4" w:rsidRDefault="00F135C6" w:rsidP="00F135C6">
      <w:pPr>
        <w:ind w:left="720" w:hanging="720"/>
        <w:jc w:val="both"/>
        <w:rPr>
          <w:rFonts w:ascii="Arial" w:hAnsi="Arial" w:cs="Arial"/>
          <w:sz w:val="22"/>
          <w:szCs w:val="22"/>
        </w:rPr>
      </w:pPr>
      <w:r>
        <w:rPr>
          <w:rFonts w:ascii="Arial" w:hAnsi="Arial" w:cs="Arial"/>
          <w:sz w:val="22"/>
          <w:szCs w:val="22"/>
        </w:rPr>
        <w:t>107</w:t>
      </w:r>
      <w:r w:rsidRPr="00034DB4">
        <w:rPr>
          <w:rFonts w:ascii="Arial" w:hAnsi="Arial" w:cs="Arial"/>
          <w:sz w:val="22"/>
          <w:szCs w:val="22"/>
        </w:rPr>
        <w:t>.</w:t>
      </w:r>
      <w:r w:rsidRPr="00034DB4">
        <w:rPr>
          <w:rFonts w:ascii="Arial" w:hAnsi="Arial" w:cs="Arial"/>
          <w:sz w:val="22"/>
          <w:szCs w:val="22"/>
        </w:rPr>
        <w:tab/>
        <w:t xml:space="preserve">M. Delepierre, C.M. Dobson, M. Karplus, F.M. Poulsen, D.J. States, and R.E. Wedin, "Electrostatic effects and hydrogen exchange behaviour in proteins. The pH dependence of exchange rates in lysozyme" </w:t>
      </w:r>
      <w:r w:rsidRPr="00034DB4">
        <w:rPr>
          <w:rFonts w:ascii="Arial" w:hAnsi="Arial" w:cs="Arial"/>
          <w:b/>
          <w:sz w:val="22"/>
          <w:szCs w:val="22"/>
        </w:rPr>
        <w:t xml:space="preserve">J Mol Biol, </w:t>
      </w:r>
      <w:r w:rsidRPr="00034DB4">
        <w:rPr>
          <w:rFonts w:ascii="Arial" w:hAnsi="Arial" w:cs="Arial"/>
          <w:sz w:val="22"/>
          <w:szCs w:val="22"/>
        </w:rPr>
        <w:t xml:space="preserve"> 197, 111-130 (1987).</w:t>
      </w:r>
    </w:p>
    <w:p w:rsidR="00F135C6" w:rsidRPr="00034DB4"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108</w:t>
      </w:r>
      <w:r w:rsidRPr="00034DB4">
        <w:rPr>
          <w:rFonts w:ascii="Arial" w:hAnsi="Arial" w:cs="Arial"/>
          <w:sz w:val="22"/>
          <w:szCs w:val="22"/>
        </w:rPr>
        <w:t>.</w:t>
      </w:r>
      <w:r w:rsidRPr="00034DB4">
        <w:rPr>
          <w:rFonts w:ascii="Arial" w:hAnsi="Arial" w:cs="Arial"/>
          <w:sz w:val="22"/>
          <w:szCs w:val="22"/>
        </w:rPr>
        <w:tab/>
      </w:r>
      <w:r w:rsidRPr="00124E30">
        <w:rPr>
          <w:rFonts w:ascii="Arial" w:hAnsi="Arial" w:cs="Arial"/>
          <w:sz w:val="22"/>
          <w:szCs w:val="22"/>
        </w:rPr>
        <w:t>C.M. Dobs</w:t>
      </w:r>
      <w:r>
        <w:rPr>
          <w:rFonts w:ascii="Arial" w:hAnsi="Arial" w:cs="Arial"/>
          <w:sz w:val="22"/>
          <w:szCs w:val="22"/>
        </w:rPr>
        <w:t>on and P.A. Evans, "Proton NMR studies of protein dynamics and f</w:t>
      </w:r>
      <w:r w:rsidRPr="00124E30">
        <w:rPr>
          <w:rFonts w:ascii="Arial" w:hAnsi="Arial" w:cs="Arial"/>
          <w:sz w:val="22"/>
          <w:szCs w:val="22"/>
        </w:rPr>
        <w:t>olding: Applica</w:t>
      </w:r>
      <w:r>
        <w:rPr>
          <w:rFonts w:ascii="Arial" w:hAnsi="Arial" w:cs="Arial"/>
          <w:sz w:val="22"/>
          <w:szCs w:val="22"/>
        </w:rPr>
        <w:t>tions of magnetization t</w:t>
      </w:r>
      <w:r w:rsidRPr="00124E30">
        <w:rPr>
          <w:rFonts w:ascii="Arial" w:hAnsi="Arial" w:cs="Arial"/>
          <w:sz w:val="22"/>
          <w:szCs w:val="22"/>
        </w:rPr>
        <w:t xml:space="preserve">ransfer NMR" in </w:t>
      </w:r>
      <w:r w:rsidRPr="00124E30">
        <w:rPr>
          <w:rFonts w:ascii="Arial" w:hAnsi="Arial" w:cs="Arial"/>
          <w:b/>
          <w:sz w:val="22"/>
          <w:szCs w:val="22"/>
        </w:rPr>
        <w:t>Structure and Dynamics of Nucleic Acids, Proteins and Membranes</w:t>
      </w:r>
      <w:r w:rsidRPr="00124E30">
        <w:rPr>
          <w:rFonts w:ascii="Arial" w:hAnsi="Arial" w:cs="Arial"/>
          <w:sz w:val="22"/>
          <w:szCs w:val="22"/>
        </w:rPr>
        <w:t xml:space="preserve">  (ed. E. Clementi and S. Chin). Plenum Press. New York,  p. 127 (1987).</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sz w:val="22"/>
          <w:szCs w:val="22"/>
        </w:rPr>
      </w:pPr>
      <w:r>
        <w:rPr>
          <w:rFonts w:ascii="Arial" w:hAnsi="Arial" w:cs="Arial"/>
          <w:sz w:val="22"/>
          <w:szCs w:val="22"/>
        </w:rPr>
        <w:t>109</w:t>
      </w:r>
      <w:r w:rsidRPr="00AE1E8D">
        <w:rPr>
          <w:rFonts w:ascii="Arial" w:hAnsi="Arial" w:cs="Arial"/>
          <w:sz w:val="22"/>
          <w:szCs w:val="22"/>
        </w:rPr>
        <w:t>.</w:t>
      </w:r>
      <w:r>
        <w:rPr>
          <w:rFonts w:ascii="Arial" w:hAnsi="Arial" w:cs="Arial"/>
          <w:sz w:val="22"/>
          <w:szCs w:val="22"/>
        </w:rPr>
        <w:t xml:space="preserve">    </w:t>
      </w:r>
      <w:r w:rsidRPr="00417D56">
        <w:rPr>
          <w:rFonts w:ascii="Arial" w:hAnsi="Arial"/>
          <w:sz w:val="22"/>
          <w:szCs w:val="22"/>
        </w:rPr>
        <w:t xml:space="preserve">C.M. Dobson, P.A. Evans, R.O. Fox, C. Redfield and K.D. Topping,"Two-Dimensional Exchange Experiments in NMR Studies of Protein Dynamics and Folding", </w:t>
      </w:r>
      <w:r w:rsidRPr="00417D56">
        <w:rPr>
          <w:rFonts w:ascii="Arial" w:hAnsi="Arial"/>
          <w:b/>
          <w:sz w:val="22"/>
          <w:szCs w:val="22"/>
        </w:rPr>
        <w:t>Prot. Biol. Fluids, 35</w:t>
      </w:r>
      <w:r w:rsidRPr="00417D56">
        <w:rPr>
          <w:rFonts w:ascii="Arial" w:hAnsi="Arial"/>
          <w:sz w:val="22"/>
          <w:szCs w:val="22"/>
        </w:rPr>
        <w:t>, 433 (1987).</w:t>
      </w:r>
    </w:p>
    <w:p w:rsidR="00F135C6" w:rsidRPr="00034DB4" w:rsidRDefault="00F135C6" w:rsidP="00F135C6">
      <w:pPr>
        <w:jc w:val="both"/>
        <w:rPr>
          <w:rFonts w:ascii="Arial" w:hAnsi="Arial" w:cs="Arial"/>
          <w:sz w:val="22"/>
          <w:szCs w:val="22"/>
        </w:rPr>
      </w:pPr>
    </w:p>
    <w:p w:rsidR="00F135C6" w:rsidRPr="00034DB4" w:rsidRDefault="00F135C6" w:rsidP="00F135C6">
      <w:pPr>
        <w:ind w:left="720" w:hanging="720"/>
        <w:jc w:val="both"/>
        <w:rPr>
          <w:rFonts w:ascii="Arial" w:hAnsi="Arial" w:cs="Arial"/>
          <w:sz w:val="22"/>
          <w:szCs w:val="22"/>
        </w:rPr>
      </w:pPr>
      <w:r>
        <w:rPr>
          <w:rFonts w:ascii="Arial" w:hAnsi="Arial" w:cs="Arial"/>
          <w:sz w:val="22"/>
          <w:szCs w:val="22"/>
        </w:rPr>
        <w:t>110</w:t>
      </w:r>
      <w:r w:rsidRPr="00034DB4">
        <w:rPr>
          <w:rFonts w:ascii="Arial" w:hAnsi="Arial" w:cs="Arial"/>
          <w:sz w:val="22"/>
          <w:szCs w:val="22"/>
        </w:rPr>
        <w:t>.</w:t>
      </w:r>
      <w:r w:rsidRPr="00034DB4">
        <w:rPr>
          <w:rFonts w:ascii="Arial" w:hAnsi="Arial" w:cs="Arial"/>
          <w:sz w:val="22"/>
          <w:szCs w:val="22"/>
        </w:rPr>
        <w:tab/>
        <w:t xml:space="preserve">C.M. Dobson and L.Y. Lian, "A 31P MAS NMR study of cytidine 2'-phosphate bound to ribonuclease A in the crystalline state" </w:t>
      </w:r>
      <w:r w:rsidRPr="00034DB4">
        <w:rPr>
          <w:rFonts w:ascii="Arial" w:hAnsi="Arial" w:cs="Arial"/>
          <w:b/>
          <w:sz w:val="22"/>
          <w:szCs w:val="22"/>
        </w:rPr>
        <w:t xml:space="preserve">FEBS Lett, </w:t>
      </w:r>
      <w:r w:rsidRPr="00034DB4">
        <w:rPr>
          <w:rFonts w:ascii="Arial" w:hAnsi="Arial" w:cs="Arial"/>
          <w:sz w:val="22"/>
          <w:szCs w:val="22"/>
        </w:rPr>
        <w:t xml:space="preserve"> 225, 183-187 (1987).</w:t>
      </w:r>
    </w:p>
    <w:p w:rsidR="00F135C6" w:rsidRPr="00034DB4" w:rsidRDefault="00F135C6" w:rsidP="00F135C6">
      <w:pPr>
        <w:ind w:left="720" w:hanging="720"/>
        <w:jc w:val="both"/>
        <w:rPr>
          <w:rFonts w:ascii="Arial" w:hAnsi="Arial" w:cs="Arial"/>
          <w:sz w:val="22"/>
          <w:szCs w:val="22"/>
        </w:rPr>
      </w:pPr>
    </w:p>
    <w:p w:rsidR="00F135C6" w:rsidRPr="00124E30" w:rsidRDefault="00F135C6" w:rsidP="00F135C6">
      <w:pPr>
        <w:ind w:left="720" w:hanging="720"/>
        <w:jc w:val="both"/>
        <w:rPr>
          <w:rFonts w:ascii="Arial" w:hAnsi="Arial" w:cs="Arial"/>
          <w:sz w:val="22"/>
          <w:szCs w:val="22"/>
        </w:rPr>
      </w:pPr>
      <w:r>
        <w:rPr>
          <w:rFonts w:ascii="Arial" w:hAnsi="Arial" w:cs="Arial"/>
          <w:sz w:val="22"/>
          <w:szCs w:val="22"/>
        </w:rPr>
        <w:t>111</w:t>
      </w:r>
      <w:r w:rsidRPr="00034DB4">
        <w:rPr>
          <w:rFonts w:ascii="Arial" w:hAnsi="Arial" w:cs="Arial"/>
          <w:sz w:val="22"/>
          <w:szCs w:val="22"/>
        </w:rPr>
        <w:t>.</w:t>
      </w:r>
      <w:r w:rsidRPr="00034DB4">
        <w:rPr>
          <w:rFonts w:ascii="Arial" w:hAnsi="Arial" w:cs="Arial"/>
          <w:sz w:val="22"/>
          <w:szCs w:val="22"/>
        </w:rPr>
        <w:tab/>
      </w:r>
      <w:r w:rsidRPr="00124E30">
        <w:rPr>
          <w:rFonts w:ascii="Arial" w:hAnsi="Arial" w:cs="Arial"/>
          <w:sz w:val="22"/>
          <w:szCs w:val="22"/>
        </w:rPr>
        <w:t xml:space="preserve">P.A. Evans, C.M. Dobson, and R.O. Fox, "NMR </w:t>
      </w:r>
      <w:r>
        <w:rPr>
          <w:rFonts w:ascii="Arial" w:hAnsi="Arial" w:cs="Arial"/>
          <w:sz w:val="22"/>
          <w:szCs w:val="22"/>
        </w:rPr>
        <w:t>and site-directed mutagenesis reveal the effects of proline isomerism in both the folded and unfolded states of a protein</w:t>
      </w:r>
      <w:r w:rsidRPr="00124E30">
        <w:rPr>
          <w:rFonts w:ascii="Arial" w:hAnsi="Arial" w:cs="Arial"/>
          <w:sz w:val="22"/>
          <w:szCs w:val="22"/>
        </w:rPr>
        <w:t xml:space="preserve">" </w:t>
      </w:r>
      <w:r w:rsidRPr="00124E30">
        <w:rPr>
          <w:rFonts w:ascii="Arial" w:hAnsi="Arial" w:cs="Arial"/>
          <w:b/>
          <w:sz w:val="22"/>
          <w:szCs w:val="22"/>
        </w:rPr>
        <w:t xml:space="preserve">Protein Eng, </w:t>
      </w:r>
      <w:r w:rsidRPr="00124E30">
        <w:rPr>
          <w:rFonts w:ascii="Arial" w:hAnsi="Arial" w:cs="Arial"/>
          <w:sz w:val="22"/>
          <w:szCs w:val="22"/>
        </w:rPr>
        <w:t xml:space="preserve"> 1, 231-231 (1987).</w:t>
      </w:r>
    </w:p>
    <w:p w:rsidR="00F135C6" w:rsidRPr="00034DB4" w:rsidRDefault="00F135C6" w:rsidP="00F135C6">
      <w:pPr>
        <w:ind w:left="720" w:hanging="720"/>
        <w:jc w:val="both"/>
        <w:rPr>
          <w:rFonts w:ascii="Arial" w:hAnsi="Arial" w:cs="Arial"/>
          <w:sz w:val="22"/>
          <w:szCs w:val="22"/>
        </w:rPr>
      </w:pPr>
    </w:p>
    <w:p w:rsidR="00F135C6" w:rsidRPr="00034DB4" w:rsidRDefault="00F135C6" w:rsidP="00F135C6">
      <w:pPr>
        <w:ind w:left="720" w:hanging="720"/>
        <w:jc w:val="both"/>
        <w:rPr>
          <w:rFonts w:ascii="Arial" w:hAnsi="Arial" w:cs="Arial"/>
          <w:sz w:val="22"/>
          <w:szCs w:val="22"/>
        </w:rPr>
      </w:pPr>
      <w:r>
        <w:rPr>
          <w:rFonts w:ascii="Arial" w:hAnsi="Arial" w:cs="Arial"/>
          <w:sz w:val="22"/>
          <w:szCs w:val="22"/>
        </w:rPr>
        <w:t>112</w:t>
      </w:r>
      <w:r w:rsidRPr="00034DB4">
        <w:rPr>
          <w:rFonts w:ascii="Arial" w:hAnsi="Arial" w:cs="Arial"/>
          <w:sz w:val="22"/>
          <w:szCs w:val="22"/>
        </w:rPr>
        <w:t>.</w:t>
      </w:r>
      <w:r w:rsidRPr="00034DB4">
        <w:rPr>
          <w:rFonts w:ascii="Arial" w:hAnsi="Arial" w:cs="Arial"/>
          <w:sz w:val="22"/>
          <w:szCs w:val="22"/>
        </w:rPr>
        <w:tab/>
        <w:t xml:space="preserve">P.A. Evans, C.M. Dobson, R.A. Kautz, G. Hatfull, and R.O. Fox, "Proline isomerism in staphylococcal nuclease characterized by NMR and site-directed mutagenesis" </w:t>
      </w:r>
      <w:r w:rsidRPr="00034DB4">
        <w:rPr>
          <w:rFonts w:ascii="Arial" w:hAnsi="Arial" w:cs="Arial"/>
          <w:b/>
          <w:sz w:val="22"/>
          <w:szCs w:val="22"/>
        </w:rPr>
        <w:t xml:space="preserve">Nature, </w:t>
      </w:r>
      <w:r w:rsidRPr="00034DB4">
        <w:rPr>
          <w:rFonts w:ascii="Arial" w:hAnsi="Arial" w:cs="Arial"/>
          <w:sz w:val="22"/>
          <w:szCs w:val="22"/>
        </w:rPr>
        <w:t xml:space="preserve"> 329, 266-268 (1987).</w:t>
      </w:r>
    </w:p>
    <w:p w:rsidR="00F135C6" w:rsidRPr="00034DB4" w:rsidRDefault="00F135C6" w:rsidP="00F135C6">
      <w:pPr>
        <w:ind w:left="720" w:hanging="720"/>
        <w:jc w:val="both"/>
        <w:rPr>
          <w:rFonts w:ascii="Arial" w:hAnsi="Arial" w:cs="Arial"/>
          <w:sz w:val="22"/>
          <w:szCs w:val="22"/>
        </w:rPr>
      </w:pPr>
    </w:p>
    <w:p w:rsidR="00F135C6" w:rsidRPr="00124E30" w:rsidRDefault="00F135C6" w:rsidP="00F135C6">
      <w:pPr>
        <w:ind w:left="720" w:hanging="720"/>
        <w:jc w:val="both"/>
        <w:rPr>
          <w:rFonts w:ascii="Arial" w:hAnsi="Arial" w:cs="Arial"/>
          <w:sz w:val="22"/>
          <w:szCs w:val="22"/>
        </w:rPr>
      </w:pPr>
      <w:r>
        <w:rPr>
          <w:rFonts w:ascii="Arial" w:hAnsi="Arial" w:cs="Arial"/>
          <w:sz w:val="22"/>
          <w:szCs w:val="22"/>
        </w:rPr>
        <w:t>113</w:t>
      </w:r>
      <w:r w:rsidRPr="00034DB4">
        <w:rPr>
          <w:rFonts w:ascii="Arial" w:hAnsi="Arial" w:cs="Arial"/>
          <w:sz w:val="22"/>
          <w:szCs w:val="22"/>
        </w:rPr>
        <w:t>.</w:t>
      </w:r>
      <w:r w:rsidRPr="00034DB4">
        <w:rPr>
          <w:rFonts w:ascii="Arial" w:hAnsi="Arial" w:cs="Arial"/>
          <w:sz w:val="22"/>
          <w:szCs w:val="22"/>
        </w:rPr>
        <w:tab/>
      </w:r>
      <w:r w:rsidRPr="00124E30">
        <w:rPr>
          <w:rFonts w:ascii="Arial" w:hAnsi="Arial" w:cs="Arial"/>
          <w:sz w:val="22"/>
          <w:szCs w:val="22"/>
        </w:rPr>
        <w:t>S.J. Heyes, N.J. Clayden, C.M. Dobson, M.L.H. Green, and P.J. Wiseman, "S</w:t>
      </w:r>
      <w:r>
        <w:rPr>
          <w:rFonts w:ascii="Arial" w:hAnsi="Arial" w:cs="Arial"/>
          <w:sz w:val="22"/>
          <w:szCs w:val="22"/>
        </w:rPr>
        <w:t>tructure and dynamics of cobaltocene intercalated in tantalum disulfide investigated by H-2 NMR-spectroscopy</w:t>
      </w:r>
      <w:r w:rsidRPr="00124E30">
        <w:rPr>
          <w:rFonts w:ascii="Arial" w:hAnsi="Arial" w:cs="Arial"/>
          <w:sz w:val="22"/>
          <w:szCs w:val="22"/>
        </w:rPr>
        <w:t xml:space="preserve">" </w:t>
      </w:r>
      <w:r w:rsidRPr="00124E30">
        <w:rPr>
          <w:rFonts w:ascii="Arial" w:hAnsi="Arial" w:cs="Arial"/>
          <w:b/>
          <w:sz w:val="22"/>
          <w:szCs w:val="22"/>
        </w:rPr>
        <w:t xml:space="preserve">J Chem Soc Chem Comm, </w:t>
      </w:r>
      <w:r w:rsidRPr="00124E30">
        <w:rPr>
          <w:rFonts w:ascii="Arial" w:hAnsi="Arial" w:cs="Arial"/>
          <w:sz w:val="22"/>
          <w:szCs w:val="22"/>
        </w:rPr>
        <w:t>1560-1562 (1987).</w:t>
      </w:r>
    </w:p>
    <w:p w:rsidR="00F135C6" w:rsidRPr="00034DB4"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114</w:t>
      </w:r>
      <w:r w:rsidRPr="00034DB4">
        <w:rPr>
          <w:rFonts w:ascii="Arial" w:hAnsi="Arial" w:cs="Arial"/>
          <w:sz w:val="22"/>
          <w:szCs w:val="22"/>
        </w:rPr>
        <w:t>.</w:t>
      </w:r>
      <w:r w:rsidRPr="00034DB4">
        <w:rPr>
          <w:rFonts w:ascii="Arial" w:hAnsi="Arial" w:cs="Arial"/>
          <w:sz w:val="22"/>
          <w:szCs w:val="22"/>
        </w:rPr>
        <w:tab/>
        <w:t xml:space="preserve">D.J. States, T.E. Creighton, C.M. Dobson, and M. Karplus, "Conformations of intermediates in the folding of the pancreatic trypsin inhibitor" </w:t>
      </w:r>
      <w:r w:rsidRPr="00034DB4">
        <w:rPr>
          <w:rFonts w:ascii="Arial" w:hAnsi="Arial" w:cs="Arial"/>
          <w:b/>
          <w:sz w:val="22"/>
          <w:szCs w:val="22"/>
        </w:rPr>
        <w:t xml:space="preserve">J Mol Biol, </w:t>
      </w:r>
      <w:r w:rsidRPr="00034DB4">
        <w:rPr>
          <w:rFonts w:ascii="Arial" w:hAnsi="Arial" w:cs="Arial"/>
          <w:sz w:val="22"/>
          <w:szCs w:val="22"/>
        </w:rPr>
        <w:t xml:space="preserve"> 195, 731-739 (1987).</w:t>
      </w:r>
    </w:p>
    <w:p w:rsidR="00F135C6" w:rsidRPr="00417D56" w:rsidRDefault="00F135C6" w:rsidP="00F135C6">
      <w:pPr>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sidRPr="007A41C9">
        <w:rPr>
          <w:rFonts w:ascii="Arial" w:hAnsi="Arial" w:cs="Arial"/>
          <w:b/>
          <w:sz w:val="22"/>
          <w:szCs w:val="22"/>
        </w:rPr>
        <w:t>1988</w:t>
      </w:r>
    </w:p>
    <w:p w:rsidR="00F135C6" w:rsidRDefault="00F135C6" w:rsidP="00F135C6">
      <w:pPr>
        <w:ind w:left="720" w:hanging="720"/>
        <w:jc w:val="center"/>
        <w:rPr>
          <w:rFonts w:ascii="Arial" w:hAnsi="Arial" w:cs="Arial"/>
          <w:b/>
          <w:sz w:val="22"/>
          <w:szCs w:val="22"/>
        </w:rPr>
      </w:pPr>
    </w:p>
    <w:p w:rsidR="00F135C6" w:rsidRPr="00124E30" w:rsidRDefault="00F135C6" w:rsidP="00F135C6">
      <w:pPr>
        <w:ind w:left="720" w:hanging="720"/>
        <w:jc w:val="both"/>
        <w:rPr>
          <w:rFonts w:ascii="Arial" w:hAnsi="Arial" w:cs="Arial"/>
          <w:sz w:val="22"/>
          <w:szCs w:val="22"/>
        </w:rPr>
      </w:pPr>
      <w:r>
        <w:rPr>
          <w:rFonts w:ascii="Arial" w:hAnsi="Arial" w:cs="Arial"/>
          <w:sz w:val="22"/>
          <w:szCs w:val="22"/>
        </w:rPr>
        <w:t>115</w:t>
      </w:r>
      <w:r w:rsidRPr="00AE1E8D">
        <w:rPr>
          <w:rFonts w:ascii="Arial" w:hAnsi="Arial" w:cs="Arial"/>
          <w:sz w:val="22"/>
          <w:szCs w:val="22"/>
        </w:rPr>
        <w:t>.</w:t>
      </w:r>
      <w:r w:rsidRPr="00AE1E8D">
        <w:rPr>
          <w:rFonts w:ascii="Arial" w:hAnsi="Arial" w:cs="Arial"/>
          <w:sz w:val="22"/>
          <w:szCs w:val="22"/>
        </w:rPr>
        <w:tab/>
      </w:r>
      <w:r w:rsidRPr="00124E30">
        <w:rPr>
          <w:rFonts w:ascii="Arial" w:hAnsi="Arial" w:cs="Arial"/>
          <w:sz w:val="22"/>
          <w:szCs w:val="22"/>
        </w:rPr>
        <w:t>V.D. Alexiev, N. Binsted, S.L. Cook, J. Evans, R.J. Price, N.J. Clayden, C.M. Dobson, D.J. Smith, and G.N. Greaves, "S</w:t>
      </w:r>
      <w:r>
        <w:rPr>
          <w:rFonts w:ascii="Arial" w:hAnsi="Arial" w:cs="Arial"/>
          <w:sz w:val="22"/>
          <w:szCs w:val="22"/>
        </w:rPr>
        <w:t>ynthesis, characterization, and catalytic activity of a phosphinidene stabilized tethered triruthenium cluster</w:t>
      </w:r>
      <w:r w:rsidRPr="00124E30">
        <w:rPr>
          <w:rFonts w:ascii="Arial" w:hAnsi="Arial" w:cs="Arial"/>
          <w:sz w:val="22"/>
          <w:szCs w:val="22"/>
        </w:rPr>
        <w:t xml:space="preserve">" </w:t>
      </w:r>
      <w:r w:rsidRPr="00124E30">
        <w:rPr>
          <w:rFonts w:ascii="Arial" w:hAnsi="Arial" w:cs="Arial"/>
          <w:b/>
          <w:sz w:val="22"/>
          <w:szCs w:val="22"/>
        </w:rPr>
        <w:t xml:space="preserve">J Chem Soc Dalton, </w:t>
      </w:r>
      <w:r w:rsidRPr="00124E30">
        <w:rPr>
          <w:rFonts w:ascii="Arial" w:hAnsi="Arial" w:cs="Arial"/>
          <w:sz w:val="22"/>
          <w:szCs w:val="22"/>
        </w:rPr>
        <w:t>2649-2654 (1988).</w:t>
      </w:r>
    </w:p>
    <w:p w:rsidR="00F135C6" w:rsidRDefault="00F135C6" w:rsidP="00F135C6">
      <w:pPr>
        <w:jc w:val="both"/>
        <w:rPr>
          <w:rFonts w:ascii="Arial" w:hAnsi="Arial" w:cs="Arial"/>
          <w:sz w:val="22"/>
          <w:szCs w:val="22"/>
        </w:rPr>
      </w:pPr>
    </w:p>
    <w:p w:rsidR="00F135C6" w:rsidRDefault="00F135C6" w:rsidP="00F135C6">
      <w:pPr>
        <w:jc w:val="both"/>
        <w:rPr>
          <w:rFonts w:ascii="Arial" w:hAnsi="Arial" w:cs="Arial"/>
          <w:sz w:val="22"/>
          <w:szCs w:val="22"/>
        </w:rPr>
      </w:pPr>
    </w:p>
    <w:p w:rsidR="00F135C6" w:rsidRPr="00AE1E8D" w:rsidRDefault="00F135C6" w:rsidP="00F135C6">
      <w:pPr>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116</w:t>
      </w:r>
      <w:r w:rsidRPr="00AE1E8D">
        <w:rPr>
          <w:rFonts w:ascii="Arial" w:hAnsi="Arial" w:cs="Arial"/>
          <w:sz w:val="22"/>
          <w:szCs w:val="22"/>
        </w:rPr>
        <w:t>.</w:t>
      </w:r>
      <w:r w:rsidRPr="00AE1E8D">
        <w:rPr>
          <w:rFonts w:ascii="Arial" w:hAnsi="Arial" w:cs="Arial"/>
          <w:sz w:val="22"/>
          <w:szCs w:val="22"/>
        </w:rPr>
        <w:tab/>
      </w:r>
      <w:r w:rsidRPr="00124E30">
        <w:rPr>
          <w:rFonts w:ascii="Arial" w:hAnsi="Arial" w:cs="Arial"/>
          <w:sz w:val="22"/>
          <w:szCs w:val="22"/>
        </w:rPr>
        <w:t>J. Baum, C.M. Dobson, P.A. Evans, C. Hanley,</w:t>
      </w:r>
      <w:r>
        <w:rPr>
          <w:rFonts w:ascii="Arial" w:hAnsi="Arial" w:cs="Arial"/>
          <w:sz w:val="22"/>
          <w:szCs w:val="22"/>
        </w:rPr>
        <w:t xml:space="preserve"> and K.D. Topping, "Structural studies of unfolded and partly folded proteins using NMR s</w:t>
      </w:r>
      <w:r w:rsidRPr="00124E30">
        <w:rPr>
          <w:rFonts w:ascii="Arial" w:hAnsi="Arial" w:cs="Arial"/>
          <w:sz w:val="22"/>
          <w:szCs w:val="22"/>
        </w:rPr>
        <w:t xml:space="preserve">pectroscopy" in </w:t>
      </w:r>
      <w:r w:rsidRPr="00124E30">
        <w:rPr>
          <w:rFonts w:ascii="Arial" w:hAnsi="Arial" w:cs="Arial"/>
          <w:b/>
          <w:sz w:val="22"/>
          <w:szCs w:val="22"/>
        </w:rPr>
        <w:t>Biological and Artificial Intelligence Systems</w:t>
      </w:r>
      <w:r w:rsidRPr="00124E30">
        <w:rPr>
          <w:rFonts w:ascii="Arial" w:hAnsi="Arial" w:cs="Arial"/>
          <w:sz w:val="22"/>
          <w:szCs w:val="22"/>
        </w:rPr>
        <w:t>. (ESCOM Science Publishers). ESCOM. Leiden,  p. 57 (1988).</w:t>
      </w:r>
    </w:p>
    <w:p w:rsidR="00F135C6" w:rsidRPr="00AE1E8D" w:rsidRDefault="00F135C6" w:rsidP="00F135C6">
      <w:pPr>
        <w:ind w:left="720" w:hanging="720"/>
        <w:jc w:val="both"/>
        <w:rPr>
          <w:rFonts w:ascii="Arial" w:hAnsi="Arial" w:cs="Arial"/>
          <w:sz w:val="22"/>
          <w:szCs w:val="22"/>
        </w:rPr>
      </w:pPr>
    </w:p>
    <w:p w:rsidR="00F135C6" w:rsidRPr="00124E30" w:rsidRDefault="00F135C6" w:rsidP="00F135C6">
      <w:pPr>
        <w:ind w:left="720" w:hanging="720"/>
        <w:jc w:val="both"/>
        <w:rPr>
          <w:rFonts w:ascii="Arial" w:hAnsi="Arial" w:cs="Arial"/>
          <w:sz w:val="22"/>
          <w:szCs w:val="22"/>
        </w:rPr>
      </w:pPr>
      <w:r w:rsidRPr="00AE1E8D">
        <w:rPr>
          <w:rFonts w:ascii="Arial" w:hAnsi="Arial" w:cs="Arial"/>
          <w:sz w:val="22"/>
          <w:szCs w:val="22"/>
        </w:rPr>
        <w:t>11</w:t>
      </w:r>
      <w:r>
        <w:rPr>
          <w:rFonts w:ascii="Arial" w:hAnsi="Arial" w:cs="Arial"/>
          <w:sz w:val="22"/>
          <w:szCs w:val="22"/>
        </w:rPr>
        <w:t>7</w:t>
      </w:r>
      <w:r w:rsidRPr="00AE1E8D">
        <w:rPr>
          <w:rFonts w:ascii="Arial" w:hAnsi="Arial" w:cs="Arial"/>
          <w:sz w:val="22"/>
          <w:szCs w:val="22"/>
        </w:rPr>
        <w:t>.</w:t>
      </w:r>
      <w:r w:rsidRPr="00AE1E8D">
        <w:rPr>
          <w:rFonts w:ascii="Arial" w:hAnsi="Arial" w:cs="Arial"/>
          <w:sz w:val="22"/>
          <w:szCs w:val="22"/>
        </w:rPr>
        <w:tab/>
      </w:r>
      <w:r w:rsidRPr="00124E30">
        <w:rPr>
          <w:rFonts w:ascii="Arial" w:hAnsi="Arial" w:cs="Arial"/>
          <w:sz w:val="22"/>
          <w:szCs w:val="22"/>
        </w:rPr>
        <w:t>C.M. Dobson and P.A. Evans, "P</w:t>
      </w:r>
      <w:r>
        <w:rPr>
          <w:rFonts w:ascii="Arial" w:hAnsi="Arial" w:cs="Arial"/>
          <w:sz w:val="22"/>
          <w:szCs w:val="22"/>
        </w:rPr>
        <w:t>rotein structure – Trapping folding intermediates</w:t>
      </w:r>
      <w:r w:rsidRPr="00124E30">
        <w:rPr>
          <w:rFonts w:ascii="Arial" w:hAnsi="Arial" w:cs="Arial"/>
          <w:sz w:val="22"/>
          <w:szCs w:val="22"/>
        </w:rPr>
        <w:t xml:space="preserve">" </w:t>
      </w:r>
      <w:r w:rsidRPr="00124E30">
        <w:rPr>
          <w:rFonts w:ascii="Arial" w:hAnsi="Arial" w:cs="Arial"/>
          <w:b/>
          <w:sz w:val="22"/>
          <w:szCs w:val="22"/>
        </w:rPr>
        <w:t xml:space="preserve">Nature, </w:t>
      </w:r>
      <w:r w:rsidRPr="00124E30">
        <w:rPr>
          <w:rFonts w:ascii="Arial" w:hAnsi="Arial" w:cs="Arial"/>
          <w:sz w:val="22"/>
          <w:szCs w:val="22"/>
        </w:rPr>
        <w:t xml:space="preserve"> 335, 666-667 (1988).</w:t>
      </w:r>
    </w:p>
    <w:p w:rsidR="00F135C6" w:rsidRPr="00AE1E8D" w:rsidRDefault="00F135C6" w:rsidP="00F135C6">
      <w:pPr>
        <w:ind w:left="720" w:hanging="720"/>
        <w:jc w:val="both"/>
        <w:rPr>
          <w:rFonts w:ascii="Arial" w:hAnsi="Arial" w:cs="Arial"/>
          <w:sz w:val="22"/>
          <w:szCs w:val="22"/>
        </w:rPr>
      </w:pPr>
    </w:p>
    <w:p w:rsidR="00F135C6" w:rsidRPr="00124E30" w:rsidRDefault="00F135C6" w:rsidP="00F135C6">
      <w:pPr>
        <w:ind w:left="720" w:hanging="720"/>
        <w:jc w:val="both"/>
        <w:rPr>
          <w:rFonts w:ascii="Arial" w:hAnsi="Arial" w:cs="Arial"/>
          <w:sz w:val="22"/>
          <w:szCs w:val="22"/>
        </w:rPr>
      </w:pPr>
      <w:r>
        <w:rPr>
          <w:rFonts w:ascii="Arial" w:hAnsi="Arial" w:cs="Arial"/>
          <w:sz w:val="22"/>
          <w:szCs w:val="22"/>
        </w:rPr>
        <w:t>118</w:t>
      </w:r>
      <w:r w:rsidRPr="00AE1E8D">
        <w:rPr>
          <w:rFonts w:ascii="Arial" w:hAnsi="Arial" w:cs="Arial"/>
          <w:sz w:val="22"/>
          <w:szCs w:val="22"/>
        </w:rPr>
        <w:t>.</w:t>
      </w:r>
      <w:r w:rsidRPr="00AE1E8D">
        <w:rPr>
          <w:rFonts w:ascii="Arial" w:hAnsi="Arial" w:cs="Arial"/>
          <w:sz w:val="22"/>
          <w:szCs w:val="22"/>
        </w:rPr>
        <w:tab/>
      </w:r>
      <w:r w:rsidRPr="00124E30">
        <w:rPr>
          <w:rFonts w:ascii="Arial" w:hAnsi="Arial" w:cs="Arial"/>
          <w:sz w:val="22"/>
          <w:szCs w:val="22"/>
        </w:rPr>
        <w:t>C.M. Dobson, D.G.C. Goberdhan, J.D</w:t>
      </w:r>
      <w:r>
        <w:rPr>
          <w:rFonts w:ascii="Arial" w:hAnsi="Arial" w:cs="Arial"/>
          <w:sz w:val="22"/>
          <w:szCs w:val="22"/>
        </w:rPr>
        <w:t>.F. Ramsay, and S.A. Rodger, "Si-29 MAS NMR study of the hydration of tricalcium silicate in the presence of finely divided silica</w:t>
      </w:r>
      <w:r w:rsidRPr="00124E30">
        <w:rPr>
          <w:rFonts w:ascii="Arial" w:hAnsi="Arial" w:cs="Arial"/>
          <w:sz w:val="22"/>
          <w:szCs w:val="22"/>
        </w:rPr>
        <w:t xml:space="preserve">" </w:t>
      </w:r>
      <w:r w:rsidRPr="00124E30">
        <w:rPr>
          <w:rFonts w:ascii="Arial" w:hAnsi="Arial" w:cs="Arial"/>
          <w:b/>
          <w:sz w:val="22"/>
          <w:szCs w:val="22"/>
        </w:rPr>
        <w:t xml:space="preserve">J Mater Sci, </w:t>
      </w:r>
      <w:r w:rsidRPr="00124E30">
        <w:rPr>
          <w:rFonts w:ascii="Arial" w:hAnsi="Arial" w:cs="Arial"/>
          <w:sz w:val="22"/>
          <w:szCs w:val="22"/>
        </w:rPr>
        <w:t xml:space="preserve"> 23, 4108-4114 (1988).</w:t>
      </w:r>
    </w:p>
    <w:p w:rsidR="00F135C6" w:rsidRPr="00AE1E8D" w:rsidRDefault="00F135C6" w:rsidP="00F135C6">
      <w:pPr>
        <w:ind w:left="720" w:hanging="720"/>
        <w:jc w:val="both"/>
        <w:rPr>
          <w:rFonts w:ascii="Arial" w:hAnsi="Arial" w:cs="Arial"/>
          <w:sz w:val="22"/>
          <w:szCs w:val="22"/>
        </w:rPr>
      </w:pPr>
    </w:p>
    <w:p w:rsidR="00F135C6" w:rsidRPr="00124E30" w:rsidRDefault="00F135C6" w:rsidP="00F135C6">
      <w:pPr>
        <w:ind w:left="720" w:hanging="720"/>
        <w:jc w:val="both"/>
        <w:rPr>
          <w:rFonts w:ascii="Arial" w:hAnsi="Arial" w:cs="Arial"/>
          <w:sz w:val="22"/>
          <w:szCs w:val="22"/>
        </w:rPr>
      </w:pPr>
      <w:r>
        <w:rPr>
          <w:rFonts w:ascii="Arial" w:hAnsi="Arial" w:cs="Arial"/>
          <w:sz w:val="22"/>
          <w:szCs w:val="22"/>
        </w:rPr>
        <w:t>119</w:t>
      </w:r>
      <w:r w:rsidRPr="00AE1E8D">
        <w:rPr>
          <w:rFonts w:ascii="Arial" w:hAnsi="Arial" w:cs="Arial"/>
          <w:sz w:val="22"/>
          <w:szCs w:val="22"/>
        </w:rPr>
        <w:t>.</w:t>
      </w:r>
      <w:r w:rsidRPr="00AE1E8D">
        <w:rPr>
          <w:rFonts w:ascii="Arial" w:hAnsi="Arial" w:cs="Arial"/>
          <w:sz w:val="22"/>
          <w:szCs w:val="22"/>
        </w:rPr>
        <w:tab/>
      </w:r>
      <w:r w:rsidRPr="00124E30">
        <w:rPr>
          <w:rFonts w:ascii="Arial" w:hAnsi="Arial" w:cs="Arial"/>
          <w:sz w:val="22"/>
          <w:szCs w:val="22"/>
        </w:rPr>
        <w:t>T.C. King, C.M. Dobson, and S.A. Rodger, "H</w:t>
      </w:r>
      <w:r>
        <w:rPr>
          <w:rFonts w:ascii="Arial" w:hAnsi="Arial" w:cs="Arial"/>
          <w:sz w:val="22"/>
          <w:szCs w:val="22"/>
        </w:rPr>
        <w:t>ydration of tricalcium silicate with D</w:t>
      </w:r>
      <w:r w:rsidRPr="007A41C9">
        <w:rPr>
          <w:rFonts w:ascii="Arial" w:hAnsi="Arial" w:cs="Arial"/>
          <w:sz w:val="22"/>
          <w:szCs w:val="22"/>
          <w:vertAlign w:val="subscript"/>
        </w:rPr>
        <w:t>2</w:t>
      </w:r>
      <w:r>
        <w:rPr>
          <w:rFonts w:ascii="Arial" w:hAnsi="Arial" w:cs="Arial"/>
          <w:sz w:val="22"/>
          <w:szCs w:val="22"/>
        </w:rPr>
        <w:t>O</w:t>
      </w:r>
      <w:r w:rsidRPr="00124E30">
        <w:rPr>
          <w:rFonts w:ascii="Arial" w:hAnsi="Arial" w:cs="Arial"/>
          <w:sz w:val="22"/>
          <w:szCs w:val="22"/>
        </w:rPr>
        <w:t xml:space="preserve">" </w:t>
      </w:r>
      <w:r w:rsidRPr="00124E30">
        <w:rPr>
          <w:rFonts w:ascii="Arial" w:hAnsi="Arial" w:cs="Arial"/>
          <w:b/>
          <w:sz w:val="22"/>
          <w:szCs w:val="22"/>
        </w:rPr>
        <w:t xml:space="preserve">J Mater Sci Lett, </w:t>
      </w:r>
      <w:r w:rsidRPr="00124E30">
        <w:rPr>
          <w:rFonts w:ascii="Arial" w:hAnsi="Arial" w:cs="Arial"/>
          <w:sz w:val="22"/>
          <w:szCs w:val="22"/>
        </w:rPr>
        <w:t xml:space="preserve"> 7, 861-863 (1988).</w:t>
      </w:r>
    </w:p>
    <w:p w:rsidR="00F135C6" w:rsidRPr="00AE1E8D" w:rsidRDefault="00F135C6" w:rsidP="00F135C6">
      <w:pPr>
        <w:jc w:val="both"/>
        <w:rPr>
          <w:rFonts w:ascii="Arial" w:hAnsi="Arial" w:cs="Arial"/>
          <w:sz w:val="22"/>
          <w:szCs w:val="22"/>
        </w:rPr>
      </w:pPr>
    </w:p>
    <w:p w:rsidR="00F135C6" w:rsidRPr="00AE1E8D" w:rsidRDefault="00F135C6" w:rsidP="00F135C6">
      <w:pPr>
        <w:ind w:left="720" w:hanging="720"/>
        <w:jc w:val="both"/>
        <w:rPr>
          <w:rFonts w:ascii="Arial" w:hAnsi="Arial" w:cs="Arial"/>
          <w:sz w:val="22"/>
          <w:szCs w:val="22"/>
        </w:rPr>
      </w:pPr>
      <w:r>
        <w:rPr>
          <w:rFonts w:ascii="Arial" w:hAnsi="Arial" w:cs="Arial"/>
          <w:sz w:val="22"/>
          <w:szCs w:val="22"/>
        </w:rPr>
        <w:t>120</w:t>
      </w:r>
      <w:r w:rsidRPr="00AE1E8D">
        <w:rPr>
          <w:rFonts w:ascii="Arial" w:hAnsi="Arial" w:cs="Arial"/>
          <w:sz w:val="22"/>
          <w:szCs w:val="22"/>
        </w:rPr>
        <w:t>.</w:t>
      </w:r>
      <w:r w:rsidRPr="00AE1E8D">
        <w:rPr>
          <w:rFonts w:ascii="Arial" w:hAnsi="Arial" w:cs="Arial"/>
          <w:sz w:val="22"/>
          <w:szCs w:val="22"/>
        </w:rPr>
        <w:tab/>
        <w:t xml:space="preserve">C. Redfield and C.M. Dobson, "Sequential 1H NMR assignments and secondary structure of hen egg white lysozyme in solution" </w:t>
      </w:r>
      <w:r w:rsidRPr="00AE1E8D">
        <w:rPr>
          <w:rFonts w:ascii="Arial" w:hAnsi="Arial" w:cs="Arial"/>
          <w:b/>
          <w:sz w:val="22"/>
          <w:szCs w:val="22"/>
        </w:rPr>
        <w:t xml:space="preserve">Biochemistry, </w:t>
      </w:r>
      <w:r w:rsidRPr="00AE1E8D">
        <w:rPr>
          <w:rFonts w:ascii="Arial" w:hAnsi="Arial" w:cs="Arial"/>
          <w:sz w:val="22"/>
          <w:szCs w:val="22"/>
        </w:rPr>
        <w:t xml:space="preserve"> 27, 122-136 (1988).</w:t>
      </w:r>
    </w:p>
    <w:p w:rsidR="00F135C6" w:rsidRPr="00AE1E8D" w:rsidRDefault="00F135C6" w:rsidP="00F135C6">
      <w:pPr>
        <w:ind w:left="720" w:hanging="720"/>
        <w:jc w:val="both"/>
        <w:rPr>
          <w:rFonts w:ascii="Arial" w:hAnsi="Arial" w:cs="Arial"/>
          <w:sz w:val="22"/>
          <w:szCs w:val="22"/>
        </w:rPr>
      </w:pPr>
    </w:p>
    <w:p w:rsidR="00F135C6" w:rsidRPr="00124E30" w:rsidRDefault="00F135C6" w:rsidP="00F135C6">
      <w:pPr>
        <w:ind w:left="720" w:hanging="720"/>
        <w:jc w:val="both"/>
        <w:rPr>
          <w:rFonts w:ascii="Arial" w:hAnsi="Arial" w:cs="Arial"/>
          <w:sz w:val="22"/>
          <w:szCs w:val="22"/>
        </w:rPr>
      </w:pPr>
      <w:r>
        <w:rPr>
          <w:rFonts w:ascii="Arial" w:hAnsi="Arial" w:cs="Arial"/>
          <w:sz w:val="22"/>
          <w:szCs w:val="22"/>
        </w:rPr>
        <w:t>121</w:t>
      </w:r>
      <w:r w:rsidRPr="00AE1E8D">
        <w:rPr>
          <w:rFonts w:ascii="Arial" w:hAnsi="Arial" w:cs="Arial"/>
          <w:sz w:val="22"/>
          <w:szCs w:val="22"/>
        </w:rPr>
        <w:t>.</w:t>
      </w:r>
      <w:r w:rsidRPr="00AE1E8D">
        <w:rPr>
          <w:rFonts w:ascii="Arial" w:hAnsi="Arial" w:cs="Arial"/>
          <w:sz w:val="22"/>
          <w:szCs w:val="22"/>
        </w:rPr>
        <w:tab/>
      </w:r>
      <w:r w:rsidRPr="00124E30">
        <w:rPr>
          <w:rFonts w:ascii="Arial" w:hAnsi="Arial" w:cs="Arial"/>
          <w:sz w:val="22"/>
          <w:szCs w:val="22"/>
        </w:rPr>
        <w:t>S.A. Rodger, G.W. Groves, N.</w:t>
      </w:r>
      <w:r>
        <w:rPr>
          <w:rFonts w:ascii="Arial" w:hAnsi="Arial" w:cs="Arial"/>
          <w:sz w:val="22"/>
          <w:szCs w:val="22"/>
        </w:rPr>
        <w:t>J. Clayden, and C.M. Dobson, "Hydration of tricalcium silicate by Si-29 NMR with cross-polarization</w:t>
      </w:r>
      <w:r w:rsidRPr="00124E30">
        <w:rPr>
          <w:rFonts w:ascii="Arial" w:hAnsi="Arial" w:cs="Arial"/>
          <w:sz w:val="22"/>
          <w:szCs w:val="22"/>
        </w:rPr>
        <w:t xml:space="preserve">" </w:t>
      </w:r>
      <w:r w:rsidRPr="00124E30">
        <w:rPr>
          <w:rFonts w:ascii="Arial" w:hAnsi="Arial" w:cs="Arial"/>
          <w:b/>
          <w:sz w:val="22"/>
          <w:szCs w:val="22"/>
        </w:rPr>
        <w:t xml:space="preserve">J Am Ceram Soc, </w:t>
      </w:r>
      <w:r w:rsidRPr="00124E30">
        <w:rPr>
          <w:rFonts w:ascii="Arial" w:hAnsi="Arial" w:cs="Arial"/>
          <w:sz w:val="22"/>
          <w:szCs w:val="22"/>
        </w:rPr>
        <w:t xml:space="preserve"> 71, 91-96 (1988).</w:t>
      </w:r>
    </w:p>
    <w:p w:rsidR="00F135C6" w:rsidRPr="00AE1E8D" w:rsidRDefault="00F135C6" w:rsidP="00F135C6">
      <w:pPr>
        <w:jc w:val="both"/>
        <w:rPr>
          <w:rFonts w:ascii="Arial" w:hAnsi="Arial" w:cs="Arial"/>
          <w:sz w:val="22"/>
          <w:szCs w:val="22"/>
        </w:rPr>
      </w:pPr>
    </w:p>
    <w:p w:rsidR="00F135C6" w:rsidRPr="00124E30" w:rsidRDefault="00F135C6" w:rsidP="00F135C6">
      <w:pPr>
        <w:ind w:left="720" w:hanging="720"/>
        <w:jc w:val="both"/>
        <w:rPr>
          <w:rFonts w:ascii="Arial" w:hAnsi="Arial" w:cs="Arial"/>
          <w:sz w:val="22"/>
          <w:szCs w:val="22"/>
        </w:rPr>
      </w:pPr>
      <w:r>
        <w:rPr>
          <w:rFonts w:ascii="Arial" w:hAnsi="Arial" w:cs="Arial"/>
          <w:sz w:val="22"/>
          <w:szCs w:val="22"/>
        </w:rPr>
        <w:t>122</w:t>
      </w:r>
      <w:r w:rsidRPr="00AE1E8D">
        <w:rPr>
          <w:rFonts w:ascii="Arial" w:hAnsi="Arial" w:cs="Arial"/>
          <w:sz w:val="22"/>
          <w:szCs w:val="22"/>
        </w:rPr>
        <w:t>.</w:t>
      </w:r>
      <w:r w:rsidRPr="00AE1E8D">
        <w:rPr>
          <w:rFonts w:ascii="Arial" w:hAnsi="Arial" w:cs="Arial"/>
          <w:sz w:val="22"/>
          <w:szCs w:val="22"/>
        </w:rPr>
        <w:tab/>
        <w:t xml:space="preserve">J </w:t>
      </w:r>
      <w:r w:rsidRPr="00124E30">
        <w:rPr>
          <w:rFonts w:ascii="Arial" w:hAnsi="Arial" w:cs="Arial"/>
          <w:sz w:val="22"/>
          <w:szCs w:val="22"/>
        </w:rPr>
        <w:t>J.M. Twyman and C.M. Dobson, "A</w:t>
      </w:r>
      <w:r>
        <w:rPr>
          <w:rFonts w:ascii="Arial" w:hAnsi="Arial" w:cs="Arial"/>
          <w:sz w:val="22"/>
          <w:szCs w:val="22"/>
        </w:rPr>
        <w:t>romatic ring dynamics in crystalline penicillins from variable temperature C-13 cross-polarization magic angle spinning NMR</w:t>
      </w:r>
      <w:r w:rsidRPr="00124E30">
        <w:rPr>
          <w:rFonts w:ascii="Arial" w:hAnsi="Arial" w:cs="Arial"/>
          <w:sz w:val="22"/>
          <w:szCs w:val="22"/>
        </w:rPr>
        <w:t xml:space="preserve">" </w:t>
      </w:r>
      <w:r w:rsidRPr="00124E30">
        <w:rPr>
          <w:rFonts w:ascii="Arial" w:hAnsi="Arial" w:cs="Arial"/>
          <w:b/>
          <w:sz w:val="22"/>
          <w:szCs w:val="22"/>
        </w:rPr>
        <w:t xml:space="preserve">J Chem Soc Chem Comm, </w:t>
      </w:r>
      <w:r w:rsidRPr="00124E30">
        <w:rPr>
          <w:rFonts w:ascii="Arial" w:hAnsi="Arial" w:cs="Arial"/>
          <w:sz w:val="22"/>
          <w:szCs w:val="22"/>
        </w:rPr>
        <w:t>786-788 (1988).</w:t>
      </w:r>
    </w:p>
    <w:p w:rsidR="00F135C6" w:rsidRPr="00AE1E8D" w:rsidRDefault="00F135C6" w:rsidP="00F135C6">
      <w:pPr>
        <w:ind w:left="720" w:hanging="720"/>
        <w:jc w:val="both"/>
        <w:rPr>
          <w:rFonts w:ascii="Arial" w:hAnsi="Arial" w:cs="Arial"/>
          <w:b/>
          <w:sz w:val="22"/>
          <w:szCs w:val="22"/>
        </w:rPr>
      </w:pPr>
    </w:p>
    <w:p w:rsidR="00F135C6" w:rsidRPr="004807A9" w:rsidRDefault="00F135C6" w:rsidP="00F135C6">
      <w:pPr>
        <w:ind w:left="720" w:hanging="720"/>
        <w:jc w:val="center"/>
        <w:rPr>
          <w:rFonts w:ascii="Arial" w:hAnsi="Arial" w:cs="Arial"/>
          <w:b/>
          <w:sz w:val="22"/>
          <w:szCs w:val="22"/>
        </w:rPr>
      </w:pPr>
      <w:r w:rsidRPr="004807A9">
        <w:rPr>
          <w:rFonts w:ascii="Arial" w:hAnsi="Arial" w:cs="Arial"/>
          <w:b/>
          <w:sz w:val="22"/>
          <w:szCs w:val="22"/>
        </w:rPr>
        <w:t>1989</w:t>
      </w:r>
    </w:p>
    <w:p w:rsidR="00F135C6" w:rsidRPr="004807A9" w:rsidRDefault="00F135C6" w:rsidP="00F135C6">
      <w:pPr>
        <w:ind w:left="720" w:hanging="720"/>
        <w:jc w:val="center"/>
        <w:rPr>
          <w:rFonts w:ascii="Arial" w:hAnsi="Arial" w:cs="Arial"/>
          <w:b/>
          <w:sz w:val="22"/>
          <w:szCs w:val="22"/>
        </w:rPr>
      </w:pPr>
    </w:p>
    <w:p w:rsidR="00F135C6" w:rsidRPr="004807A9" w:rsidRDefault="00F135C6" w:rsidP="00F135C6">
      <w:pPr>
        <w:ind w:left="720" w:hanging="720"/>
        <w:jc w:val="both"/>
        <w:rPr>
          <w:rFonts w:ascii="Arial" w:hAnsi="Arial" w:cs="Arial"/>
          <w:sz w:val="22"/>
          <w:szCs w:val="22"/>
        </w:rPr>
      </w:pPr>
      <w:r>
        <w:rPr>
          <w:rFonts w:ascii="Arial" w:hAnsi="Arial" w:cs="Arial"/>
          <w:sz w:val="22"/>
          <w:szCs w:val="22"/>
        </w:rPr>
        <w:t>123</w:t>
      </w:r>
      <w:r w:rsidRPr="004807A9">
        <w:rPr>
          <w:rFonts w:ascii="Arial" w:hAnsi="Arial" w:cs="Arial"/>
          <w:sz w:val="22"/>
          <w:szCs w:val="22"/>
        </w:rPr>
        <w:t>.</w:t>
      </w:r>
      <w:r w:rsidRPr="004807A9">
        <w:rPr>
          <w:rFonts w:ascii="Arial" w:hAnsi="Arial" w:cs="Arial"/>
          <w:sz w:val="22"/>
          <w:szCs w:val="22"/>
        </w:rPr>
        <w:tab/>
        <w:t xml:space="preserve">J. Baum, C.M. Dobson, P.A. Evans, and C. Hanley, "Characterization of a partly folded protein by NMR methods: Studies on the molten globule state of guinea pig α-lactalbumin" </w:t>
      </w:r>
      <w:r w:rsidRPr="004807A9">
        <w:rPr>
          <w:rFonts w:ascii="Arial" w:hAnsi="Arial" w:cs="Arial"/>
          <w:b/>
          <w:sz w:val="22"/>
          <w:szCs w:val="22"/>
        </w:rPr>
        <w:t xml:space="preserve">Biochemistry, </w:t>
      </w:r>
      <w:r w:rsidRPr="004807A9">
        <w:rPr>
          <w:rFonts w:ascii="Arial" w:hAnsi="Arial" w:cs="Arial"/>
          <w:sz w:val="22"/>
          <w:szCs w:val="22"/>
        </w:rPr>
        <w:t xml:space="preserve"> 28, 7-13 (1989).</w:t>
      </w:r>
    </w:p>
    <w:p w:rsidR="00F135C6" w:rsidRPr="004807A9" w:rsidRDefault="00F135C6" w:rsidP="00F135C6">
      <w:pPr>
        <w:ind w:left="720" w:hanging="720"/>
        <w:jc w:val="both"/>
        <w:rPr>
          <w:rFonts w:ascii="Arial" w:hAnsi="Arial" w:cs="Arial"/>
          <w:sz w:val="22"/>
          <w:szCs w:val="22"/>
        </w:rPr>
      </w:pPr>
    </w:p>
    <w:p w:rsidR="00F135C6" w:rsidRPr="004807A9" w:rsidRDefault="00F135C6" w:rsidP="00F135C6">
      <w:pPr>
        <w:ind w:left="720" w:hanging="720"/>
        <w:jc w:val="both"/>
        <w:rPr>
          <w:rFonts w:ascii="Arial" w:hAnsi="Arial" w:cs="Arial"/>
          <w:sz w:val="22"/>
          <w:szCs w:val="22"/>
        </w:rPr>
      </w:pPr>
      <w:r>
        <w:rPr>
          <w:rFonts w:ascii="Arial" w:hAnsi="Arial" w:cs="Arial"/>
          <w:sz w:val="22"/>
          <w:szCs w:val="22"/>
        </w:rPr>
        <w:t>124</w:t>
      </w:r>
      <w:r w:rsidRPr="004807A9">
        <w:rPr>
          <w:rFonts w:ascii="Arial" w:hAnsi="Arial" w:cs="Arial"/>
          <w:sz w:val="22"/>
          <w:szCs w:val="22"/>
        </w:rPr>
        <w:t>.</w:t>
      </w:r>
      <w:r w:rsidRPr="004807A9">
        <w:rPr>
          <w:rFonts w:ascii="Arial" w:hAnsi="Arial" w:cs="Arial"/>
          <w:sz w:val="22"/>
          <w:szCs w:val="22"/>
        </w:rPr>
        <w:tab/>
        <w:t xml:space="preserve">M.J. Bogusky, C.M. Dobson, and R.A. Smith, "Reversible independent unfolding of the domains of urokinase monitored by 1H NMR" </w:t>
      </w:r>
      <w:r w:rsidRPr="004807A9">
        <w:rPr>
          <w:rFonts w:ascii="Arial" w:hAnsi="Arial" w:cs="Arial"/>
          <w:b/>
          <w:sz w:val="22"/>
          <w:szCs w:val="22"/>
        </w:rPr>
        <w:t xml:space="preserve">Biochemistry, </w:t>
      </w:r>
      <w:r w:rsidRPr="004807A9">
        <w:rPr>
          <w:rFonts w:ascii="Arial" w:hAnsi="Arial" w:cs="Arial"/>
          <w:sz w:val="22"/>
          <w:szCs w:val="22"/>
        </w:rPr>
        <w:t xml:space="preserve"> 28, 6728-6735 (1989).</w:t>
      </w:r>
    </w:p>
    <w:p w:rsidR="00F135C6" w:rsidRPr="004807A9" w:rsidRDefault="00F135C6" w:rsidP="00F135C6">
      <w:pPr>
        <w:ind w:left="720" w:hanging="720"/>
        <w:jc w:val="both"/>
        <w:rPr>
          <w:rFonts w:ascii="Arial" w:hAnsi="Arial" w:cs="Arial"/>
          <w:sz w:val="22"/>
          <w:szCs w:val="22"/>
        </w:rPr>
      </w:pPr>
    </w:p>
    <w:p w:rsidR="00F135C6" w:rsidRPr="004807A9" w:rsidRDefault="00F135C6" w:rsidP="00F135C6">
      <w:pPr>
        <w:ind w:left="720" w:hanging="720"/>
        <w:jc w:val="both"/>
        <w:rPr>
          <w:rFonts w:ascii="Arial" w:hAnsi="Arial" w:cs="Arial"/>
          <w:sz w:val="22"/>
          <w:szCs w:val="22"/>
        </w:rPr>
      </w:pPr>
      <w:r>
        <w:rPr>
          <w:rFonts w:ascii="Arial" w:hAnsi="Arial" w:cs="Arial"/>
          <w:sz w:val="22"/>
          <w:szCs w:val="22"/>
        </w:rPr>
        <w:t>125</w:t>
      </w:r>
      <w:r w:rsidRPr="004807A9">
        <w:rPr>
          <w:rFonts w:ascii="Arial" w:hAnsi="Arial" w:cs="Arial"/>
          <w:sz w:val="22"/>
          <w:szCs w:val="22"/>
        </w:rPr>
        <w:t>.</w:t>
      </w:r>
      <w:r w:rsidRPr="004807A9">
        <w:rPr>
          <w:rFonts w:ascii="Arial" w:hAnsi="Arial" w:cs="Arial"/>
          <w:sz w:val="22"/>
          <w:szCs w:val="22"/>
        </w:rPr>
        <w:tab/>
      </w:r>
      <w:r w:rsidRPr="00124E30">
        <w:rPr>
          <w:rFonts w:ascii="Arial" w:hAnsi="Arial" w:cs="Arial"/>
          <w:sz w:val="22"/>
          <w:szCs w:val="22"/>
        </w:rPr>
        <w:t>N.J. Clayden, C.M. Dobson, and A. Fern, "H</w:t>
      </w:r>
      <w:r>
        <w:rPr>
          <w:rFonts w:ascii="Arial" w:hAnsi="Arial" w:cs="Arial"/>
          <w:sz w:val="22"/>
          <w:szCs w:val="22"/>
        </w:rPr>
        <w:t>igh-resolution solid-state Sn-119 nuclear magnetic resonance spectroscopy of ternary tin oxides</w:t>
      </w:r>
      <w:r w:rsidRPr="00124E30">
        <w:rPr>
          <w:rFonts w:ascii="Arial" w:hAnsi="Arial" w:cs="Arial"/>
          <w:sz w:val="22"/>
          <w:szCs w:val="22"/>
        </w:rPr>
        <w:t xml:space="preserve">" </w:t>
      </w:r>
      <w:r w:rsidRPr="00124E30">
        <w:rPr>
          <w:rFonts w:ascii="Arial" w:hAnsi="Arial" w:cs="Arial"/>
          <w:b/>
          <w:sz w:val="22"/>
          <w:szCs w:val="22"/>
        </w:rPr>
        <w:t xml:space="preserve">J Chem Soc Dalton, </w:t>
      </w:r>
      <w:r w:rsidRPr="00124E30">
        <w:rPr>
          <w:rFonts w:ascii="Arial" w:hAnsi="Arial" w:cs="Arial"/>
          <w:sz w:val="22"/>
          <w:szCs w:val="22"/>
        </w:rPr>
        <w:t>843-847 (1989).</w:t>
      </w:r>
    </w:p>
    <w:p w:rsidR="00F135C6" w:rsidRPr="004807A9" w:rsidRDefault="00F135C6" w:rsidP="00F135C6">
      <w:pPr>
        <w:ind w:left="720" w:hanging="720"/>
        <w:jc w:val="both"/>
        <w:rPr>
          <w:rFonts w:ascii="Arial" w:hAnsi="Arial" w:cs="Arial"/>
          <w:sz w:val="22"/>
          <w:szCs w:val="22"/>
        </w:rPr>
      </w:pPr>
    </w:p>
    <w:p w:rsidR="00F135C6" w:rsidRPr="00124E30" w:rsidRDefault="00F135C6" w:rsidP="00F135C6">
      <w:pPr>
        <w:ind w:left="720" w:hanging="720"/>
        <w:jc w:val="both"/>
        <w:rPr>
          <w:rFonts w:ascii="Arial" w:hAnsi="Arial" w:cs="Arial"/>
          <w:sz w:val="22"/>
          <w:szCs w:val="22"/>
        </w:rPr>
      </w:pPr>
      <w:r>
        <w:rPr>
          <w:rFonts w:ascii="Arial" w:hAnsi="Arial" w:cs="Arial"/>
          <w:sz w:val="22"/>
          <w:szCs w:val="22"/>
        </w:rPr>
        <w:t>126</w:t>
      </w:r>
      <w:r w:rsidRPr="004807A9">
        <w:rPr>
          <w:rFonts w:ascii="Arial" w:hAnsi="Arial" w:cs="Arial"/>
          <w:sz w:val="22"/>
          <w:szCs w:val="22"/>
        </w:rPr>
        <w:t>.</w:t>
      </w:r>
      <w:r w:rsidRPr="004807A9">
        <w:rPr>
          <w:rFonts w:ascii="Arial" w:hAnsi="Arial" w:cs="Arial"/>
          <w:sz w:val="22"/>
          <w:szCs w:val="22"/>
        </w:rPr>
        <w:tab/>
      </w:r>
      <w:r>
        <w:rPr>
          <w:rFonts w:ascii="Arial" w:hAnsi="Arial" w:cs="Arial"/>
          <w:sz w:val="22"/>
          <w:szCs w:val="22"/>
        </w:rPr>
        <w:t>C.M. Dobson, "NMR studies of protein dynamics and f</w:t>
      </w:r>
      <w:r w:rsidRPr="00124E30">
        <w:rPr>
          <w:rFonts w:ascii="Arial" w:hAnsi="Arial" w:cs="Arial"/>
          <w:sz w:val="22"/>
          <w:szCs w:val="22"/>
        </w:rPr>
        <w:t xml:space="preserve">olding" in </w:t>
      </w:r>
      <w:r>
        <w:rPr>
          <w:rFonts w:ascii="Arial" w:hAnsi="Arial" w:cs="Arial"/>
          <w:b/>
          <w:sz w:val="22"/>
          <w:szCs w:val="22"/>
        </w:rPr>
        <w:t>Protein S</w:t>
      </w:r>
      <w:r w:rsidRPr="00124E30">
        <w:rPr>
          <w:rFonts w:ascii="Arial" w:hAnsi="Arial" w:cs="Arial"/>
          <w:b/>
          <w:sz w:val="22"/>
          <w:szCs w:val="22"/>
        </w:rPr>
        <w:t>tructure an</w:t>
      </w:r>
      <w:r>
        <w:rPr>
          <w:rFonts w:ascii="Arial" w:hAnsi="Arial" w:cs="Arial"/>
          <w:b/>
          <w:sz w:val="22"/>
          <w:szCs w:val="22"/>
        </w:rPr>
        <w:t>d E</w:t>
      </w:r>
      <w:r w:rsidRPr="00124E30">
        <w:rPr>
          <w:rFonts w:ascii="Arial" w:hAnsi="Arial" w:cs="Arial"/>
          <w:b/>
          <w:sz w:val="22"/>
          <w:szCs w:val="22"/>
        </w:rPr>
        <w:t>ngineering</w:t>
      </w:r>
      <w:r w:rsidRPr="00124E30">
        <w:rPr>
          <w:rFonts w:ascii="Arial" w:hAnsi="Arial" w:cs="Arial"/>
          <w:sz w:val="22"/>
          <w:szCs w:val="22"/>
        </w:rPr>
        <w:t xml:space="preserve"> (ed. e.O. Jardetzky). (NATO ASI Series). Plenum Publishing Corporation. New York,  p. 193 (1989).</w:t>
      </w:r>
    </w:p>
    <w:p w:rsidR="00F135C6" w:rsidRPr="004807A9" w:rsidRDefault="00F135C6" w:rsidP="00F135C6">
      <w:pPr>
        <w:jc w:val="both"/>
        <w:rPr>
          <w:rFonts w:ascii="Arial" w:hAnsi="Arial" w:cs="Arial"/>
          <w:sz w:val="22"/>
          <w:szCs w:val="22"/>
        </w:rPr>
      </w:pPr>
    </w:p>
    <w:p w:rsidR="00F135C6" w:rsidRPr="004807A9" w:rsidRDefault="00F135C6" w:rsidP="00F135C6">
      <w:pPr>
        <w:ind w:left="720" w:hanging="720"/>
        <w:jc w:val="both"/>
        <w:rPr>
          <w:rFonts w:ascii="Arial" w:hAnsi="Arial" w:cs="Arial"/>
          <w:sz w:val="22"/>
          <w:szCs w:val="22"/>
        </w:rPr>
      </w:pPr>
      <w:r>
        <w:rPr>
          <w:rFonts w:ascii="Arial" w:hAnsi="Arial" w:cs="Arial"/>
          <w:sz w:val="22"/>
          <w:szCs w:val="22"/>
        </w:rPr>
        <w:t>127</w:t>
      </w:r>
      <w:r w:rsidRPr="004807A9">
        <w:rPr>
          <w:rFonts w:ascii="Arial" w:hAnsi="Arial" w:cs="Arial"/>
          <w:sz w:val="22"/>
          <w:szCs w:val="22"/>
        </w:rPr>
        <w:t>.</w:t>
      </w:r>
      <w:r w:rsidRPr="004807A9">
        <w:rPr>
          <w:rFonts w:ascii="Arial" w:hAnsi="Arial" w:cs="Arial"/>
          <w:sz w:val="22"/>
          <w:szCs w:val="22"/>
        </w:rPr>
        <w:tab/>
        <w:t>P.A. Evans, R.A. Kautz, R.O. Fox, an</w:t>
      </w:r>
      <w:r>
        <w:rPr>
          <w:rFonts w:ascii="Arial" w:hAnsi="Arial" w:cs="Arial"/>
          <w:sz w:val="22"/>
          <w:szCs w:val="22"/>
        </w:rPr>
        <w:t xml:space="preserve">d C.M. Dobson, "A magnetization </w:t>
      </w:r>
      <w:r w:rsidRPr="004807A9">
        <w:rPr>
          <w:rFonts w:ascii="Arial" w:hAnsi="Arial" w:cs="Arial"/>
          <w:sz w:val="22"/>
          <w:szCs w:val="22"/>
        </w:rPr>
        <w:t xml:space="preserve">transfer nuclear magnetic resonance study of the folding of staphylococcal nuclease" </w:t>
      </w:r>
      <w:r w:rsidRPr="004807A9">
        <w:rPr>
          <w:rFonts w:ascii="Arial" w:hAnsi="Arial" w:cs="Arial"/>
          <w:b/>
          <w:sz w:val="22"/>
          <w:szCs w:val="22"/>
        </w:rPr>
        <w:t xml:space="preserve">Biochemistry, </w:t>
      </w:r>
      <w:r w:rsidRPr="004807A9">
        <w:rPr>
          <w:rFonts w:ascii="Arial" w:hAnsi="Arial" w:cs="Arial"/>
          <w:sz w:val="22"/>
          <w:szCs w:val="22"/>
        </w:rPr>
        <w:t xml:space="preserve"> 28, 362-370 (1989).</w:t>
      </w:r>
    </w:p>
    <w:p w:rsidR="00F135C6" w:rsidRPr="004807A9" w:rsidRDefault="00F135C6" w:rsidP="00F135C6">
      <w:pPr>
        <w:ind w:left="720" w:hanging="720"/>
        <w:jc w:val="both"/>
        <w:rPr>
          <w:rFonts w:ascii="Arial" w:hAnsi="Arial" w:cs="Arial"/>
          <w:sz w:val="22"/>
          <w:szCs w:val="22"/>
        </w:rPr>
      </w:pPr>
    </w:p>
    <w:p w:rsidR="00F135C6" w:rsidRPr="00124E30" w:rsidRDefault="00F135C6" w:rsidP="00F135C6">
      <w:pPr>
        <w:ind w:left="720" w:hanging="720"/>
        <w:jc w:val="both"/>
        <w:rPr>
          <w:rFonts w:ascii="Arial" w:hAnsi="Arial" w:cs="Arial"/>
          <w:sz w:val="22"/>
          <w:szCs w:val="22"/>
        </w:rPr>
      </w:pPr>
      <w:r>
        <w:rPr>
          <w:rFonts w:ascii="Arial" w:hAnsi="Arial" w:cs="Arial"/>
          <w:sz w:val="22"/>
          <w:szCs w:val="22"/>
        </w:rPr>
        <w:t>128</w:t>
      </w:r>
      <w:r w:rsidRPr="004807A9">
        <w:rPr>
          <w:rFonts w:ascii="Arial" w:hAnsi="Arial" w:cs="Arial"/>
          <w:sz w:val="22"/>
          <w:szCs w:val="22"/>
        </w:rPr>
        <w:t>.</w:t>
      </w:r>
      <w:r w:rsidRPr="004807A9">
        <w:rPr>
          <w:rFonts w:ascii="Arial" w:hAnsi="Arial" w:cs="Arial"/>
          <w:sz w:val="22"/>
          <w:szCs w:val="22"/>
        </w:rPr>
        <w:tab/>
      </w:r>
      <w:r w:rsidRPr="00124E30">
        <w:rPr>
          <w:rFonts w:ascii="Arial" w:hAnsi="Arial" w:cs="Arial"/>
          <w:sz w:val="22"/>
          <w:szCs w:val="22"/>
        </w:rPr>
        <w:t>C.P. Grey, C.M. Dobson, A.K. Cheetham, and R.J.B. Jakeman, "S</w:t>
      </w:r>
      <w:r>
        <w:rPr>
          <w:rFonts w:ascii="Arial" w:hAnsi="Arial" w:cs="Arial"/>
          <w:sz w:val="22"/>
          <w:szCs w:val="22"/>
        </w:rPr>
        <w:t>tudies of rare earth stannates by Sn-119 MAS NMR – The use of paramagnetic shift probes in the solid state</w:t>
      </w:r>
      <w:r w:rsidRPr="00124E30">
        <w:rPr>
          <w:rFonts w:ascii="Arial" w:hAnsi="Arial" w:cs="Arial"/>
          <w:sz w:val="22"/>
          <w:szCs w:val="22"/>
        </w:rPr>
        <w:t xml:space="preserve">" </w:t>
      </w:r>
      <w:r w:rsidRPr="00124E30">
        <w:rPr>
          <w:rFonts w:ascii="Arial" w:hAnsi="Arial" w:cs="Arial"/>
          <w:b/>
          <w:sz w:val="22"/>
          <w:szCs w:val="22"/>
        </w:rPr>
        <w:t xml:space="preserve">J Am Chem Soc, </w:t>
      </w:r>
      <w:r w:rsidRPr="00124E30">
        <w:rPr>
          <w:rFonts w:ascii="Arial" w:hAnsi="Arial" w:cs="Arial"/>
          <w:sz w:val="22"/>
          <w:szCs w:val="22"/>
        </w:rPr>
        <w:t xml:space="preserve"> 111, 505-511 (1989).</w:t>
      </w:r>
    </w:p>
    <w:p w:rsidR="00F135C6" w:rsidRPr="004807A9" w:rsidRDefault="00F135C6" w:rsidP="00F135C6">
      <w:pPr>
        <w:jc w:val="both"/>
        <w:rPr>
          <w:rFonts w:ascii="Arial" w:hAnsi="Arial" w:cs="Arial"/>
          <w:sz w:val="22"/>
          <w:szCs w:val="22"/>
        </w:rPr>
      </w:pPr>
    </w:p>
    <w:p w:rsidR="00F135C6" w:rsidRPr="00124E30" w:rsidRDefault="00F135C6" w:rsidP="00F135C6">
      <w:pPr>
        <w:ind w:left="720" w:hanging="720"/>
        <w:jc w:val="both"/>
        <w:rPr>
          <w:rFonts w:ascii="Arial" w:hAnsi="Arial" w:cs="Arial"/>
          <w:sz w:val="22"/>
          <w:szCs w:val="22"/>
        </w:rPr>
      </w:pPr>
      <w:r>
        <w:rPr>
          <w:rFonts w:ascii="Arial" w:hAnsi="Arial" w:cs="Arial"/>
          <w:sz w:val="22"/>
          <w:szCs w:val="22"/>
        </w:rPr>
        <w:t>129</w:t>
      </w:r>
      <w:r w:rsidRPr="004807A9">
        <w:rPr>
          <w:rFonts w:ascii="Arial" w:hAnsi="Arial" w:cs="Arial"/>
          <w:sz w:val="22"/>
          <w:szCs w:val="22"/>
        </w:rPr>
        <w:t>.</w:t>
      </w:r>
      <w:r w:rsidRPr="004807A9">
        <w:rPr>
          <w:rFonts w:ascii="Arial" w:hAnsi="Arial" w:cs="Arial"/>
          <w:sz w:val="22"/>
          <w:szCs w:val="22"/>
        </w:rPr>
        <w:tab/>
      </w:r>
      <w:r w:rsidRPr="00124E30">
        <w:rPr>
          <w:rFonts w:ascii="Arial" w:hAnsi="Arial" w:cs="Arial"/>
          <w:sz w:val="22"/>
          <w:szCs w:val="22"/>
        </w:rPr>
        <w:t xml:space="preserve">R.J.B. Jakeman, A.K. Cheetham, N.J. Clayden, and C.M. Dobson, "A </w:t>
      </w:r>
      <w:r>
        <w:rPr>
          <w:rFonts w:ascii="Arial" w:hAnsi="Arial" w:cs="Arial"/>
          <w:sz w:val="22"/>
          <w:szCs w:val="22"/>
        </w:rPr>
        <w:t>magic angle spinning NMR-study of the phase-diagram Ca</w:t>
      </w:r>
      <w:r w:rsidRPr="007A41C9">
        <w:rPr>
          <w:rFonts w:ascii="Arial" w:hAnsi="Arial" w:cs="Arial"/>
          <w:sz w:val="22"/>
          <w:szCs w:val="22"/>
          <w:vertAlign w:val="subscript"/>
        </w:rPr>
        <w:t>3</w:t>
      </w:r>
      <w:r>
        <w:rPr>
          <w:rFonts w:ascii="Arial" w:hAnsi="Arial" w:cs="Arial"/>
          <w:sz w:val="22"/>
          <w:szCs w:val="22"/>
        </w:rPr>
        <w:t>-XZnX(PO</w:t>
      </w:r>
      <w:r w:rsidRPr="007A41C9">
        <w:rPr>
          <w:rFonts w:ascii="Arial" w:hAnsi="Arial" w:cs="Arial"/>
          <w:sz w:val="22"/>
          <w:szCs w:val="22"/>
          <w:vertAlign w:val="subscript"/>
        </w:rPr>
        <w:t>4</w:t>
      </w:r>
      <w:r>
        <w:rPr>
          <w:rFonts w:ascii="Arial" w:hAnsi="Arial" w:cs="Arial"/>
          <w:sz w:val="22"/>
          <w:szCs w:val="22"/>
        </w:rPr>
        <w:t>)</w:t>
      </w:r>
      <w:r w:rsidRPr="007A41C9">
        <w:rPr>
          <w:rFonts w:ascii="Arial" w:hAnsi="Arial" w:cs="Arial"/>
          <w:sz w:val="22"/>
          <w:szCs w:val="22"/>
          <w:vertAlign w:val="subscript"/>
        </w:rPr>
        <w:t>2</w:t>
      </w:r>
      <w:r w:rsidRPr="00124E30">
        <w:rPr>
          <w:rFonts w:ascii="Arial" w:hAnsi="Arial" w:cs="Arial"/>
          <w:sz w:val="22"/>
          <w:szCs w:val="22"/>
        </w:rPr>
        <w:t xml:space="preserve">" </w:t>
      </w:r>
      <w:r w:rsidRPr="00124E30">
        <w:rPr>
          <w:rFonts w:ascii="Arial" w:hAnsi="Arial" w:cs="Arial"/>
          <w:b/>
          <w:sz w:val="22"/>
          <w:szCs w:val="22"/>
        </w:rPr>
        <w:t xml:space="preserve">J Solid State Chem, </w:t>
      </w:r>
      <w:r w:rsidRPr="00124E30">
        <w:rPr>
          <w:rFonts w:ascii="Arial" w:hAnsi="Arial" w:cs="Arial"/>
          <w:sz w:val="22"/>
          <w:szCs w:val="22"/>
        </w:rPr>
        <w:t xml:space="preserve"> 78, 23-34 (1989).</w:t>
      </w:r>
    </w:p>
    <w:p w:rsidR="00F135C6" w:rsidRPr="004807A9" w:rsidRDefault="00F135C6" w:rsidP="00F135C6">
      <w:pPr>
        <w:jc w:val="both"/>
        <w:rPr>
          <w:rFonts w:ascii="Arial" w:hAnsi="Arial" w:cs="Arial"/>
          <w:sz w:val="22"/>
          <w:szCs w:val="22"/>
        </w:rPr>
      </w:pPr>
    </w:p>
    <w:p w:rsidR="00F135C6" w:rsidRPr="004807A9" w:rsidRDefault="00F135C6" w:rsidP="00F135C6">
      <w:pPr>
        <w:ind w:left="720" w:hanging="720"/>
        <w:jc w:val="both"/>
        <w:rPr>
          <w:rFonts w:ascii="Arial" w:hAnsi="Arial" w:cs="Arial"/>
          <w:sz w:val="22"/>
          <w:szCs w:val="22"/>
        </w:rPr>
      </w:pPr>
      <w:r>
        <w:rPr>
          <w:rFonts w:ascii="Arial" w:hAnsi="Arial" w:cs="Arial"/>
          <w:sz w:val="22"/>
          <w:szCs w:val="22"/>
        </w:rPr>
        <w:t>130</w:t>
      </w:r>
      <w:r w:rsidRPr="004807A9">
        <w:rPr>
          <w:rFonts w:ascii="Arial" w:hAnsi="Arial" w:cs="Arial"/>
          <w:sz w:val="22"/>
          <w:szCs w:val="22"/>
        </w:rPr>
        <w:t>.</w:t>
      </w:r>
      <w:r w:rsidRPr="004807A9">
        <w:rPr>
          <w:rFonts w:ascii="Arial" w:hAnsi="Arial" w:cs="Arial"/>
          <w:sz w:val="22"/>
          <w:szCs w:val="22"/>
        </w:rPr>
        <w:tab/>
        <w:t xml:space="preserve">R.E. Oswald, M.J. Bogusky, M. Bamberger, R.A. Smith, and C.M. Dobson, "Dynamics of the multidomain fibrinolytic protein urokinase from two-dimensional NMR" </w:t>
      </w:r>
      <w:r w:rsidRPr="004807A9">
        <w:rPr>
          <w:rFonts w:ascii="Arial" w:hAnsi="Arial" w:cs="Arial"/>
          <w:b/>
          <w:sz w:val="22"/>
          <w:szCs w:val="22"/>
        </w:rPr>
        <w:t xml:space="preserve">Nature, </w:t>
      </w:r>
      <w:r w:rsidRPr="004807A9">
        <w:rPr>
          <w:rFonts w:ascii="Arial" w:hAnsi="Arial" w:cs="Arial"/>
          <w:sz w:val="22"/>
          <w:szCs w:val="22"/>
        </w:rPr>
        <w:t xml:space="preserve"> 337, 579-582 (1989).</w:t>
      </w:r>
    </w:p>
    <w:p w:rsidR="00F135C6" w:rsidRPr="004807A9" w:rsidRDefault="00F135C6" w:rsidP="00F135C6">
      <w:pPr>
        <w:ind w:left="720" w:hanging="720"/>
        <w:jc w:val="both"/>
        <w:rPr>
          <w:rFonts w:ascii="Arial" w:hAnsi="Arial" w:cs="Arial"/>
          <w:sz w:val="22"/>
          <w:szCs w:val="22"/>
        </w:rPr>
      </w:pPr>
    </w:p>
    <w:p w:rsidR="00F135C6" w:rsidRPr="00124E30" w:rsidRDefault="00F135C6" w:rsidP="00F135C6">
      <w:pPr>
        <w:ind w:left="720" w:hanging="720"/>
        <w:jc w:val="both"/>
        <w:rPr>
          <w:rFonts w:ascii="Arial" w:hAnsi="Arial" w:cs="Arial"/>
          <w:sz w:val="22"/>
          <w:szCs w:val="22"/>
        </w:rPr>
      </w:pPr>
      <w:r>
        <w:rPr>
          <w:rFonts w:ascii="Arial" w:hAnsi="Arial" w:cs="Arial"/>
          <w:sz w:val="22"/>
          <w:szCs w:val="22"/>
        </w:rPr>
        <w:t>131</w:t>
      </w:r>
      <w:r w:rsidRPr="004807A9">
        <w:rPr>
          <w:rFonts w:ascii="Arial" w:hAnsi="Arial" w:cs="Arial"/>
          <w:sz w:val="22"/>
          <w:szCs w:val="22"/>
        </w:rPr>
        <w:t>.</w:t>
      </w:r>
      <w:r w:rsidRPr="004807A9">
        <w:rPr>
          <w:rFonts w:ascii="Arial" w:hAnsi="Arial" w:cs="Arial"/>
          <w:sz w:val="22"/>
          <w:szCs w:val="22"/>
        </w:rPr>
        <w:tab/>
      </w:r>
      <w:r w:rsidRPr="00124E30">
        <w:rPr>
          <w:rFonts w:ascii="Arial" w:hAnsi="Arial" w:cs="Arial"/>
          <w:sz w:val="22"/>
          <w:szCs w:val="22"/>
        </w:rPr>
        <w:t xml:space="preserve">C.B. Post, C.M. Dobson, and M. Karplus, "A </w:t>
      </w:r>
      <w:r>
        <w:rPr>
          <w:rFonts w:ascii="Arial" w:hAnsi="Arial" w:cs="Arial"/>
          <w:sz w:val="22"/>
          <w:szCs w:val="22"/>
        </w:rPr>
        <w:t>molecular dynamics analysis of protein structural elements”</w:t>
      </w:r>
      <w:r w:rsidRPr="00124E30">
        <w:rPr>
          <w:rFonts w:ascii="Arial" w:hAnsi="Arial" w:cs="Arial"/>
          <w:sz w:val="22"/>
          <w:szCs w:val="22"/>
        </w:rPr>
        <w:t xml:space="preserve"> </w:t>
      </w:r>
      <w:r w:rsidRPr="00124E30">
        <w:rPr>
          <w:rFonts w:ascii="Arial" w:hAnsi="Arial" w:cs="Arial"/>
          <w:b/>
          <w:sz w:val="22"/>
          <w:szCs w:val="22"/>
        </w:rPr>
        <w:t xml:space="preserve">Proteins, </w:t>
      </w:r>
      <w:r w:rsidRPr="00124E30">
        <w:rPr>
          <w:rFonts w:ascii="Arial" w:hAnsi="Arial" w:cs="Arial"/>
          <w:sz w:val="22"/>
          <w:szCs w:val="22"/>
        </w:rPr>
        <w:t xml:space="preserve"> 5, 337-354 (1989).</w:t>
      </w:r>
    </w:p>
    <w:p w:rsidR="00F135C6" w:rsidRPr="00124E30" w:rsidRDefault="00F135C6" w:rsidP="00F135C6">
      <w:pPr>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sidRPr="00E91792">
        <w:rPr>
          <w:rFonts w:ascii="Arial" w:hAnsi="Arial" w:cs="Arial"/>
          <w:b/>
          <w:sz w:val="22"/>
          <w:szCs w:val="22"/>
        </w:rPr>
        <w:t>1990</w:t>
      </w:r>
    </w:p>
    <w:p w:rsidR="00F135C6" w:rsidRPr="00CA114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132</w:t>
      </w:r>
      <w:r w:rsidRPr="00CA114B">
        <w:rPr>
          <w:rFonts w:ascii="Arial" w:hAnsi="Arial" w:cs="Arial"/>
          <w:sz w:val="22"/>
          <w:szCs w:val="22"/>
        </w:rPr>
        <w:t>.</w:t>
      </w:r>
      <w:r w:rsidRPr="00CA114B">
        <w:rPr>
          <w:rFonts w:ascii="Arial" w:hAnsi="Arial" w:cs="Arial"/>
          <w:sz w:val="22"/>
          <w:szCs w:val="22"/>
        </w:rPr>
        <w:tab/>
        <w:t xml:space="preserve">D.B. Archer, D.J. Jeenes, D.A. MacKenzie, G. Brightwell, N. Lambert, G. Lowe, S.E. Radford, and C.M. Dobson, "Hen egg white lysozyme expressed in, and secreted from, Aspergillus niger is correctly processed and folded" </w:t>
      </w:r>
      <w:r w:rsidRPr="00CA114B">
        <w:rPr>
          <w:rFonts w:ascii="Arial" w:hAnsi="Arial" w:cs="Arial"/>
          <w:b/>
          <w:sz w:val="22"/>
          <w:szCs w:val="22"/>
        </w:rPr>
        <w:t xml:space="preserve">Biotechnology (NY), </w:t>
      </w:r>
      <w:r w:rsidRPr="00CA114B">
        <w:rPr>
          <w:rFonts w:ascii="Arial" w:hAnsi="Arial" w:cs="Arial"/>
          <w:sz w:val="22"/>
          <w:szCs w:val="22"/>
        </w:rPr>
        <w:t xml:space="preserve"> 8, 741-745 (1990).</w:t>
      </w:r>
    </w:p>
    <w:p w:rsidR="00F135C6" w:rsidRPr="00CA114B" w:rsidRDefault="00F135C6" w:rsidP="00F135C6">
      <w:pPr>
        <w:ind w:left="720" w:hanging="720"/>
        <w:jc w:val="both"/>
        <w:rPr>
          <w:rFonts w:ascii="Arial" w:hAnsi="Arial" w:cs="Arial"/>
          <w:sz w:val="22"/>
          <w:szCs w:val="22"/>
        </w:rPr>
      </w:pPr>
    </w:p>
    <w:p w:rsidR="00F135C6" w:rsidRPr="00E91792" w:rsidRDefault="00F135C6" w:rsidP="00F135C6">
      <w:pPr>
        <w:ind w:left="720" w:hanging="720"/>
        <w:jc w:val="both"/>
        <w:rPr>
          <w:rFonts w:ascii="Arial" w:hAnsi="Arial" w:cs="Arial"/>
          <w:sz w:val="22"/>
          <w:szCs w:val="22"/>
        </w:rPr>
      </w:pPr>
      <w:r>
        <w:rPr>
          <w:rFonts w:ascii="Arial" w:hAnsi="Arial" w:cs="Arial"/>
          <w:sz w:val="22"/>
          <w:szCs w:val="22"/>
        </w:rPr>
        <w:t>133</w:t>
      </w:r>
      <w:r w:rsidRPr="00CA114B">
        <w:rPr>
          <w:rFonts w:ascii="Arial" w:hAnsi="Arial" w:cs="Arial"/>
          <w:sz w:val="22"/>
          <w:szCs w:val="22"/>
        </w:rPr>
        <w:t>.</w:t>
      </w:r>
      <w:r w:rsidRPr="00CA114B">
        <w:rPr>
          <w:rFonts w:ascii="Arial" w:hAnsi="Arial" w:cs="Arial"/>
          <w:sz w:val="22"/>
          <w:szCs w:val="22"/>
        </w:rPr>
        <w:tab/>
      </w:r>
      <w:r w:rsidRPr="00E91792">
        <w:rPr>
          <w:rFonts w:ascii="Arial" w:hAnsi="Arial" w:cs="Arial"/>
          <w:sz w:val="22"/>
          <w:szCs w:val="22"/>
        </w:rPr>
        <w:t>A.N. Clayton,</w:t>
      </w:r>
      <w:r>
        <w:rPr>
          <w:rFonts w:ascii="Arial" w:hAnsi="Arial" w:cs="Arial"/>
          <w:sz w:val="22"/>
          <w:szCs w:val="22"/>
        </w:rPr>
        <w:t xml:space="preserve"> C.M. Dobson, and C.P. Grey, "High-resolution C-13 MAS NMR spectra of paramagnetic lanthanide complexes</w:t>
      </w:r>
      <w:r w:rsidRPr="00E91792">
        <w:rPr>
          <w:rFonts w:ascii="Arial" w:hAnsi="Arial" w:cs="Arial"/>
          <w:sz w:val="22"/>
          <w:szCs w:val="22"/>
        </w:rPr>
        <w:t xml:space="preserve">" </w:t>
      </w:r>
      <w:r w:rsidRPr="00E91792">
        <w:rPr>
          <w:rFonts w:ascii="Arial" w:hAnsi="Arial" w:cs="Arial"/>
          <w:b/>
          <w:sz w:val="22"/>
          <w:szCs w:val="22"/>
        </w:rPr>
        <w:t xml:space="preserve">J Chem Soc Chem Comm, </w:t>
      </w:r>
      <w:r w:rsidRPr="00E91792">
        <w:rPr>
          <w:rFonts w:ascii="Arial" w:hAnsi="Arial" w:cs="Arial"/>
          <w:sz w:val="22"/>
          <w:szCs w:val="22"/>
        </w:rPr>
        <w:t>72-74 (1990).</w:t>
      </w:r>
    </w:p>
    <w:p w:rsidR="00F135C6" w:rsidRPr="00CA114B" w:rsidRDefault="00F135C6" w:rsidP="00F135C6">
      <w:pPr>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134</w:t>
      </w:r>
      <w:r w:rsidRPr="00CA114B">
        <w:rPr>
          <w:rFonts w:ascii="Arial" w:hAnsi="Arial" w:cs="Arial"/>
          <w:sz w:val="22"/>
          <w:szCs w:val="22"/>
        </w:rPr>
        <w:t>.</w:t>
      </w:r>
      <w:r w:rsidRPr="00CA114B">
        <w:rPr>
          <w:rFonts w:ascii="Arial" w:hAnsi="Arial" w:cs="Arial"/>
          <w:sz w:val="22"/>
          <w:szCs w:val="22"/>
        </w:rPr>
        <w:tab/>
        <w:t xml:space="preserve">C.M. Dobson, "Hinge-bending and folding" </w:t>
      </w:r>
      <w:r w:rsidRPr="00CA114B">
        <w:rPr>
          <w:rFonts w:ascii="Arial" w:hAnsi="Arial" w:cs="Arial"/>
          <w:b/>
          <w:sz w:val="22"/>
          <w:szCs w:val="22"/>
        </w:rPr>
        <w:t xml:space="preserve">Nature, </w:t>
      </w:r>
      <w:r w:rsidRPr="00CA114B">
        <w:rPr>
          <w:rFonts w:ascii="Arial" w:hAnsi="Arial" w:cs="Arial"/>
          <w:sz w:val="22"/>
          <w:szCs w:val="22"/>
        </w:rPr>
        <w:t xml:space="preserve"> 348, 198-199 (1990).</w:t>
      </w:r>
    </w:p>
    <w:p w:rsidR="00F135C6" w:rsidRPr="00CA114B" w:rsidRDefault="00F135C6" w:rsidP="00F135C6">
      <w:pPr>
        <w:ind w:left="720" w:hanging="720"/>
        <w:jc w:val="both"/>
        <w:rPr>
          <w:rFonts w:ascii="Arial" w:hAnsi="Arial" w:cs="Arial"/>
          <w:sz w:val="22"/>
          <w:szCs w:val="22"/>
        </w:rPr>
      </w:pPr>
    </w:p>
    <w:p w:rsidR="00F135C6" w:rsidRPr="00E91792" w:rsidRDefault="00F135C6" w:rsidP="00F135C6">
      <w:pPr>
        <w:ind w:left="720" w:hanging="720"/>
        <w:jc w:val="both"/>
        <w:rPr>
          <w:rFonts w:ascii="Arial" w:hAnsi="Arial" w:cs="Arial"/>
          <w:sz w:val="22"/>
          <w:szCs w:val="22"/>
        </w:rPr>
      </w:pPr>
      <w:r>
        <w:rPr>
          <w:rFonts w:ascii="Arial" w:hAnsi="Arial" w:cs="Arial"/>
          <w:sz w:val="22"/>
          <w:szCs w:val="22"/>
        </w:rPr>
        <w:t>135</w:t>
      </w:r>
      <w:r w:rsidRPr="00CA114B">
        <w:rPr>
          <w:rFonts w:ascii="Arial" w:hAnsi="Arial" w:cs="Arial"/>
          <w:sz w:val="22"/>
          <w:szCs w:val="22"/>
        </w:rPr>
        <w:t>.</w:t>
      </w:r>
      <w:r w:rsidRPr="00CA114B">
        <w:rPr>
          <w:rFonts w:ascii="Arial" w:hAnsi="Arial" w:cs="Arial"/>
          <w:sz w:val="22"/>
          <w:szCs w:val="22"/>
        </w:rPr>
        <w:tab/>
      </w:r>
      <w:r w:rsidRPr="00E91792">
        <w:rPr>
          <w:rFonts w:ascii="Arial" w:hAnsi="Arial" w:cs="Arial"/>
          <w:sz w:val="22"/>
          <w:szCs w:val="22"/>
        </w:rPr>
        <w:t>C.P. Grey, M.E. Smith, A.K. Cheetham, C.M. Dobson, and R. Dupree, "Y-89 MAS NMR-</w:t>
      </w:r>
      <w:r>
        <w:rPr>
          <w:rFonts w:ascii="Arial" w:hAnsi="Arial" w:cs="Arial"/>
          <w:sz w:val="22"/>
          <w:szCs w:val="22"/>
        </w:rPr>
        <w:t>study of rare earth pyrochlores – Paramagnetic shifts in the solid-state</w:t>
      </w:r>
      <w:r w:rsidRPr="00E91792">
        <w:rPr>
          <w:rFonts w:ascii="Arial" w:hAnsi="Arial" w:cs="Arial"/>
          <w:sz w:val="22"/>
          <w:szCs w:val="22"/>
        </w:rPr>
        <w:t xml:space="preserve">" </w:t>
      </w:r>
      <w:r w:rsidRPr="00E91792">
        <w:rPr>
          <w:rFonts w:ascii="Arial" w:hAnsi="Arial" w:cs="Arial"/>
          <w:b/>
          <w:sz w:val="22"/>
          <w:szCs w:val="22"/>
        </w:rPr>
        <w:t xml:space="preserve">J Am Chem Soc, </w:t>
      </w:r>
      <w:r w:rsidRPr="00E91792">
        <w:rPr>
          <w:rFonts w:ascii="Arial" w:hAnsi="Arial" w:cs="Arial"/>
          <w:sz w:val="22"/>
          <w:szCs w:val="22"/>
        </w:rPr>
        <w:t xml:space="preserve"> 112, 4670-4675 (1990).</w:t>
      </w:r>
    </w:p>
    <w:p w:rsidR="00F135C6" w:rsidRPr="00CA114B" w:rsidRDefault="00F135C6" w:rsidP="00F135C6">
      <w:pPr>
        <w:jc w:val="both"/>
        <w:rPr>
          <w:rFonts w:ascii="Arial" w:hAnsi="Arial" w:cs="Arial"/>
          <w:sz w:val="22"/>
          <w:szCs w:val="22"/>
        </w:rPr>
      </w:pPr>
    </w:p>
    <w:p w:rsidR="00F135C6" w:rsidRPr="00E91792" w:rsidRDefault="00F135C6" w:rsidP="00F135C6">
      <w:pPr>
        <w:ind w:left="720" w:hanging="720"/>
        <w:jc w:val="both"/>
        <w:rPr>
          <w:rFonts w:ascii="Arial" w:hAnsi="Arial" w:cs="Arial"/>
          <w:sz w:val="22"/>
          <w:szCs w:val="22"/>
        </w:rPr>
      </w:pPr>
      <w:r>
        <w:rPr>
          <w:rFonts w:ascii="Arial" w:hAnsi="Arial" w:cs="Arial"/>
          <w:sz w:val="22"/>
          <w:szCs w:val="22"/>
        </w:rPr>
        <w:t>136</w:t>
      </w:r>
      <w:r w:rsidRPr="00CA114B">
        <w:rPr>
          <w:rFonts w:ascii="Arial" w:hAnsi="Arial" w:cs="Arial"/>
          <w:sz w:val="22"/>
          <w:szCs w:val="22"/>
        </w:rPr>
        <w:t>.</w:t>
      </w:r>
      <w:r w:rsidRPr="00CA114B">
        <w:rPr>
          <w:rFonts w:ascii="Arial" w:hAnsi="Arial" w:cs="Arial"/>
          <w:sz w:val="22"/>
          <w:szCs w:val="22"/>
        </w:rPr>
        <w:tab/>
      </w:r>
      <w:r w:rsidRPr="00E91792">
        <w:rPr>
          <w:rFonts w:ascii="Arial" w:hAnsi="Arial" w:cs="Arial"/>
          <w:sz w:val="22"/>
          <w:szCs w:val="22"/>
        </w:rPr>
        <w:t xml:space="preserve">S.J. Heyes and C.M. Dobson, "C-13 </w:t>
      </w:r>
      <w:r>
        <w:rPr>
          <w:rFonts w:ascii="Arial" w:hAnsi="Arial" w:cs="Arial"/>
          <w:sz w:val="22"/>
          <w:szCs w:val="22"/>
        </w:rPr>
        <w:t>cross-polarization magic angle spinning and H-2 NMR-studies of the structure and dynamics of the (deoxycholic acid)2-ferrocene inclusion compound</w:t>
      </w:r>
      <w:r w:rsidRPr="00E91792">
        <w:rPr>
          <w:rFonts w:ascii="Arial" w:hAnsi="Arial" w:cs="Arial"/>
          <w:sz w:val="22"/>
          <w:szCs w:val="22"/>
        </w:rPr>
        <w:t xml:space="preserve">" </w:t>
      </w:r>
      <w:r w:rsidRPr="00E91792">
        <w:rPr>
          <w:rFonts w:ascii="Arial" w:hAnsi="Arial" w:cs="Arial"/>
          <w:b/>
          <w:sz w:val="22"/>
          <w:szCs w:val="22"/>
        </w:rPr>
        <w:t xml:space="preserve">Magn Reson Chem, </w:t>
      </w:r>
      <w:r w:rsidRPr="00E91792">
        <w:rPr>
          <w:rFonts w:ascii="Arial" w:hAnsi="Arial" w:cs="Arial"/>
          <w:sz w:val="22"/>
          <w:szCs w:val="22"/>
        </w:rPr>
        <w:t xml:space="preserve"> 28, S37-S46 (1990).</w:t>
      </w:r>
    </w:p>
    <w:p w:rsidR="00F135C6" w:rsidRPr="00CA114B" w:rsidRDefault="00F135C6" w:rsidP="00F135C6">
      <w:pPr>
        <w:ind w:left="720" w:hanging="720"/>
        <w:jc w:val="both"/>
        <w:rPr>
          <w:rFonts w:ascii="Arial" w:hAnsi="Arial" w:cs="Arial"/>
          <w:sz w:val="22"/>
          <w:szCs w:val="22"/>
        </w:rPr>
      </w:pPr>
    </w:p>
    <w:p w:rsidR="00F135C6" w:rsidRPr="00E91792" w:rsidRDefault="00F135C6" w:rsidP="00F135C6">
      <w:pPr>
        <w:ind w:left="720" w:hanging="720"/>
        <w:jc w:val="both"/>
        <w:rPr>
          <w:rFonts w:ascii="Arial" w:hAnsi="Arial" w:cs="Arial"/>
          <w:sz w:val="22"/>
          <w:szCs w:val="22"/>
        </w:rPr>
      </w:pPr>
      <w:r>
        <w:rPr>
          <w:rFonts w:ascii="Arial" w:hAnsi="Arial" w:cs="Arial"/>
          <w:sz w:val="22"/>
          <w:szCs w:val="22"/>
        </w:rPr>
        <w:t>137</w:t>
      </w:r>
      <w:r w:rsidRPr="00CA114B">
        <w:rPr>
          <w:rFonts w:ascii="Arial" w:hAnsi="Arial" w:cs="Arial"/>
          <w:sz w:val="22"/>
          <w:szCs w:val="22"/>
        </w:rPr>
        <w:t>.</w:t>
      </w:r>
      <w:r w:rsidRPr="00CA114B">
        <w:rPr>
          <w:rFonts w:ascii="Arial" w:hAnsi="Arial" w:cs="Arial"/>
          <w:sz w:val="22"/>
          <w:szCs w:val="22"/>
        </w:rPr>
        <w:tab/>
      </w:r>
      <w:r w:rsidRPr="00E91792">
        <w:rPr>
          <w:rFonts w:ascii="Arial" w:hAnsi="Arial" w:cs="Arial"/>
          <w:sz w:val="22"/>
          <w:szCs w:val="22"/>
        </w:rPr>
        <w:t>C.B. Post, C.M. Dobson, and M. Karplus, "L</w:t>
      </w:r>
      <w:r>
        <w:rPr>
          <w:rFonts w:ascii="Arial" w:hAnsi="Arial" w:cs="Arial"/>
          <w:sz w:val="22"/>
          <w:szCs w:val="22"/>
        </w:rPr>
        <w:t>ysozyme hydrolysis of beta-glucosides – A consensus between binding interactions and mechanism</w:t>
      </w:r>
      <w:r w:rsidRPr="00E91792">
        <w:rPr>
          <w:rFonts w:ascii="Arial" w:hAnsi="Arial" w:cs="Arial"/>
          <w:sz w:val="22"/>
          <w:szCs w:val="22"/>
        </w:rPr>
        <w:t xml:space="preserve">" </w:t>
      </w:r>
      <w:r w:rsidRPr="00E91792">
        <w:rPr>
          <w:rFonts w:ascii="Arial" w:hAnsi="Arial" w:cs="Arial"/>
          <w:b/>
          <w:sz w:val="22"/>
          <w:szCs w:val="22"/>
        </w:rPr>
        <w:t xml:space="preserve">ACS Sym Ser, </w:t>
      </w:r>
      <w:r w:rsidRPr="00E91792">
        <w:rPr>
          <w:rFonts w:ascii="Arial" w:hAnsi="Arial" w:cs="Arial"/>
          <w:sz w:val="22"/>
          <w:szCs w:val="22"/>
        </w:rPr>
        <w:t xml:space="preserve"> 430, 377-388 (1990).</w:t>
      </w:r>
    </w:p>
    <w:p w:rsidR="00F135C6" w:rsidRPr="00CA114B" w:rsidRDefault="00F135C6" w:rsidP="00F135C6">
      <w:pPr>
        <w:ind w:left="720" w:hanging="720"/>
        <w:jc w:val="both"/>
        <w:rPr>
          <w:rFonts w:ascii="Arial" w:hAnsi="Arial" w:cs="Arial"/>
          <w:sz w:val="22"/>
          <w:szCs w:val="22"/>
        </w:rPr>
      </w:pPr>
    </w:p>
    <w:p w:rsidR="00F135C6" w:rsidRPr="00E91792" w:rsidRDefault="00F135C6" w:rsidP="00F135C6">
      <w:pPr>
        <w:ind w:left="720" w:hanging="720"/>
        <w:jc w:val="both"/>
        <w:rPr>
          <w:rFonts w:ascii="Arial" w:hAnsi="Arial" w:cs="Arial"/>
          <w:sz w:val="22"/>
          <w:szCs w:val="22"/>
        </w:rPr>
      </w:pPr>
      <w:r>
        <w:rPr>
          <w:rFonts w:ascii="Arial" w:hAnsi="Arial" w:cs="Arial"/>
          <w:sz w:val="22"/>
          <w:szCs w:val="22"/>
        </w:rPr>
        <w:t>138</w:t>
      </w:r>
      <w:r w:rsidRPr="00CA114B">
        <w:rPr>
          <w:rFonts w:ascii="Arial" w:hAnsi="Arial" w:cs="Arial"/>
          <w:sz w:val="22"/>
          <w:szCs w:val="22"/>
        </w:rPr>
        <w:t>.</w:t>
      </w:r>
      <w:r w:rsidRPr="00CA114B">
        <w:rPr>
          <w:rFonts w:ascii="Arial" w:hAnsi="Arial" w:cs="Arial"/>
          <w:sz w:val="22"/>
          <w:szCs w:val="22"/>
        </w:rPr>
        <w:tab/>
      </w:r>
      <w:r w:rsidRPr="00E91792">
        <w:rPr>
          <w:rFonts w:ascii="Arial" w:hAnsi="Arial" w:cs="Arial"/>
          <w:sz w:val="22"/>
          <w:szCs w:val="22"/>
        </w:rPr>
        <w:t>C.B. Post, C.M. Dob</w:t>
      </w:r>
      <w:r>
        <w:rPr>
          <w:rFonts w:ascii="Arial" w:hAnsi="Arial" w:cs="Arial"/>
          <w:sz w:val="22"/>
          <w:szCs w:val="22"/>
        </w:rPr>
        <w:t>son, and M. Karplus, "Lysozyme hydrolysis of β-glycosides: A consensus between binding interactions and m</w:t>
      </w:r>
      <w:r w:rsidRPr="00E91792">
        <w:rPr>
          <w:rFonts w:ascii="Arial" w:hAnsi="Arial" w:cs="Arial"/>
          <w:sz w:val="22"/>
          <w:szCs w:val="22"/>
        </w:rPr>
        <w:t>echanism" in</w:t>
      </w:r>
      <w:r>
        <w:rPr>
          <w:rFonts w:ascii="Arial" w:hAnsi="Arial" w:cs="Arial"/>
          <w:b/>
          <w:sz w:val="22"/>
          <w:szCs w:val="22"/>
        </w:rPr>
        <w:t xml:space="preserve"> Computer Modeling of Carbohydrate M</w:t>
      </w:r>
      <w:r w:rsidRPr="00E91792">
        <w:rPr>
          <w:rFonts w:ascii="Arial" w:hAnsi="Arial" w:cs="Arial"/>
          <w:b/>
          <w:sz w:val="22"/>
          <w:szCs w:val="22"/>
        </w:rPr>
        <w:t>olecules</w:t>
      </w:r>
      <w:r w:rsidRPr="00E91792">
        <w:rPr>
          <w:rFonts w:ascii="Arial" w:hAnsi="Arial" w:cs="Arial"/>
          <w:sz w:val="22"/>
          <w:szCs w:val="22"/>
        </w:rPr>
        <w:t xml:space="preserve"> (ed. A.D. French and J. Brady). ACS Books p. 377-388 (1990).</w:t>
      </w:r>
    </w:p>
    <w:p w:rsidR="00F135C6" w:rsidRPr="00CA114B" w:rsidRDefault="00F135C6" w:rsidP="00F135C6">
      <w:pPr>
        <w:ind w:left="720" w:hanging="720"/>
        <w:jc w:val="both"/>
        <w:rPr>
          <w:rFonts w:ascii="Arial" w:hAnsi="Arial" w:cs="Arial"/>
          <w:sz w:val="22"/>
          <w:szCs w:val="22"/>
        </w:rPr>
      </w:pPr>
    </w:p>
    <w:p w:rsidR="00F135C6" w:rsidRPr="00CA114B" w:rsidRDefault="00F135C6" w:rsidP="00F135C6">
      <w:pPr>
        <w:ind w:left="720" w:hanging="720"/>
        <w:jc w:val="both"/>
        <w:rPr>
          <w:rFonts w:ascii="Arial" w:hAnsi="Arial" w:cs="Arial"/>
          <w:sz w:val="22"/>
          <w:szCs w:val="22"/>
        </w:rPr>
      </w:pPr>
      <w:r>
        <w:rPr>
          <w:rFonts w:ascii="Arial" w:hAnsi="Arial" w:cs="Arial"/>
          <w:sz w:val="22"/>
          <w:szCs w:val="22"/>
        </w:rPr>
        <w:t>139</w:t>
      </w:r>
      <w:r w:rsidRPr="00CA114B">
        <w:rPr>
          <w:rFonts w:ascii="Arial" w:hAnsi="Arial" w:cs="Arial"/>
          <w:sz w:val="22"/>
          <w:szCs w:val="22"/>
        </w:rPr>
        <w:t>.</w:t>
      </w:r>
      <w:r w:rsidRPr="00CA114B">
        <w:rPr>
          <w:rFonts w:ascii="Arial" w:hAnsi="Arial" w:cs="Arial"/>
          <w:sz w:val="22"/>
          <w:szCs w:val="22"/>
        </w:rPr>
        <w:tab/>
        <w:t xml:space="preserve">C. Redfield and C.M. Dobson, "1H NMR studies of human lysozyme: spectral assignment and comparison with hen lysozyme" </w:t>
      </w:r>
      <w:r w:rsidRPr="00CA114B">
        <w:rPr>
          <w:rFonts w:ascii="Arial" w:hAnsi="Arial" w:cs="Arial"/>
          <w:b/>
          <w:sz w:val="22"/>
          <w:szCs w:val="22"/>
        </w:rPr>
        <w:t xml:space="preserve">Biochemistry, </w:t>
      </w:r>
      <w:r w:rsidRPr="00CA114B">
        <w:rPr>
          <w:rFonts w:ascii="Arial" w:hAnsi="Arial" w:cs="Arial"/>
          <w:sz w:val="22"/>
          <w:szCs w:val="22"/>
        </w:rPr>
        <w:t xml:space="preserve"> 29, 7201-7214 (1990).</w:t>
      </w:r>
    </w:p>
    <w:p w:rsidR="00F135C6" w:rsidRPr="00CA114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417D56">
        <w:rPr>
          <w:rFonts w:ascii="Arial" w:hAnsi="Arial" w:cs="Arial"/>
          <w:sz w:val="22"/>
          <w:szCs w:val="22"/>
        </w:rPr>
        <w:t>140.</w:t>
      </w:r>
      <w:r w:rsidRPr="00CA114B">
        <w:rPr>
          <w:rFonts w:ascii="Arial" w:hAnsi="Arial" w:cs="Arial"/>
          <w:sz w:val="22"/>
          <w:szCs w:val="22"/>
        </w:rPr>
        <w:tab/>
      </w:r>
      <w:r w:rsidRPr="00E91792">
        <w:rPr>
          <w:rFonts w:ascii="Arial" w:hAnsi="Arial" w:cs="Arial"/>
          <w:sz w:val="22"/>
          <w:szCs w:val="22"/>
        </w:rPr>
        <w:t>J.M. Twyman and C.M. Dobson, "A</w:t>
      </w:r>
      <w:r>
        <w:rPr>
          <w:rFonts w:ascii="Arial" w:hAnsi="Arial" w:cs="Arial"/>
          <w:sz w:val="22"/>
          <w:szCs w:val="22"/>
        </w:rPr>
        <w:t>romatic ring dynamics in crystalline molecular solids by one-dimensional and 2-dimentional exchange spectroscopy</w:t>
      </w:r>
      <w:r w:rsidRPr="00E91792">
        <w:rPr>
          <w:rFonts w:ascii="Arial" w:hAnsi="Arial" w:cs="Arial"/>
          <w:sz w:val="22"/>
          <w:szCs w:val="22"/>
        </w:rPr>
        <w:t xml:space="preserve">" </w:t>
      </w:r>
      <w:r w:rsidRPr="00E91792">
        <w:rPr>
          <w:rFonts w:ascii="Arial" w:hAnsi="Arial" w:cs="Arial"/>
          <w:b/>
          <w:sz w:val="22"/>
          <w:szCs w:val="22"/>
        </w:rPr>
        <w:t xml:space="preserve">Magn Reson Chem, </w:t>
      </w:r>
      <w:r w:rsidRPr="00E91792">
        <w:rPr>
          <w:rFonts w:ascii="Arial" w:hAnsi="Arial" w:cs="Arial"/>
          <w:sz w:val="22"/>
          <w:szCs w:val="22"/>
        </w:rPr>
        <w:t xml:space="preserve"> 28, 163-170 (1990).</w:t>
      </w:r>
    </w:p>
    <w:p w:rsidR="00F135C6" w:rsidRDefault="00F135C6" w:rsidP="00F135C6">
      <w:pPr>
        <w:ind w:left="720" w:hanging="720"/>
        <w:jc w:val="both"/>
        <w:rPr>
          <w:rFonts w:ascii="Arial" w:hAnsi="Arial" w:cs="Arial"/>
          <w:sz w:val="22"/>
          <w:szCs w:val="22"/>
        </w:rPr>
      </w:pPr>
    </w:p>
    <w:p w:rsidR="00F135C6" w:rsidRPr="00E91792" w:rsidRDefault="00F135C6" w:rsidP="00F135C6">
      <w:pPr>
        <w:jc w:val="center"/>
        <w:rPr>
          <w:rFonts w:ascii="Arial" w:hAnsi="Arial" w:cs="Arial"/>
          <w:b/>
          <w:sz w:val="22"/>
          <w:szCs w:val="22"/>
        </w:rPr>
      </w:pPr>
      <w:r w:rsidRPr="00E91792">
        <w:rPr>
          <w:rFonts w:ascii="Arial" w:hAnsi="Arial" w:cs="Arial"/>
          <w:b/>
          <w:sz w:val="22"/>
          <w:szCs w:val="22"/>
        </w:rPr>
        <w:t>1991</w:t>
      </w:r>
    </w:p>
    <w:p w:rsidR="00F135C6" w:rsidRPr="00E91792"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141</w:t>
      </w:r>
      <w:r w:rsidRPr="00624204">
        <w:rPr>
          <w:rFonts w:ascii="Arial" w:hAnsi="Arial" w:cs="Arial"/>
          <w:sz w:val="22"/>
          <w:szCs w:val="22"/>
        </w:rPr>
        <w:t>.</w:t>
      </w:r>
      <w:r w:rsidRPr="00624204">
        <w:rPr>
          <w:rFonts w:ascii="Arial" w:hAnsi="Arial" w:cs="Arial"/>
          <w:sz w:val="22"/>
          <w:szCs w:val="22"/>
        </w:rPr>
        <w:tab/>
        <w:t xml:space="preserve">R.W. Broadhurst, C.M. Dobson, P.J. Hore, S.E. Radford, and M.L. Rees, "A photochemically induced dynamic nuclear polarization study of denatured states of lysozyme" </w:t>
      </w:r>
      <w:r w:rsidRPr="00624204">
        <w:rPr>
          <w:rFonts w:ascii="Arial" w:hAnsi="Arial" w:cs="Arial"/>
          <w:b/>
          <w:sz w:val="22"/>
          <w:szCs w:val="22"/>
        </w:rPr>
        <w:t xml:space="preserve">Biochemistry, </w:t>
      </w:r>
      <w:r w:rsidRPr="00624204">
        <w:rPr>
          <w:rFonts w:ascii="Arial" w:hAnsi="Arial" w:cs="Arial"/>
          <w:sz w:val="22"/>
          <w:szCs w:val="22"/>
        </w:rPr>
        <w:t xml:space="preserve"> 30, 405-412 (1991).</w:t>
      </w:r>
    </w:p>
    <w:p w:rsidR="00F135C6" w:rsidRPr="00624204"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624204">
        <w:rPr>
          <w:rFonts w:ascii="Arial" w:hAnsi="Arial" w:cs="Arial"/>
          <w:sz w:val="22"/>
          <w:szCs w:val="22"/>
        </w:rPr>
        <w:t>14</w:t>
      </w:r>
      <w:r>
        <w:rPr>
          <w:rFonts w:ascii="Arial" w:hAnsi="Arial" w:cs="Arial"/>
          <w:sz w:val="22"/>
          <w:szCs w:val="22"/>
        </w:rPr>
        <w:t>2</w:t>
      </w:r>
      <w:r w:rsidRPr="00624204">
        <w:rPr>
          <w:rFonts w:ascii="Arial" w:hAnsi="Arial" w:cs="Arial"/>
          <w:sz w:val="22"/>
          <w:szCs w:val="22"/>
        </w:rPr>
        <w:t>.</w:t>
      </w:r>
      <w:r w:rsidRPr="00624204">
        <w:rPr>
          <w:rFonts w:ascii="Arial" w:hAnsi="Arial" w:cs="Arial"/>
          <w:sz w:val="22"/>
          <w:szCs w:val="22"/>
        </w:rPr>
        <w:tab/>
      </w:r>
      <w:r w:rsidRPr="00E91792">
        <w:rPr>
          <w:rFonts w:ascii="Arial" w:hAnsi="Arial" w:cs="Arial"/>
          <w:sz w:val="22"/>
          <w:szCs w:val="22"/>
        </w:rPr>
        <w:t>S.S.D. Brown, I.D. Salter, D.J. Smith, N.J. Clayden, and C.M. Dobson, "H</w:t>
      </w:r>
      <w:r>
        <w:rPr>
          <w:rFonts w:ascii="Arial" w:hAnsi="Arial" w:cs="Arial"/>
          <w:sz w:val="22"/>
          <w:szCs w:val="22"/>
        </w:rPr>
        <w:t>igh-resolution P-31-(H-1) nuclear-magnetic-resonance studies of group-1B metal heteronuclear cluster compounds in the solid-state</w:t>
      </w:r>
      <w:r w:rsidRPr="00E91792">
        <w:rPr>
          <w:rFonts w:ascii="Arial" w:hAnsi="Arial" w:cs="Arial"/>
          <w:sz w:val="22"/>
          <w:szCs w:val="22"/>
        </w:rPr>
        <w:t xml:space="preserve">" </w:t>
      </w:r>
      <w:r w:rsidRPr="00E91792">
        <w:rPr>
          <w:rFonts w:ascii="Arial" w:hAnsi="Arial" w:cs="Arial"/>
          <w:b/>
          <w:sz w:val="22"/>
          <w:szCs w:val="22"/>
        </w:rPr>
        <w:t xml:space="preserve">J Organomet Chem, </w:t>
      </w:r>
      <w:r w:rsidRPr="00E91792">
        <w:rPr>
          <w:rFonts w:ascii="Arial" w:hAnsi="Arial" w:cs="Arial"/>
          <w:sz w:val="22"/>
          <w:szCs w:val="22"/>
        </w:rPr>
        <w:t xml:space="preserve"> 408, 439-450 (1991).</w:t>
      </w:r>
    </w:p>
    <w:p w:rsidR="00F135C6" w:rsidRPr="00E91792"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143</w:t>
      </w:r>
      <w:r w:rsidRPr="00624204">
        <w:rPr>
          <w:rFonts w:ascii="Arial" w:hAnsi="Arial" w:cs="Arial"/>
          <w:sz w:val="22"/>
          <w:szCs w:val="22"/>
        </w:rPr>
        <w:t>.</w:t>
      </w:r>
      <w:r w:rsidRPr="00624204">
        <w:rPr>
          <w:rFonts w:ascii="Arial" w:hAnsi="Arial" w:cs="Arial"/>
          <w:sz w:val="22"/>
          <w:szCs w:val="22"/>
        </w:rPr>
        <w:tab/>
        <w:t xml:space="preserve">J.C. Cheetham, D.P. Raleigh, R.E. Griest, C. Redfield, C.M. Dobson, and A.R. Rees, "Antigen mobility in the combining site of an anti-peptide antibody" </w:t>
      </w:r>
      <w:r w:rsidRPr="00624204">
        <w:rPr>
          <w:rFonts w:ascii="Arial" w:hAnsi="Arial" w:cs="Arial"/>
          <w:b/>
          <w:sz w:val="22"/>
          <w:szCs w:val="22"/>
        </w:rPr>
        <w:t xml:space="preserve">Proc Natl Acad Sci USA, </w:t>
      </w:r>
      <w:r w:rsidRPr="00624204">
        <w:rPr>
          <w:rFonts w:ascii="Arial" w:hAnsi="Arial" w:cs="Arial"/>
          <w:sz w:val="22"/>
          <w:szCs w:val="22"/>
        </w:rPr>
        <w:t xml:space="preserve"> 88, 7968-7972 (1991).</w:t>
      </w:r>
    </w:p>
    <w:p w:rsidR="00F135C6" w:rsidRPr="00624204"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144</w:t>
      </w:r>
      <w:r w:rsidRPr="00624204">
        <w:rPr>
          <w:rFonts w:ascii="Arial" w:hAnsi="Arial" w:cs="Arial"/>
          <w:sz w:val="22"/>
          <w:szCs w:val="22"/>
        </w:rPr>
        <w:t>.</w:t>
      </w:r>
      <w:r w:rsidRPr="00624204">
        <w:rPr>
          <w:rFonts w:ascii="Arial" w:hAnsi="Arial" w:cs="Arial"/>
          <w:sz w:val="22"/>
          <w:szCs w:val="22"/>
        </w:rPr>
        <w:tab/>
        <w:t xml:space="preserve">J.C. Cheetham, C. Redfield, R.E. Griest, D.P. Raleigh, C.M. Dobson, and A.R. Rees, "Use of two-dimensional 1H nuclear magnetic resonance to study high-affinity antibody-peptide interactions" </w:t>
      </w:r>
      <w:r w:rsidRPr="00624204">
        <w:rPr>
          <w:rFonts w:ascii="Arial" w:hAnsi="Arial" w:cs="Arial"/>
          <w:b/>
          <w:sz w:val="22"/>
          <w:szCs w:val="22"/>
        </w:rPr>
        <w:t xml:space="preserve">Methods Enzymol, </w:t>
      </w:r>
      <w:r w:rsidRPr="00624204">
        <w:rPr>
          <w:rFonts w:ascii="Arial" w:hAnsi="Arial" w:cs="Arial"/>
          <w:sz w:val="22"/>
          <w:szCs w:val="22"/>
        </w:rPr>
        <w:t xml:space="preserve"> 203, 202-228 (1991).</w:t>
      </w:r>
    </w:p>
    <w:p w:rsidR="00F135C6" w:rsidRPr="00624204"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145</w:t>
      </w:r>
      <w:r w:rsidRPr="00624204">
        <w:rPr>
          <w:rFonts w:ascii="Arial" w:hAnsi="Arial" w:cs="Arial"/>
          <w:sz w:val="22"/>
          <w:szCs w:val="22"/>
        </w:rPr>
        <w:t>.</w:t>
      </w:r>
      <w:r w:rsidRPr="00624204">
        <w:rPr>
          <w:rFonts w:ascii="Arial" w:hAnsi="Arial" w:cs="Arial"/>
          <w:sz w:val="22"/>
          <w:szCs w:val="22"/>
        </w:rPr>
        <w:tab/>
        <w:t xml:space="preserve">C.M. Dobson, "NMR spectroscopy and protein folding: studies of lysozyme and alpha-lactalbumin" </w:t>
      </w:r>
      <w:r w:rsidRPr="00624204">
        <w:rPr>
          <w:rFonts w:ascii="Arial" w:hAnsi="Arial" w:cs="Arial"/>
          <w:b/>
          <w:sz w:val="22"/>
          <w:szCs w:val="22"/>
        </w:rPr>
        <w:t xml:space="preserve">Ciba Found Symp, </w:t>
      </w:r>
      <w:r w:rsidRPr="00624204">
        <w:rPr>
          <w:rFonts w:ascii="Arial" w:hAnsi="Arial" w:cs="Arial"/>
          <w:sz w:val="22"/>
          <w:szCs w:val="22"/>
        </w:rPr>
        <w:t xml:space="preserve"> 161, 167-181 (1991).</w:t>
      </w:r>
    </w:p>
    <w:p w:rsidR="00F135C6" w:rsidRPr="00624204"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146</w:t>
      </w:r>
      <w:r w:rsidRPr="00624204">
        <w:rPr>
          <w:rFonts w:ascii="Arial" w:hAnsi="Arial" w:cs="Arial"/>
          <w:sz w:val="22"/>
          <w:szCs w:val="22"/>
        </w:rPr>
        <w:t>.</w:t>
      </w:r>
      <w:r w:rsidRPr="00624204">
        <w:rPr>
          <w:rFonts w:ascii="Arial" w:hAnsi="Arial" w:cs="Arial"/>
          <w:sz w:val="22"/>
          <w:szCs w:val="22"/>
        </w:rPr>
        <w:tab/>
        <w:t xml:space="preserve">C.M. Dobson, "Characterization of protein folding intermediates" </w:t>
      </w:r>
      <w:r w:rsidRPr="00624204">
        <w:rPr>
          <w:rFonts w:ascii="Arial" w:hAnsi="Arial" w:cs="Arial"/>
          <w:b/>
          <w:sz w:val="22"/>
          <w:szCs w:val="22"/>
        </w:rPr>
        <w:t xml:space="preserve">Curr Opin Struct Biol, </w:t>
      </w:r>
      <w:r w:rsidRPr="00624204">
        <w:rPr>
          <w:rFonts w:ascii="Arial" w:hAnsi="Arial" w:cs="Arial"/>
          <w:sz w:val="22"/>
          <w:szCs w:val="22"/>
        </w:rPr>
        <w:t xml:space="preserve"> 1, 22-27 (1991).</w:t>
      </w:r>
    </w:p>
    <w:p w:rsidR="00F135C6" w:rsidRPr="00624204" w:rsidRDefault="00F135C6" w:rsidP="00F135C6">
      <w:pPr>
        <w:ind w:left="720" w:hanging="720"/>
        <w:jc w:val="both"/>
        <w:rPr>
          <w:rFonts w:ascii="Arial" w:hAnsi="Arial" w:cs="Arial"/>
          <w:sz w:val="22"/>
          <w:szCs w:val="22"/>
        </w:rPr>
      </w:pPr>
    </w:p>
    <w:p w:rsidR="00F135C6" w:rsidRPr="00E91792" w:rsidRDefault="00F135C6" w:rsidP="00F135C6">
      <w:pPr>
        <w:ind w:left="720" w:hanging="720"/>
        <w:jc w:val="both"/>
        <w:rPr>
          <w:rFonts w:ascii="Arial" w:hAnsi="Arial" w:cs="Arial"/>
          <w:sz w:val="22"/>
          <w:szCs w:val="22"/>
        </w:rPr>
      </w:pPr>
      <w:r>
        <w:rPr>
          <w:rFonts w:ascii="Arial" w:hAnsi="Arial" w:cs="Arial"/>
          <w:sz w:val="22"/>
          <w:szCs w:val="22"/>
        </w:rPr>
        <w:t>147</w:t>
      </w:r>
      <w:r w:rsidRPr="00624204">
        <w:rPr>
          <w:rFonts w:ascii="Arial" w:hAnsi="Arial" w:cs="Arial"/>
          <w:sz w:val="22"/>
          <w:szCs w:val="22"/>
        </w:rPr>
        <w:t>.</w:t>
      </w:r>
      <w:r w:rsidRPr="00624204">
        <w:rPr>
          <w:rFonts w:ascii="Arial" w:hAnsi="Arial" w:cs="Arial"/>
          <w:sz w:val="22"/>
          <w:szCs w:val="22"/>
        </w:rPr>
        <w:tab/>
      </w:r>
      <w:r w:rsidRPr="00E91792">
        <w:rPr>
          <w:rFonts w:ascii="Arial" w:hAnsi="Arial" w:cs="Arial"/>
          <w:sz w:val="22"/>
          <w:szCs w:val="22"/>
        </w:rPr>
        <w:t xml:space="preserve">C.M. Dobson, C. Hanley, S.E. Radford, J. Baum, and P.A. Evans, "Characterisation of </w:t>
      </w:r>
      <w:r>
        <w:rPr>
          <w:rFonts w:ascii="Arial" w:hAnsi="Arial" w:cs="Arial"/>
          <w:sz w:val="22"/>
          <w:szCs w:val="22"/>
        </w:rPr>
        <w:t>unfolded and partially folded states of proteins by NMR s</w:t>
      </w:r>
      <w:r w:rsidRPr="00E91792">
        <w:rPr>
          <w:rFonts w:ascii="Arial" w:hAnsi="Arial" w:cs="Arial"/>
          <w:sz w:val="22"/>
          <w:szCs w:val="22"/>
        </w:rPr>
        <w:t xml:space="preserve">pectroscopy" in </w:t>
      </w:r>
      <w:r w:rsidRPr="00E91792">
        <w:rPr>
          <w:rFonts w:ascii="Arial" w:hAnsi="Arial" w:cs="Arial"/>
          <w:b/>
          <w:sz w:val="22"/>
          <w:szCs w:val="22"/>
        </w:rPr>
        <w:t>Conformations and Forces in Protein Folding</w:t>
      </w:r>
      <w:r w:rsidRPr="00E91792">
        <w:rPr>
          <w:rFonts w:ascii="Arial" w:hAnsi="Arial" w:cs="Arial"/>
          <w:sz w:val="22"/>
          <w:szCs w:val="22"/>
        </w:rPr>
        <w:t xml:space="preserve">  (ed. B.T. Nall and K.A. Dill). AAAS. Washington,  p. 175 (1991).</w:t>
      </w:r>
    </w:p>
    <w:p w:rsidR="00F135C6" w:rsidRPr="00624204"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148</w:t>
      </w:r>
      <w:r w:rsidRPr="00624204">
        <w:rPr>
          <w:rFonts w:ascii="Arial" w:hAnsi="Arial" w:cs="Arial"/>
          <w:sz w:val="22"/>
          <w:szCs w:val="22"/>
        </w:rPr>
        <w:t>.</w:t>
      </w:r>
      <w:r w:rsidRPr="00624204">
        <w:rPr>
          <w:rFonts w:ascii="Arial" w:hAnsi="Arial" w:cs="Arial"/>
          <w:sz w:val="22"/>
          <w:szCs w:val="22"/>
        </w:rPr>
        <w:tab/>
        <w:t xml:space="preserve">P.A. Evans, K.D. Topping, D.N. Woolfson, and C.M. Dobson, "Hydrophobic clustering in nonnative states of a protein: interpretation of chemical shifts in NMR spectra of denatured states of lysozyme" </w:t>
      </w:r>
      <w:r w:rsidRPr="00624204">
        <w:rPr>
          <w:rFonts w:ascii="Arial" w:hAnsi="Arial" w:cs="Arial"/>
          <w:b/>
          <w:sz w:val="22"/>
          <w:szCs w:val="22"/>
        </w:rPr>
        <w:t xml:space="preserve">Proteins, </w:t>
      </w:r>
      <w:r w:rsidRPr="00624204">
        <w:rPr>
          <w:rFonts w:ascii="Arial" w:hAnsi="Arial" w:cs="Arial"/>
          <w:sz w:val="22"/>
          <w:szCs w:val="22"/>
        </w:rPr>
        <w:t xml:space="preserve"> 9, 248-266 (1991).</w:t>
      </w:r>
    </w:p>
    <w:p w:rsidR="00F135C6" w:rsidRPr="00624204" w:rsidRDefault="00F135C6" w:rsidP="00F135C6">
      <w:pPr>
        <w:ind w:left="720" w:hanging="720"/>
        <w:jc w:val="both"/>
        <w:rPr>
          <w:rFonts w:ascii="Arial" w:hAnsi="Arial" w:cs="Arial"/>
          <w:sz w:val="22"/>
          <w:szCs w:val="22"/>
        </w:rPr>
      </w:pPr>
    </w:p>
    <w:p w:rsidR="00F135C6" w:rsidRPr="00E91792" w:rsidRDefault="00F135C6" w:rsidP="00F135C6">
      <w:pPr>
        <w:ind w:left="720" w:hanging="720"/>
        <w:jc w:val="both"/>
        <w:rPr>
          <w:rFonts w:ascii="Arial" w:hAnsi="Arial" w:cs="Arial"/>
          <w:sz w:val="22"/>
          <w:szCs w:val="22"/>
        </w:rPr>
      </w:pPr>
      <w:r>
        <w:rPr>
          <w:rFonts w:ascii="Arial" w:hAnsi="Arial" w:cs="Arial"/>
          <w:sz w:val="22"/>
          <w:szCs w:val="22"/>
        </w:rPr>
        <w:t>149</w:t>
      </w:r>
      <w:r w:rsidRPr="00624204">
        <w:rPr>
          <w:rFonts w:ascii="Arial" w:hAnsi="Arial" w:cs="Arial"/>
          <w:sz w:val="22"/>
          <w:szCs w:val="22"/>
        </w:rPr>
        <w:t>.</w:t>
      </w:r>
      <w:r w:rsidRPr="00624204">
        <w:rPr>
          <w:rFonts w:ascii="Arial" w:hAnsi="Arial" w:cs="Arial"/>
          <w:sz w:val="22"/>
          <w:szCs w:val="22"/>
        </w:rPr>
        <w:tab/>
      </w:r>
      <w:r w:rsidRPr="00E91792">
        <w:rPr>
          <w:rFonts w:ascii="Arial" w:hAnsi="Arial" w:cs="Arial"/>
          <w:sz w:val="22"/>
          <w:szCs w:val="22"/>
        </w:rPr>
        <w:t>G.W. Groves, A. Brough, I.G. Richardson, and C.M. Dobson, "P</w:t>
      </w:r>
      <w:r>
        <w:rPr>
          <w:rFonts w:ascii="Arial" w:hAnsi="Arial" w:cs="Arial"/>
          <w:sz w:val="22"/>
          <w:szCs w:val="22"/>
        </w:rPr>
        <w:t>rogressive changes in the structure of hardened C3S cement pastes due to carbonation</w:t>
      </w:r>
      <w:r w:rsidRPr="00E91792">
        <w:rPr>
          <w:rFonts w:ascii="Arial" w:hAnsi="Arial" w:cs="Arial"/>
          <w:sz w:val="22"/>
          <w:szCs w:val="22"/>
        </w:rPr>
        <w:t xml:space="preserve">" </w:t>
      </w:r>
      <w:r w:rsidRPr="00E91792">
        <w:rPr>
          <w:rFonts w:ascii="Arial" w:hAnsi="Arial" w:cs="Arial"/>
          <w:b/>
          <w:sz w:val="22"/>
          <w:szCs w:val="22"/>
        </w:rPr>
        <w:t xml:space="preserve">J Am Ceram Soc, </w:t>
      </w:r>
      <w:r w:rsidRPr="00E91792">
        <w:rPr>
          <w:rFonts w:ascii="Arial" w:hAnsi="Arial" w:cs="Arial"/>
          <w:sz w:val="22"/>
          <w:szCs w:val="22"/>
        </w:rPr>
        <w:t xml:space="preserve"> 74, 2891-2896 (1991).</w:t>
      </w:r>
    </w:p>
    <w:p w:rsidR="00F135C6" w:rsidRPr="00624204" w:rsidRDefault="00F135C6" w:rsidP="00F135C6">
      <w:pPr>
        <w:ind w:left="720" w:hanging="720"/>
        <w:jc w:val="both"/>
        <w:rPr>
          <w:rFonts w:ascii="Arial" w:hAnsi="Arial" w:cs="Arial"/>
          <w:sz w:val="22"/>
          <w:szCs w:val="22"/>
        </w:rPr>
      </w:pPr>
    </w:p>
    <w:p w:rsidR="00F135C6" w:rsidRPr="00E91792" w:rsidRDefault="00F135C6" w:rsidP="00F135C6">
      <w:pPr>
        <w:ind w:left="720" w:hanging="720"/>
        <w:jc w:val="both"/>
        <w:rPr>
          <w:rFonts w:ascii="Arial" w:hAnsi="Arial" w:cs="Arial"/>
          <w:sz w:val="22"/>
          <w:szCs w:val="22"/>
        </w:rPr>
      </w:pPr>
      <w:r>
        <w:rPr>
          <w:rFonts w:ascii="Arial" w:hAnsi="Arial" w:cs="Arial"/>
          <w:sz w:val="22"/>
          <w:szCs w:val="22"/>
        </w:rPr>
        <w:t>150</w:t>
      </w:r>
      <w:r w:rsidRPr="00624204">
        <w:rPr>
          <w:rFonts w:ascii="Arial" w:hAnsi="Arial" w:cs="Arial"/>
          <w:sz w:val="22"/>
          <w:szCs w:val="22"/>
        </w:rPr>
        <w:t>.</w:t>
      </w:r>
      <w:r w:rsidRPr="00624204">
        <w:rPr>
          <w:rFonts w:ascii="Arial" w:hAnsi="Arial" w:cs="Arial"/>
          <w:sz w:val="22"/>
          <w:szCs w:val="22"/>
        </w:rPr>
        <w:tab/>
      </w:r>
      <w:r w:rsidRPr="00E91792">
        <w:rPr>
          <w:rFonts w:ascii="Arial" w:hAnsi="Arial" w:cs="Arial"/>
          <w:sz w:val="22"/>
          <w:szCs w:val="22"/>
        </w:rPr>
        <w:t>S.J. Heyes, N.J. Clayden, and C.M. Dobson, "F</w:t>
      </w:r>
      <w:r>
        <w:rPr>
          <w:rFonts w:ascii="Arial" w:hAnsi="Arial" w:cs="Arial"/>
          <w:sz w:val="22"/>
          <w:szCs w:val="22"/>
        </w:rPr>
        <w:t>errocene molecular reorientation in the (thiourea)3.ferrocene inclusion compound as studies by H-2 NMR-spectroscopy</w:t>
      </w:r>
      <w:r w:rsidRPr="00E91792">
        <w:rPr>
          <w:rFonts w:ascii="Arial" w:hAnsi="Arial" w:cs="Arial"/>
          <w:sz w:val="22"/>
          <w:szCs w:val="22"/>
        </w:rPr>
        <w:t xml:space="preserve">" </w:t>
      </w:r>
      <w:r w:rsidRPr="00E91792">
        <w:rPr>
          <w:rFonts w:ascii="Arial" w:hAnsi="Arial" w:cs="Arial"/>
          <w:b/>
          <w:sz w:val="22"/>
          <w:szCs w:val="22"/>
        </w:rPr>
        <w:t xml:space="preserve">J Phys Chem -US, </w:t>
      </w:r>
      <w:r w:rsidRPr="00E91792">
        <w:rPr>
          <w:rFonts w:ascii="Arial" w:hAnsi="Arial" w:cs="Arial"/>
          <w:sz w:val="22"/>
          <w:szCs w:val="22"/>
        </w:rPr>
        <w:t xml:space="preserve"> 95, 1547-1554 (1991).</w:t>
      </w:r>
    </w:p>
    <w:p w:rsidR="00F135C6" w:rsidRPr="00624204" w:rsidRDefault="00F135C6" w:rsidP="00F135C6">
      <w:pPr>
        <w:ind w:left="720" w:hanging="720"/>
        <w:jc w:val="both"/>
        <w:rPr>
          <w:rFonts w:ascii="Arial" w:hAnsi="Arial" w:cs="Arial"/>
          <w:sz w:val="22"/>
          <w:szCs w:val="22"/>
        </w:rPr>
      </w:pPr>
    </w:p>
    <w:p w:rsidR="00F135C6" w:rsidRPr="00E91792" w:rsidRDefault="00F135C6" w:rsidP="00F135C6">
      <w:pPr>
        <w:ind w:left="720" w:hanging="720"/>
        <w:jc w:val="both"/>
        <w:rPr>
          <w:rFonts w:ascii="Arial" w:hAnsi="Arial" w:cs="Arial"/>
          <w:sz w:val="22"/>
          <w:szCs w:val="22"/>
        </w:rPr>
      </w:pPr>
      <w:r>
        <w:rPr>
          <w:rFonts w:ascii="Arial" w:hAnsi="Arial" w:cs="Arial"/>
          <w:sz w:val="22"/>
          <w:szCs w:val="22"/>
        </w:rPr>
        <w:t>151</w:t>
      </w:r>
      <w:r w:rsidRPr="00624204">
        <w:rPr>
          <w:rFonts w:ascii="Arial" w:hAnsi="Arial" w:cs="Arial"/>
          <w:sz w:val="22"/>
          <w:szCs w:val="22"/>
        </w:rPr>
        <w:t>.</w:t>
      </w:r>
      <w:r w:rsidRPr="00624204">
        <w:rPr>
          <w:rFonts w:ascii="Arial" w:hAnsi="Arial" w:cs="Arial"/>
          <w:sz w:val="22"/>
          <w:szCs w:val="22"/>
        </w:rPr>
        <w:tab/>
      </w:r>
      <w:r w:rsidRPr="00E91792">
        <w:rPr>
          <w:rFonts w:ascii="Arial" w:hAnsi="Arial" w:cs="Arial"/>
          <w:sz w:val="22"/>
          <w:szCs w:val="22"/>
        </w:rPr>
        <w:t>S.J. Heyes and C.M. Dobson, "C-13 CP MAS NMR-</w:t>
      </w:r>
      <w:r>
        <w:rPr>
          <w:rFonts w:ascii="Arial" w:hAnsi="Arial" w:cs="Arial"/>
          <w:sz w:val="22"/>
          <w:szCs w:val="22"/>
        </w:rPr>
        <w:t>studies of the stereochemical nonrigidity of titanium tetracyclopentadienyl in the solid-state</w:t>
      </w:r>
      <w:r w:rsidRPr="00E91792">
        <w:rPr>
          <w:rFonts w:ascii="Arial" w:hAnsi="Arial" w:cs="Arial"/>
          <w:sz w:val="22"/>
          <w:szCs w:val="22"/>
        </w:rPr>
        <w:t xml:space="preserve">" </w:t>
      </w:r>
      <w:r w:rsidRPr="00E91792">
        <w:rPr>
          <w:rFonts w:ascii="Arial" w:hAnsi="Arial" w:cs="Arial"/>
          <w:b/>
          <w:sz w:val="22"/>
          <w:szCs w:val="22"/>
        </w:rPr>
        <w:t xml:space="preserve">J Am Chem Soc, </w:t>
      </w:r>
      <w:r w:rsidRPr="00E91792">
        <w:rPr>
          <w:rFonts w:ascii="Arial" w:hAnsi="Arial" w:cs="Arial"/>
          <w:sz w:val="22"/>
          <w:szCs w:val="22"/>
        </w:rPr>
        <w:t xml:space="preserve"> 113, 463-469 (1991).</w:t>
      </w:r>
    </w:p>
    <w:p w:rsidR="00F135C6" w:rsidRPr="00E91792"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152</w:t>
      </w:r>
      <w:r w:rsidRPr="00624204">
        <w:rPr>
          <w:rFonts w:ascii="Arial" w:hAnsi="Arial" w:cs="Arial"/>
          <w:sz w:val="22"/>
          <w:szCs w:val="22"/>
        </w:rPr>
        <w:t>.</w:t>
      </w:r>
      <w:r w:rsidRPr="00624204">
        <w:rPr>
          <w:rFonts w:ascii="Arial" w:hAnsi="Arial" w:cs="Arial"/>
          <w:sz w:val="22"/>
          <w:szCs w:val="22"/>
        </w:rPr>
        <w:tab/>
      </w:r>
      <w:r w:rsidRPr="00E91792">
        <w:rPr>
          <w:rFonts w:ascii="Arial" w:hAnsi="Arial" w:cs="Arial"/>
          <w:sz w:val="22"/>
          <w:szCs w:val="22"/>
        </w:rPr>
        <w:t>S.J. Heyes, M.A. Gallop, B.F.G. Johnson, J. Lewis, and C.M. Dobson, "Kinetic analysis of the stereochemical nonrigidity of the triosmium μ3-arene/alkene complex Os</w:t>
      </w:r>
      <w:r w:rsidRPr="007A41C9">
        <w:rPr>
          <w:rFonts w:ascii="Arial" w:hAnsi="Arial" w:cs="Arial"/>
          <w:sz w:val="22"/>
          <w:szCs w:val="22"/>
          <w:vertAlign w:val="subscript"/>
        </w:rPr>
        <w:t>3</w:t>
      </w:r>
      <w:r w:rsidRPr="00E91792">
        <w:rPr>
          <w:rFonts w:ascii="Arial" w:hAnsi="Arial" w:cs="Arial"/>
          <w:sz w:val="22"/>
          <w:szCs w:val="22"/>
        </w:rPr>
        <w:t>(CO)</w:t>
      </w:r>
      <w:r w:rsidRPr="007A41C9">
        <w:rPr>
          <w:rFonts w:ascii="Arial" w:hAnsi="Arial" w:cs="Arial"/>
          <w:sz w:val="22"/>
          <w:szCs w:val="22"/>
          <w:vertAlign w:val="subscript"/>
        </w:rPr>
        <w:t>8</w:t>
      </w:r>
      <w:r w:rsidRPr="00E91792">
        <w:rPr>
          <w:rFonts w:ascii="Arial" w:hAnsi="Arial" w:cs="Arial"/>
          <w:sz w:val="22"/>
          <w:szCs w:val="22"/>
        </w:rPr>
        <w:t>(η2-CH</w:t>
      </w:r>
      <w:r w:rsidRPr="007A41C9">
        <w:rPr>
          <w:rFonts w:ascii="Arial" w:hAnsi="Arial" w:cs="Arial"/>
          <w:sz w:val="22"/>
          <w:szCs w:val="22"/>
          <w:vertAlign w:val="subscript"/>
        </w:rPr>
        <w:t>2</w:t>
      </w:r>
      <w:r w:rsidRPr="00E91792">
        <w:rPr>
          <w:rFonts w:ascii="Arial" w:hAnsi="Arial" w:cs="Arial"/>
          <w:sz w:val="22"/>
          <w:szCs w:val="22"/>
        </w:rPr>
        <w:t>CH</w:t>
      </w:r>
      <w:r w:rsidRPr="007A41C9">
        <w:rPr>
          <w:rFonts w:ascii="Arial" w:hAnsi="Arial" w:cs="Arial"/>
          <w:sz w:val="22"/>
          <w:szCs w:val="22"/>
          <w:vertAlign w:val="subscript"/>
        </w:rPr>
        <w:t>2</w:t>
      </w:r>
      <w:r w:rsidRPr="00E91792">
        <w:rPr>
          <w:rFonts w:ascii="Arial" w:hAnsi="Arial" w:cs="Arial"/>
          <w:sz w:val="22"/>
          <w:szCs w:val="22"/>
        </w:rPr>
        <w:t>)(μ3:η2:η2:η 2-C</w:t>
      </w:r>
      <w:r w:rsidRPr="007A41C9">
        <w:rPr>
          <w:rFonts w:ascii="Arial" w:hAnsi="Arial" w:cs="Arial"/>
          <w:sz w:val="22"/>
          <w:szCs w:val="22"/>
          <w:vertAlign w:val="subscript"/>
        </w:rPr>
        <w:t>6</w:t>
      </w:r>
      <w:r w:rsidRPr="00E91792">
        <w:rPr>
          <w:rFonts w:ascii="Arial" w:hAnsi="Arial" w:cs="Arial"/>
          <w:sz w:val="22"/>
          <w:szCs w:val="22"/>
        </w:rPr>
        <w:t>H</w:t>
      </w:r>
      <w:r w:rsidRPr="007A41C9">
        <w:rPr>
          <w:rFonts w:ascii="Arial" w:hAnsi="Arial" w:cs="Arial"/>
          <w:sz w:val="22"/>
          <w:szCs w:val="22"/>
          <w:vertAlign w:val="subscript"/>
        </w:rPr>
        <w:t>6</w:t>
      </w:r>
      <w:r w:rsidRPr="00E91792">
        <w:rPr>
          <w:rFonts w:ascii="Arial" w:hAnsi="Arial" w:cs="Arial"/>
          <w:sz w:val="22"/>
          <w:szCs w:val="22"/>
        </w:rPr>
        <w:t xml:space="preserve">) in the solid state by </w:t>
      </w:r>
      <w:r w:rsidRPr="007A41C9">
        <w:rPr>
          <w:rFonts w:ascii="Arial" w:hAnsi="Arial" w:cs="Arial"/>
          <w:sz w:val="22"/>
          <w:szCs w:val="22"/>
          <w:vertAlign w:val="superscript"/>
        </w:rPr>
        <w:t>13</w:t>
      </w:r>
      <w:r w:rsidRPr="00E91792">
        <w:rPr>
          <w:rFonts w:ascii="Arial" w:hAnsi="Arial" w:cs="Arial"/>
          <w:sz w:val="22"/>
          <w:szCs w:val="22"/>
        </w:rPr>
        <w:t xml:space="preserve">C CP/MAS NMR spectroscopy" </w:t>
      </w:r>
      <w:r w:rsidRPr="00E91792">
        <w:rPr>
          <w:rFonts w:ascii="Arial" w:hAnsi="Arial" w:cs="Arial"/>
          <w:b/>
          <w:sz w:val="22"/>
          <w:szCs w:val="22"/>
        </w:rPr>
        <w:t xml:space="preserve">Inorg Chem, </w:t>
      </w:r>
      <w:r w:rsidRPr="00E91792">
        <w:rPr>
          <w:rFonts w:ascii="Arial" w:hAnsi="Arial" w:cs="Arial"/>
          <w:sz w:val="22"/>
          <w:szCs w:val="22"/>
        </w:rPr>
        <w:t xml:space="preserve"> 30, 3850-3856 (1991).</w:t>
      </w:r>
    </w:p>
    <w:p w:rsidR="00F135C6" w:rsidRPr="00E91792" w:rsidRDefault="00F135C6" w:rsidP="00F135C6">
      <w:pPr>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153</w:t>
      </w:r>
      <w:r w:rsidRPr="00624204">
        <w:rPr>
          <w:rFonts w:ascii="Arial" w:hAnsi="Arial" w:cs="Arial"/>
          <w:sz w:val="22"/>
          <w:szCs w:val="22"/>
        </w:rPr>
        <w:t>.</w:t>
      </w:r>
      <w:r w:rsidRPr="00624204">
        <w:rPr>
          <w:rFonts w:ascii="Arial" w:hAnsi="Arial" w:cs="Arial"/>
          <w:sz w:val="22"/>
          <w:szCs w:val="22"/>
        </w:rPr>
        <w:tab/>
      </w:r>
      <w:r w:rsidRPr="00E91792">
        <w:rPr>
          <w:rFonts w:ascii="Arial" w:hAnsi="Arial" w:cs="Arial"/>
          <w:sz w:val="22"/>
          <w:szCs w:val="22"/>
        </w:rPr>
        <w:t xml:space="preserve">S.J. Heyes, M.L.H. Green, and C.M. Dobson, "C-13 </w:t>
      </w:r>
      <w:r>
        <w:rPr>
          <w:rFonts w:ascii="Arial" w:hAnsi="Arial" w:cs="Arial"/>
          <w:sz w:val="22"/>
          <w:szCs w:val="22"/>
        </w:rPr>
        <w:t>and</w:t>
      </w:r>
      <w:r w:rsidRPr="00E91792">
        <w:rPr>
          <w:rFonts w:ascii="Arial" w:hAnsi="Arial" w:cs="Arial"/>
          <w:sz w:val="22"/>
          <w:szCs w:val="22"/>
        </w:rPr>
        <w:t xml:space="preserve"> P-31 CP/MAS NMR-</w:t>
      </w:r>
      <w:r>
        <w:rPr>
          <w:rFonts w:ascii="Arial" w:hAnsi="Arial" w:cs="Arial"/>
          <w:sz w:val="22"/>
          <w:szCs w:val="22"/>
        </w:rPr>
        <w:t>studies of the polytopal ligand rearrangement process of tungsten tris(trimethylphosphine)hexahydride in the solid-state</w:t>
      </w:r>
      <w:r w:rsidRPr="00E91792">
        <w:rPr>
          <w:rFonts w:ascii="Arial" w:hAnsi="Arial" w:cs="Arial"/>
          <w:sz w:val="22"/>
          <w:szCs w:val="22"/>
        </w:rPr>
        <w:t xml:space="preserve">" </w:t>
      </w:r>
      <w:r w:rsidRPr="00E91792">
        <w:rPr>
          <w:rFonts w:ascii="Arial" w:hAnsi="Arial" w:cs="Arial"/>
          <w:b/>
          <w:sz w:val="22"/>
          <w:szCs w:val="22"/>
        </w:rPr>
        <w:t xml:space="preserve">Inorg Chem, </w:t>
      </w:r>
      <w:r w:rsidRPr="00E91792">
        <w:rPr>
          <w:rFonts w:ascii="Arial" w:hAnsi="Arial" w:cs="Arial"/>
          <w:sz w:val="22"/>
          <w:szCs w:val="22"/>
        </w:rPr>
        <w:t xml:space="preserve"> 30, 1930-1937 (1991).</w:t>
      </w:r>
    </w:p>
    <w:p w:rsidR="00F135C6" w:rsidRPr="00E91792"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154</w:t>
      </w:r>
      <w:r w:rsidRPr="00624204">
        <w:rPr>
          <w:rFonts w:ascii="Arial" w:hAnsi="Arial" w:cs="Arial"/>
          <w:sz w:val="22"/>
          <w:szCs w:val="22"/>
        </w:rPr>
        <w:t>.</w:t>
      </w:r>
      <w:r w:rsidRPr="00624204">
        <w:rPr>
          <w:rFonts w:ascii="Arial" w:hAnsi="Arial" w:cs="Arial"/>
          <w:sz w:val="22"/>
          <w:szCs w:val="22"/>
        </w:rPr>
        <w:tab/>
        <w:t xml:space="preserve">A. Miranker, S.E. Radford, M. Karplus, and C.M. Dobson, "Demonstration by NMR of folding domains in lysozyme" </w:t>
      </w:r>
      <w:r w:rsidRPr="00624204">
        <w:rPr>
          <w:rFonts w:ascii="Arial" w:hAnsi="Arial" w:cs="Arial"/>
          <w:b/>
          <w:sz w:val="22"/>
          <w:szCs w:val="22"/>
        </w:rPr>
        <w:t xml:space="preserve">Nature, </w:t>
      </w:r>
      <w:r w:rsidRPr="00624204">
        <w:rPr>
          <w:rFonts w:ascii="Arial" w:hAnsi="Arial" w:cs="Arial"/>
          <w:sz w:val="22"/>
          <w:szCs w:val="22"/>
        </w:rPr>
        <w:t xml:space="preserve"> 349, 633-636 (1991).</w:t>
      </w:r>
    </w:p>
    <w:p w:rsidR="00F135C6" w:rsidRPr="00624204" w:rsidRDefault="00F135C6" w:rsidP="00F135C6">
      <w:pPr>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155</w:t>
      </w:r>
      <w:r w:rsidRPr="00624204">
        <w:rPr>
          <w:rFonts w:ascii="Arial" w:hAnsi="Arial" w:cs="Arial"/>
          <w:sz w:val="22"/>
          <w:szCs w:val="22"/>
        </w:rPr>
        <w:t>.</w:t>
      </w:r>
      <w:r w:rsidRPr="00624204">
        <w:rPr>
          <w:rFonts w:ascii="Arial" w:hAnsi="Arial" w:cs="Arial"/>
          <w:sz w:val="22"/>
          <w:szCs w:val="22"/>
        </w:rPr>
        <w:tab/>
        <w:t xml:space="preserve">R.E. Oswald, M.J. Sutcliffe, M. Bamberger, R.H. Loring, E. Braswell, and C.M. Dobson, "Solution structure of neuronal bungarotoxin determined by two-dimensional NMR spectroscopy: sequence-specific assignments, secondary structure, and dimer formation" </w:t>
      </w:r>
      <w:r w:rsidRPr="00624204">
        <w:rPr>
          <w:rFonts w:ascii="Arial" w:hAnsi="Arial" w:cs="Arial"/>
          <w:b/>
          <w:sz w:val="22"/>
          <w:szCs w:val="22"/>
        </w:rPr>
        <w:t xml:space="preserve">Biochemistry, </w:t>
      </w:r>
      <w:r w:rsidRPr="00624204">
        <w:rPr>
          <w:rFonts w:ascii="Arial" w:hAnsi="Arial" w:cs="Arial"/>
          <w:sz w:val="22"/>
          <w:szCs w:val="22"/>
        </w:rPr>
        <w:t xml:space="preserve"> 30, 4901-4909 (1991).</w:t>
      </w:r>
    </w:p>
    <w:p w:rsidR="00F135C6" w:rsidRDefault="00F135C6" w:rsidP="00F135C6">
      <w:pPr>
        <w:ind w:left="720" w:hanging="720"/>
        <w:jc w:val="both"/>
        <w:rPr>
          <w:rFonts w:ascii="Arial" w:hAnsi="Arial" w:cs="Arial"/>
          <w:sz w:val="22"/>
          <w:szCs w:val="22"/>
        </w:rPr>
      </w:pPr>
    </w:p>
    <w:p w:rsidR="00F135C6" w:rsidRPr="00624204"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156</w:t>
      </w:r>
      <w:r w:rsidRPr="00624204">
        <w:rPr>
          <w:rFonts w:ascii="Arial" w:hAnsi="Arial" w:cs="Arial"/>
          <w:sz w:val="22"/>
          <w:szCs w:val="22"/>
        </w:rPr>
        <w:t>.</w:t>
      </w:r>
      <w:r w:rsidRPr="00624204">
        <w:rPr>
          <w:rFonts w:ascii="Arial" w:hAnsi="Arial" w:cs="Arial"/>
          <w:sz w:val="22"/>
          <w:szCs w:val="22"/>
        </w:rPr>
        <w:tab/>
        <w:t xml:space="preserve">T.G. Pedersen, B.W. Sigurskjold, K.V. Andersen, M. Kjaer, F.M. Poulsen, C.M. Dobson, and C. Redfield, "A nuclear magnetic resonance study of the hydrogen-exchange behaviour of lysozyme in crystals and solution" </w:t>
      </w:r>
      <w:r w:rsidRPr="00624204">
        <w:rPr>
          <w:rFonts w:ascii="Arial" w:hAnsi="Arial" w:cs="Arial"/>
          <w:b/>
          <w:sz w:val="22"/>
          <w:szCs w:val="22"/>
        </w:rPr>
        <w:t xml:space="preserve">J Mol Biol, </w:t>
      </w:r>
      <w:r w:rsidRPr="00624204">
        <w:rPr>
          <w:rFonts w:ascii="Arial" w:hAnsi="Arial" w:cs="Arial"/>
          <w:sz w:val="22"/>
          <w:szCs w:val="22"/>
        </w:rPr>
        <w:t xml:space="preserve"> 218, 413-426 (1991).</w:t>
      </w:r>
    </w:p>
    <w:p w:rsidR="00F135C6" w:rsidRPr="00624204"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157</w:t>
      </w:r>
      <w:r w:rsidRPr="00624204">
        <w:rPr>
          <w:rFonts w:ascii="Arial" w:hAnsi="Arial" w:cs="Arial"/>
          <w:sz w:val="22"/>
          <w:szCs w:val="22"/>
        </w:rPr>
        <w:t>.</w:t>
      </w:r>
      <w:r w:rsidRPr="00624204">
        <w:rPr>
          <w:rFonts w:ascii="Arial" w:hAnsi="Arial" w:cs="Arial"/>
          <w:sz w:val="22"/>
          <w:szCs w:val="22"/>
        </w:rPr>
        <w:tab/>
        <w:t xml:space="preserve">S.E. Radford, D.N. Woolfson, S.R. Martin, G. Lowe, and C.M. Dobson, "A three-disulphide derivative of hen lysozyme. Structure, dynamics and stability" </w:t>
      </w:r>
      <w:r w:rsidRPr="00624204">
        <w:rPr>
          <w:rFonts w:ascii="Arial" w:hAnsi="Arial" w:cs="Arial"/>
          <w:b/>
          <w:sz w:val="22"/>
          <w:szCs w:val="22"/>
        </w:rPr>
        <w:t xml:space="preserve">Biochem J, </w:t>
      </w:r>
      <w:r w:rsidRPr="00624204">
        <w:rPr>
          <w:rFonts w:ascii="Arial" w:hAnsi="Arial" w:cs="Arial"/>
          <w:sz w:val="22"/>
          <w:szCs w:val="22"/>
        </w:rPr>
        <w:t xml:space="preserve"> 273(Pt 1), 211-217 (1991).</w:t>
      </w:r>
    </w:p>
    <w:p w:rsidR="00F135C6" w:rsidRPr="00624204"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158</w:t>
      </w:r>
      <w:r w:rsidRPr="00624204">
        <w:rPr>
          <w:rFonts w:ascii="Arial" w:hAnsi="Arial" w:cs="Arial"/>
          <w:sz w:val="22"/>
          <w:szCs w:val="22"/>
        </w:rPr>
        <w:t>.</w:t>
      </w:r>
      <w:r w:rsidRPr="00624204">
        <w:rPr>
          <w:rFonts w:ascii="Arial" w:hAnsi="Arial" w:cs="Arial"/>
          <w:sz w:val="22"/>
          <w:szCs w:val="22"/>
        </w:rPr>
        <w:tab/>
        <w:t xml:space="preserve">C. Redfield, L.J. Smith, J. Boyd, G.M. Lawrence, R.G. Edwards, R.A. Smith, and C.M. Dobson, "Secondary structure and topology of human interleukin 4 in solution" </w:t>
      </w:r>
      <w:r w:rsidRPr="00624204">
        <w:rPr>
          <w:rFonts w:ascii="Arial" w:hAnsi="Arial" w:cs="Arial"/>
          <w:b/>
          <w:sz w:val="22"/>
          <w:szCs w:val="22"/>
        </w:rPr>
        <w:t xml:space="preserve">Biochemistry, </w:t>
      </w:r>
      <w:r w:rsidRPr="00624204">
        <w:rPr>
          <w:rFonts w:ascii="Arial" w:hAnsi="Arial" w:cs="Arial"/>
          <w:sz w:val="22"/>
          <w:szCs w:val="22"/>
        </w:rPr>
        <w:t xml:space="preserve"> 30, 11029-11035 (1991).</w:t>
      </w:r>
    </w:p>
    <w:p w:rsidR="00F135C6" w:rsidRPr="00624204"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159</w:t>
      </w:r>
      <w:r w:rsidRPr="00624204">
        <w:rPr>
          <w:rFonts w:ascii="Arial" w:hAnsi="Arial" w:cs="Arial"/>
          <w:sz w:val="22"/>
          <w:szCs w:val="22"/>
        </w:rPr>
        <w:t>.</w:t>
      </w:r>
      <w:r w:rsidRPr="00624204">
        <w:rPr>
          <w:rFonts w:ascii="Arial" w:hAnsi="Arial" w:cs="Arial"/>
          <w:sz w:val="22"/>
          <w:szCs w:val="22"/>
        </w:rPr>
        <w:tab/>
        <w:t xml:space="preserve">L.J. Smith, M.J. Sutcliffe, C. Redfield, and C.M. Dobson, "Analysis of phi and chi 1 torsion angles for hen lysozyme in solution from 1H NMR spin-spin coupling constants" </w:t>
      </w:r>
      <w:r w:rsidRPr="00624204">
        <w:rPr>
          <w:rFonts w:ascii="Arial" w:hAnsi="Arial" w:cs="Arial"/>
          <w:b/>
          <w:sz w:val="22"/>
          <w:szCs w:val="22"/>
        </w:rPr>
        <w:t xml:space="preserve">Biochemistry, </w:t>
      </w:r>
      <w:r w:rsidRPr="00624204">
        <w:rPr>
          <w:rFonts w:ascii="Arial" w:hAnsi="Arial" w:cs="Arial"/>
          <w:sz w:val="22"/>
          <w:szCs w:val="22"/>
        </w:rPr>
        <w:t xml:space="preserve"> 30, 986-996 (1991).</w:t>
      </w:r>
    </w:p>
    <w:p w:rsidR="00F135C6" w:rsidRPr="00624204"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160</w:t>
      </w:r>
      <w:r w:rsidRPr="00624204">
        <w:rPr>
          <w:rFonts w:ascii="Arial" w:hAnsi="Arial" w:cs="Arial"/>
          <w:sz w:val="22"/>
          <w:szCs w:val="22"/>
        </w:rPr>
        <w:t>.</w:t>
      </w:r>
      <w:r w:rsidRPr="00624204">
        <w:rPr>
          <w:rFonts w:ascii="Arial" w:hAnsi="Arial" w:cs="Arial"/>
          <w:sz w:val="22"/>
          <w:szCs w:val="22"/>
        </w:rPr>
        <w:tab/>
        <w:t xml:space="preserve">M.J. Sutcliffe and C.M. Dobson, "Relaxation data in NMR structure determination: model calculations for the lysozyme-Gd3+ complex" </w:t>
      </w:r>
      <w:r w:rsidRPr="00624204">
        <w:rPr>
          <w:rFonts w:ascii="Arial" w:hAnsi="Arial" w:cs="Arial"/>
          <w:b/>
          <w:sz w:val="22"/>
          <w:szCs w:val="22"/>
        </w:rPr>
        <w:t xml:space="preserve">Proteins, </w:t>
      </w:r>
      <w:r w:rsidRPr="00624204">
        <w:rPr>
          <w:rFonts w:ascii="Arial" w:hAnsi="Arial" w:cs="Arial"/>
          <w:sz w:val="22"/>
          <w:szCs w:val="22"/>
        </w:rPr>
        <w:t xml:space="preserve"> 10, 117-129 (1991).</w:t>
      </w:r>
    </w:p>
    <w:p w:rsidR="00F135C6" w:rsidRPr="00624204"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161</w:t>
      </w:r>
      <w:r w:rsidRPr="00624204">
        <w:rPr>
          <w:rFonts w:ascii="Arial" w:hAnsi="Arial" w:cs="Arial"/>
          <w:sz w:val="22"/>
          <w:szCs w:val="22"/>
        </w:rPr>
        <w:t>.</w:t>
      </w:r>
      <w:r w:rsidRPr="00624204">
        <w:rPr>
          <w:rFonts w:ascii="Arial" w:hAnsi="Arial" w:cs="Arial"/>
          <w:sz w:val="22"/>
          <w:szCs w:val="22"/>
        </w:rPr>
        <w:tab/>
        <w:t xml:space="preserve">A.J. Teuten, R.A. Smith, and C.M. Dobson, "Domain interactions in human plasminogen studied by proton NMR" </w:t>
      </w:r>
      <w:r w:rsidRPr="00624204">
        <w:rPr>
          <w:rFonts w:ascii="Arial" w:hAnsi="Arial" w:cs="Arial"/>
          <w:b/>
          <w:sz w:val="22"/>
          <w:szCs w:val="22"/>
        </w:rPr>
        <w:t xml:space="preserve">FEBS Lett, </w:t>
      </w:r>
      <w:r w:rsidRPr="00624204">
        <w:rPr>
          <w:rFonts w:ascii="Arial" w:hAnsi="Arial" w:cs="Arial"/>
          <w:sz w:val="22"/>
          <w:szCs w:val="22"/>
        </w:rPr>
        <w:t xml:space="preserve"> 278, 17-22 (1991).</w:t>
      </w:r>
    </w:p>
    <w:p w:rsidR="00F135C6" w:rsidRPr="00624204" w:rsidRDefault="00F135C6" w:rsidP="00F135C6">
      <w:pPr>
        <w:ind w:left="720" w:hanging="720"/>
        <w:jc w:val="both"/>
        <w:rPr>
          <w:rFonts w:ascii="Arial" w:hAnsi="Arial" w:cs="Arial"/>
          <w:sz w:val="22"/>
          <w:szCs w:val="22"/>
        </w:rPr>
      </w:pPr>
    </w:p>
    <w:p w:rsidR="00F135C6" w:rsidRPr="00E91792" w:rsidRDefault="00F135C6" w:rsidP="00F135C6">
      <w:pPr>
        <w:ind w:left="720" w:hanging="720"/>
        <w:jc w:val="both"/>
        <w:rPr>
          <w:rFonts w:ascii="Arial" w:hAnsi="Arial" w:cs="Arial"/>
          <w:sz w:val="22"/>
          <w:szCs w:val="22"/>
        </w:rPr>
      </w:pPr>
      <w:r>
        <w:rPr>
          <w:rFonts w:ascii="Arial" w:hAnsi="Arial" w:cs="Arial"/>
          <w:sz w:val="22"/>
          <w:szCs w:val="22"/>
        </w:rPr>
        <w:t>162</w:t>
      </w:r>
      <w:r w:rsidRPr="00624204">
        <w:rPr>
          <w:rFonts w:ascii="Arial" w:hAnsi="Arial" w:cs="Arial"/>
          <w:sz w:val="22"/>
          <w:szCs w:val="22"/>
        </w:rPr>
        <w:t>.</w:t>
      </w:r>
      <w:r w:rsidRPr="00624204">
        <w:rPr>
          <w:rFonts w:ascii="Arial" w:hAnsi="Arial" w:cs="Arial"/>
          <w:sz w:val="22"/>
          <w:szCs w:val="22"/>
        </w:rPr>
        <w:tab/>
      </w:r>
      <w:r w:rsidRPr="00E91792">
        <w:rPr>
          <w:rFonts w:ascii="Arial" w:hAnsi="Arial" w:cs="Arial"/>
          <w:sz w:val="22"/>
          <w:szCs w:val="22"/>
        </w:rPr>
        <w:t>J.M. Twyman, J. Fattah, and C.M. Dobson, "O</w:t>
      </w:r>
      <w:r>
        <w:rPr>
          <w:rFonts w:ascii="Arial" w:hAnsi="Arial" w:cs="Arial"/>
          <w:sz w:val="22"/>
          <w:szCs w:val="22"/>
        </w:rPr>
        <w:t>bservation of discrete thiazolidine ring conformations in frozen aqueous solutions of penicillins by C-13 CP-MAS NMR-spectroscopy</w:t>
      </w:r>
      <w:r w:rsidRPr="00E91792">
        <w:rPr>
          <w:rFonts w:ascii="Arial" w:hAnsi="Arial" w:cs="Arial"/>
          <w:sz w:val="22"/>
          <w:szCs w:val="22"/>
        </w:rPr>
        <w:t xml:space="preserve">" </w:t>
      </w:r>
      <w:r w:rsidRPr="00E91792">
        <w:rPr>
          <w:rFonts w:ascii="Arial" w:hAnsi="Arial" w:cs="Arial"/>
          <w:b/>
          <w:sz w:val="22"/>
          <w:szCs w:val="22"/>
        </w:rPr>
        <w:t xml:space="preserve">J Chem Soc Chem Comm, </w:t>
      </w:r>
      <w:r w:rsidRPr="00E91792">
        <w:rPr>
          <w:rFonts w:ascii="Arial" w:hAnsi="Arial" w:cs="Arial"/>
          <w:sz w:val="22"/>
          <w:szCs w:val="22"/>
        </w:rPr>
        <w:t>647-649 (1991).</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sidRPr="002510BF">
        <w:rPr>
          <w:rFonts w:ascii="Arial" w:hAnsi="Arial" w:cs="Arial"/>
          <w:b/>
          <w:sz w:val="22"/>
          <w:szCs w:val="22"/>
        </w:rPr>
        <w:t>1992</w:t>
      </w:r>
    </w:p>
    <w:p w:rsidR="00F135C6" w:rsidRPr="00E91792"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163</w:t>
      </w:r>
      <w:r w:rsidRPr="00D928EB">
        <w:rPr>
          <w:rFonts w:ascii="Arial" w:hAnsi="Arial" w:cs="Arial"/>
          <w:sz w:val="22"/>
          <w:szCs w:val="22"/>
        </w:rPr>
        <w:t>.</w:t>
      </w:r>
      <w:r w:rsidRPr="00D928EB">
        <w:rPr>
          <w:rFonts w:ascii="Arial" w:hAnsi="Arial" w:cs="Arial"/>
          <w:sz w:val="22"/>
          <w:szCs w:val="22"/>
        </w:rPr>
        <w:tab/>
        <w:t xml:space="preserve">A.T. Alexandrescu, R.W. Broadhurst, C. Wormald, C.L. Chyan, J. Baum, and C.M. Dobson, "1H-NMR assignments and local environments of aromatic residues in bovine, human and guinea pig variants of alpha-lactalbumin" </w:t>
      </w:r>
      <w:r w:rsidRPr="00D928EB">
        <w:rPr>
          <w:rFonts w:ascii="Arial" w:hAnsi="Arial" w:cs="Arial"/>
          <w:b/>
          <w:sz w:val="22"/>
          <w:szCs w:val="22"/>
        </w:rPr>
        <w:t xml:space="preserve">Eur J Biochem, </w:t>
      </w:r>
      <w:r w:rsidRPr="00D928EB">
        <w:rPr>
          <w:rFonts w:ascii="Arial" w:hAnsi="Arial" w:cs="Arial"/>
          <w:sz w:val="22"/>
          <w:szCs w:val="22"/>
        </w:rPr>
        <w:t xml:space="preserve"> 210, 699-709 (1992).</w:t>
      </w:r>
    </w:p>
    <w:p w:rsidR="00F135C6" w:rsidRPr="00D928EB" w:rsidRDefault="00F135C6" w:rsidP="00F135C6">
      <w:pPr>
        <w:ind w:left="720" w:hanging="720"/>
        <w:jc w:val="both"/>
        <w:rPr>
          <w:rFonts w:ascii="Arial" w:hAnsi="Arial" w:cs="Arial"/>
          <w:sz w:val="22"/>
          <w:szCs w:val="22"/>
        </w:rPr>
      </w:pPr>
    </w:p>
    <w:p w:rsidR="00F135C6" w:rsidRPr="00E91792" w:rsidRDefault="00F135C6" w:rsidP="00F135C6">
      <w:pPr>
        <w:ind w:left="720" w:hanging="720"/>
        <w:jc w:val="both"/>
        <w:rPr>
          <w:rFonts w:ascii="Arial" w:hAnsi="Arial" w:cs="Arial"/>
          <w:sz w:val="22"/>
          <w:szCs w:val="22"/>
        </w:rPr>
      </w:pPr>
      <w:r>
        <w:rPr>
          <w:rFonts w:ascii="Arial" w:hAnsi="Arial" w:cs="Arial"/>
          <w:sz w:val="22"/>
          <w:szCs w:val="22"/>
        </w:rPr>
        <w:t>164</w:t>
      </w:r>
      <w:r w:rsidRPr="00D928EB">
        <w:rPr>
          <w:rFonts w:ascii="Arial" w:hAnsi="Arial" w:cs="Arial"/>
          <w:sz w:val="22"/>
          <w:szCs w:val="22"/>
        </w:rPr>
        <w:t>.</w:t>
      </w:r>
      <w:r w:rsidRPr="00D928EB">
        <w:rPr>
          <w:rFonts w:ascii="Arial" w:hAnsi="Arial" w:cs="Arial"/>
          <w:sz w:val="22"/>
          <w:szCs w:val="22"/>
        </w:rPr>
        <w:tab/>
      </w:r>
      <w:r w:rsidRPr="00E91792">
        <w:rPr>
          <w:rFonts w:ascii="Arial" w:hAnsi="Arial" w:cs="Arial"/>
          <w:sz w:val="22"/>
          <w:szCs w:val="22"/>
        </w:rPr>
        <w:t>A.R. Brough, C.P. Grey, and C.M. Dobson, "S</w:t>
      </w:r>
      <w:r>
        <w:rPr>
          <w:rFonts w:ascii="Arial" w:hAnsi="Arial" w:cs="Arial"/>
          <w:sz w:val="22"/>
          <w:szCs w:val="22"/>
        </w:rPr>
        <w:t>tructural information from NMR-studies of parmagnetic solids – Na-23 MAS spectra of sodium lanthanide salts of ethylenediaminetetraacetic acid</w:t>
      </w:r>
      <w:r w:rsidRPr="00E91792">
        <w:rPr>
          <w:rFonts w:ascii="Arial" w:hAnsi="Arial" w:cs="Arial"/>
          <w:sz w:val="22"/>
          <w:szCs w:val="22"/>
        </w:rPr>
        <w:t xml:space="preserve">" </w:t>
      </w:r>
      <w:r w:rsidRPr="00E91792">
        <w:rPr>
          <w:rFonts w:ascii="Arial" w:hAnsi="Arial" w:cs="Arial"/>
          <w:b/>
          <w:sz w:val="22"/>
          <w:szCs w:val="22"/>
        </w:rPr>
        <w:t xml:space="preserve">J Chem Soc Chem Comm, </w:t>
      </w:r>
      <w:r w:rsidRPr="00E91792">
        <w:rPr>
          <w:rFonts w:ascii="Arial" w:hAnsi="Arial" w:cs="Arial"/>
          <w:sz w:val="22"/>
          <w:szCs w:val="22"/>
        </w:rPr>
        <w:t>742-743 (1992).</w:t>
      </w:r>
    </w:p>
    <w:p w:rsidR="00F135C6" w:rsidRPr="00D928E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165</w:t>
      </w:r>
      <w:r w:rsidRPr="00D928EB">
        <w:rPr>
          <w:rFonts w:ascii="Arial" w:hAnsi="Arial" w:cs="Arial"/>
          <w:sz w:val="22"/>
          <w:szCs w:val="22"/>
        </w:rPr>
        <w:t>.</w:t>
      </w:r>
      <w:r w:rsidRPr="00D928EB">
        <w:rPr>
          <w:rFonts w:ascii="Arial" w:hAnsi="Arial" w:cs="Arial"/>
          <w:sz w:val="22"/>
          <w:szCs w:val="22"/>
        </w:rPr>
        <w:tab/>
        <w:t xml:space="preserve">A. Cooper, S.J. Eyles, S.E. Radford, and C.M. Dobson, "Thermodynamic consequences of the removal of a disulphide bridge from hen lysozyme" </w:t>
      </w:r>
      <w:r w:rsidRPr="00D928EB">
        <w:rPr>
          <w:rFonts w:ascii="Arial" w:hAnsi="Arial" w:cs="Arial"/>
          <w:b/>
          <w:sz w:val="22"/>
          <w:szCs w:val="22"/>
        </w:rPr>
        <w:t xml:space="preserve">J Mol Biol, </w:t>
      </w:r>
      <w:r w:rsidRPr="00D928EB">
        <w:rPr>
          <w:rFonts w:ascii="Arial" w:hAnsi="Arial" w:cs="Arial"/>
          <w:sz w:val="22"/>
          <w:szCs w:val="22"/>
        </w:rPr>
        <w:t xml:space="preserve"> 225, 939-943 (1992).</w:t>
      </w:r>
    </w:p>
    <w:p w:rsidR="00F135C6" w:rsidRPr="00D928E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166</w:t>
      </w:r>
      <w:r w:rsidRPr="00D928EB">
        <w:rPr>
          <w:rFonts w:ascii="Arial" w:hAnsi="Arial" w:cs="Arial"/>
          <w:sz w:val="22"/>
          <w:szCs w:val="22"/>
        </w:rPr>
        <w:t>.</w:t>
      </w:r>
      <w:r w:rsidRPr="00D928EB">
        <w:rPr>
          <w:rFonts w:ascii="Arial" w:hAnsi="Arial" w:cs="Arial"/>
          <w:sz w:val="22"/>
          <w:szCs w:val="22"/>
        </w:rPr>
        <w:tab/>
        <w:t xml:space="preserve">C.M. Dobson, "Unfolded proteins, compact states and molten globules" </w:t>
      </w:r>
      <w:r w:rsidRPr="00D928EB">
        <w:rPr>
          <w:rFonts w:ascii="Arial" w:hAnsi="Arial" w:cs="Arial"/>
          <w:b/>
          <w:sz w:val="22"/>
          <w:szCs w:val="22"/>
        </w:rPr>
        <w:t xml:space="preserve">Curr Opin Struct Biol, </w:t>
      </w:r>
      <w:r w:rsidRPr="00D928EB">
        <w:rPr>
          <w:rFonts w:ascii="Arial" w:hAnsi="Arial" w:cs="Arial"/>
          <w:sz w:val="22"/>
          <w:szCs w:val="22"/>
        </w:rPr>
        <w:t xml:space="preserve"> 2, 6-12 (1992).</w:t>
      </w:r>
    </w:p>
    <w:p w:rsidR="00F135C6" w:rsidRPr="00D928E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167</w:t>
      </w:r>
      <w:r w:rsidRPr="00D928EB">
        <w:rPr>
          <w:rFonts w:ascii="Arial" w:hAnsi="Arial" w:cs="Arial"/>
          <w:sz w:val="22"/>
          <w:szCs w:val="22"/>
        </w:rPr>
        <w:t>.</w:t>
      </w:r>
      <w:r w:rsidRPr="00D928EB">
        <w:rPr>
          <w:rFonts w:ascii="Arial" w:hAnsi="Arial" w:cs="Arial"/>
          <w:sz w:val="22"/>
          <w:szCs w:val="22"/>
        </w:rPr>
        <w:tab/>
        <w:t xml:space="preserve">C.M. Dobson, "Resting places on folding pathways" </w:t>
      </w:r>
      <w:r w:rsidRPr="00D928EB">
        <w:rPr>
          <w:rFonts w:ascii="Arial" w:hAnsi="Arial" w:cs="Arial"/>
          <w:b/>
          <w:sz w:val="22"/>
          <w:szCs w:val="22"/>
        </w:rPr>
        <w:t xml:space="preserve">Curr Biol, </w:t>
      </w:r>
      <w:r w:rsidRPr="00D928EB">
        <w:rPr>
          <w:rFonts w:ascii="Arial" w:hAnsi="Arial" w:cs="Arial"/>
          <w:sz w:val="22"/>
          <w:szCs w:val="22"/>
        </w:rPr>
        <w:t xml:space="preserve"> 2, 343-345 (1992).</w:t>
      </w:r>
    </w:p>
    <w:p w:rsidR="00F135C6" w:rsidRPr="00D928EB" w:rsidRDefault="00F135C6" w:rsidP="00F135C6">
      <w:pPr>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168</w:t>
      </w:r>
      <w:r w:rsidRPr="00D928EB">
        <w:rPr>
          <w:rFonts w:ascii="Arial" w:hAnsi="Arial" w:cs="Arial"/>
          <w:sz w:val="22"/>
          <w:szCs w:val="22"/>
        </w:rPr>
        <w:t>.</w:t>
      </w:r>
      <w:r w:rsidRPr="00D928EB">
        <w:rPr>
          <w:rFonts w:ascii="Arial" w:hAnsi="Arial" w:cs="Arial"/>
          <w:sz w:val="22"/>
          <w:szCs w:val="22"/>
        </w:rPr>
        <w:tab/>
      </w:r>
      <w:r w:rsidRPr="00E91792">
        <w:rPr>
          <w:rFonts w:ascii="Arial" w:hAnsi="Arial" w:cs="Arial"/>
          <w:sz w:val="22"/>
          <w:szCs w:val="22"/>
        </w:rPr>
        <w:t xml:space="preserve">J. Fattah, J.M. Twyman, and C.M. Dobson, "A </w:t>
      </w:r>
      <w:r>
        <w:rPr>
          <w:rFonts w:ascii="Arial" w:hAnsi="Arial" w:cs="Arial"/>
          <w:sz w:val="22"/>
          <w:szCs w:val="22"/>
        </w:rPr>
        <w:t>variable-temperature C-13 cross-polarization magic angle spinning NMR-study of some unusual dynamic and phase properties of (+/-)-3,4-di-O-acetyl-1,2,5,6-tetra-O-benzyl-myo-inositol, jumping crystals</w:t>
      </w:r>
      <w:r w:rsidRPr="00E91792">
        <w:rPr>
          <w:rFonts w:ascii="Arial" w:hAnsi="Arial" w:cs="Arial"/>
          <w:sz w:val="22"/>
          <w:szCs w:val="22"/>
        </w:rPr>
        <w:t xml:space="preserve">" </w:t>
      </w:r>
      <w:r w:rsidRPr="00E91792">
        <w:rPr>
          <w:rFonts w:ascii="Arial" w:hAnsi="Arial" w:cs="Arial"/>
          <w:b/>
          <w:sz w:val="22"/>
          <w:szCs w:val="22"/>
        </w:rPr>
        <w:t xml:space="preserve">Magn Reson Chem, </w:t>
      </w:r>
      <w:r w:rsidRPr="00E91792">
        <w:rPr>
          <w:rFonts w:ascii="Arial" w:hAnsi="Arial" w:cs="Arial"/>
          <w:sz w:val="22"/>
          <w:szCs w:val="22"/>
        </w:rPr>
        <w:t xml:space="preserve"> 30, 606-615 (1992).</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p>
    <w:p w:rsidR="00F135C6" w:rsidRPr="00D928EB" w:rsidRDefault="00F135C6" w:rsidP="00F135C6">
      <w:pPr>
        <w:ind w:left="720" w:hanging="720"/>
        <w:jc w:val="both"/>
        <w:rPr>
          <w:rFonts w:ascii="Arial" w:hAnsi="Arial" w:cs="Arial"/>
          <w:sz w:val="22"/>
          <w:szCs w:val="22"/>
        </w:rPr>
      </w:pPr>
    </w:p>
    <w:p w:rsidR="00F135C6" w:rsidRPr="00E91792" w:rsidRDefault="00F135C6" w:rsidP="00F135C6">
      <w:pPr>
        <w:ind w:left="720" w:hanging="720"/>
        <w:jc w:val="both"/>
        <w:rPr>
          <w:rFonts w:ascii="Arial" w:hAnsi="Arial" w:cs="Arial"/>
          <w:sz w:val="22"/>
          <w:szCs w:val="22"/>
        </w:rPr>
      </w:pPr>
      <w:r>
        <w:rPr>
          <w:rFonts w:ascii="Arial" w:hAnsi="Arial" w:cs="Arial"/>
          <w:sz w:val="22"/>
          <w:szCs w:val="22"/>
        </w:rPr>
        <w:t>169</w:t>
      </w:r>
      <w:r w:rsidRPr="00D928EB">
        <w:rPr>
          <w:rFonts w:ascii="Arial" w:hAnsi="Arial" w:cs="Arial"/>
          <w:sz w:val="22"/>
          <w:szCs w:val="22"/>
        </w:rPr>
        <w:t>.</w:t>
      </w:r>
      <w:r w:rsidRPr="00D928EB">
        <w:rPr>
          <w:rFonts w:ascii="Arial" w:hAnsi="Arial" w:cs="Arial"/>
          <w:sz w:val="22"/>
          <w:szCs w:val="22"/>
        </w:rPr>
        <w:tab/>
      </w:r>
      <w:r w:rsidRPr="00E91792">
        <w:rPr>
          <w:rFonts w:ascii="Arial" w:hAnsi="Arial" w:cs="Arial"/>
          <w:sz w:val="22"/>
          <w:szCs w:val="22"/>
        </w:rPr>
        <w:t>M.A. Gallop, B.F.G. Johnson, J. Keeler, J. Lewis, S.J. Heyes, and C.M. Dobson, "O</w:t>
      </w:r>
      <w:r>
        <w:rPr>
          <w:rFonts w:ascii="Arial" w:hAnsi="Arial" w:cs="Arial"/>
          <w:sz w:val="22"/>
          <w:szCs w:val="22"/>
        </w:rPr>
        <w:t>rganometallic helicopters – Stereochemical nonrigidity of Mu-3-arene/olefin triosmium complexes in solution and the solid-state</w:t>
      </w:r>
      <w:r w:rsidRPr="00E91792">
        <w:rPr>
          <w:rFonts w:ascii="Arial" w:hAnsi="Arial" w:cs="Arial"/>
          <w:sz w:val="22"/>
          <w:szCs w:val="22"/>
        </w:rPr>
        <w:t xml:space="preserve">" </w:t>
      </w:r>
      <w:r w:rsidRPr="00E91792">
        <w:rPr>
          <w:rFonts w:ascii="Arial" w:hAnsi="Arial" w:cs="Arial"/>
          <w:b/>
          <w:sz w:val="22"/>
          <w:szCs w:val="22"/>
        </w:rPr>
        <w:t xml:space="preserve">J Am Chem Soc, </w:t>
      </w:r>
      <w:r w:rsidRPr="00E91792">
        <w:rPr>
          <w:rFonts w:ascii="Arial" w:hAnsi="Arial" w:cs="Arial"/>
          <w:sz w:val="22"/>
          <w:szCs w:val="22"/>
        </w:rPr>
        <w:t xml:space="preserve"> 114, 2510-2520 (1992).</w:t>
      </w:r>
    </w:p>
    <w:p w:rsidR="00F135C6" w:rsidRPr="00D928EB" w:rsidRDefault="00F135C6" w:rsidP="00F135C6">
      <w:pPr>
        <w:ind w:left="720" w:hanging="720"/>
        <w:jc w:val="both"/>
        <w:rPr>
          <w:rFonts w:ascii="Arial" w:hAnsi="Arial" w:cs="Arial"/>
          <w:sz w:val="22"/>
          <w:szCs w:val="22"/>
        </w:rPr>
      </w:pPr>
    </w:p>
    <w:p w:rsidR="00F135C6" w:rsidRPr="00E91792" w:rsidRDefault="00F135C6" w:rsidP="00F135C6">
      <w:pPr>
        <w:ind w:left="720" w:hanging="720"/>
        <w:jc w:val="both"/>
        <w:rPr>
          <w:rFonts w:ascii="Arial" w:hAnsi="Arial" w:cs="Arial"/>
          <w:sz w:val="22"/>
          <w:szCs w:val="22"/>
        </w:rPr>
      </w:pPr>
      <w:r>
        <w:rPr>
          <w:rFonts w:ascii="Arial" w:hAnsi="Arial" w:cs="Arial"/>
          <w:sz w:val="22"/>
          <w:szCs w:val="22"/>
        </w:rPr>
        <w:t>170</w:t>
      </w:r>
      <w:r w:rsidRPr="00D928EB">
        <w:rPr>
          <w:rFonts w:ascii="Arial" w:hAnsi="Arial" w:cs="Arial"/>
          <w:sz w:val="22"/>
          <w:szCs w:val="22"/>
        </w:rPr>
        <w:t>.</w:t>
      </w:r>
      <w:r w:rsidRPr="00D928EB">
        <w:rPr>
          <w:rFonts w:ascii="Arial" w:hAnsi="Arial" w:cs="Arial"/>
          <w:sz w:val="22"/>
          <w:szCs w:val="22"/>
        </w:rPr>
        <w:tab/>
      </w:r>
      <w:r w:rsidRPr="00E91792">
        <w:rPr>
          <w:rFonts w:ascii="Arial" w:hAnsi="Arial" w:cs="Arial"/>
          <w:sz w:val="22"/>
          <w:szCs w:val="22"/>
        </w:rPr>
        <w:t>C.P. Grey, C.M. Dobson, and A.K. Cheetham, "S</w:t>
      </w:r>
      <w:r>
        <w:rPr>
          <w:rFonts w:ascii="Arial" w:hAnsi="Arial" w:cs="Arial"/>
          <w:sz w:val="22"/>
          <w:szCs w:val="22"/>
        </w:rPr>
        <w:t>usceptibility matching in MAS NMR – The determination of hyperfine tensors from paramagnetic stannates”</w:t>
      </w:r>
      <w:r w:rsidRPr="00E91792">
        <w:rPr>
          <w:rFonts w:ascii="Arial" w:hAnsi="Arial" w:cs="Arial"/>
          <w:b/>
          <w:sz w:val="22"/>
          <w:szCs w:val="22"/>
        </w:rPr>
        <w:t xml:space="preserve"> Magn Reson, </w:t>
      </w:r>
      <w:r w:rsidRPr="00E91792">
        <w:rPr>
          <w:rFonts w:ascii="Arial" w:hAnsi="Arial" w:cs="Arial"/>
          <w:sz w:val="22"/>
          <w:szCs w:val="22"/>
        </w:rPr>
        <w:t xml:space="preserve"> 98, 414-420 (1992).</w:t>
      </w:r>
    </w:p>
    <w:p w:rsidR="00F135C6" w:rsidRPr="00B131CA"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171</w:t>
      </w:r>
      <w:r w:rsidRPr="00D928EB">
        <w:rPr>
          <w:rFonts w:ascii="Arial" w:hAnsi="Arial" w:cs="Arial"/>
          <w:sz w:val="22"/>
          <w:szCs w:val="22"/>
        </w:rPr>
        <w:t>.</w:t>
      </w:r>
      <w:r w:rsidRPr="00D928EB">
        <w:rPr>
          <w:rFonts w:ascii="Arial" w:hAnsi="Arial" w:cs="Arial"/>
          <w:sz w:val="22"/>
          <w:szCs w:val="22"/>
        </w:rPr>
        <w:tab/>
        <w:t xml:space="preserve">S.J. Heyes, N.J. Clayden, and C.M. Dobson, "13C-CP/MAS NMR studies of the cyclomalto-oligosaccharide (cyclodextrin) hydrates" </w:t>
      </w:r>
      <w:r w:rsidRPr="00D928EB">
        <w:rPr>
          <w:rFonts w:ascii="Arial" w:hAnsi="Arial" w:cs="Arial"/>
          <w:b/>
          <w:sz w:val="22"/>
          <w:szCs w:val="22"/>
        </w:rPr>
        <w:t xml:space="preserve">Carbohydr Res, </w:t>
      </w:r>
      <w:r w:rsidRPr="00D928EB">
        <w:rPr>
          <w:rFonts w:ascii="Arial" w:hAnsi="Arial" w:cs="Arial"/>
          <w:sz w:val="22"/>
          <w:szCs w:val="22"/>
        </w:rPr>
        <w:t xml:space="preserve"> 233, 1-14 (1992).</w:t>
      </w:r>
    </w:p>
    <w:p w:rsidR="00F135C6" w:rsidRPr="00D928E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172</w:t>
      </w:r>
      <w:r w:rsidRPr="00D928EB">
        <w:rPr>
          <w:rFonts w:ascii="Arial" w:hAnsi="Arial" w:cs="Arial"/>
          <w:sz w:val="22"/>
          <w:szCs w:val="22"/>
        </w:rPr>
        <w:t>.</w:t>
      </w:r>
      <w:r w:rsidRPr="00D928EB">
        <w:rPr>
          <w:rFonts w:ascii="Arial" w:hAnsi="Arial" w:cs="Arial"/>
          <w:sz w:val="22"/>
          <w:szCs w:val="22"/>
        </w:rPr>
        <w:tab/>
      </w:r>
      <w:r w:rsidRPr="00B131CA">
        <w:rPr>
          <w:rFonts w:ascii="Arial" w:hAnsi="Arial" w:cs="Arial"/>
          <w:sz w:val="22"/>
          <w:szCs w:val="22"/>
        </w:rPr>
        <w:t>S.J. Heyes and C.M. Dobson, "C-13 CP MAS NMR-</w:t>
      </w:r>
      <w:r>
        <w:rPr>
          <w:rFonts w:ascii="Arial" w:hAnsi="Arial" w:cs="Arial"/>
          <w:sz w:val="22"/>
          <w:szCs w:val="22"/>
        </w:rPr>
        <w:t>study of the inclusion polymerization of 2,3-dimethylbutadiene in deoxycholic-acid</w:t>
      </w:r>
      <w:r w:rsidRPr="00B131CA">
        <w:rPr>
          <w:rFonts w:ascii="Arial" w:hAnsi="Arial" w:cs="Arial"/>
          <w:sz w:val="22"/>
          <w:szCs w:val="22"/>
        </w:rPr>
        <w:t xml:space="preserve">" </w:t>
      </w:r>
      <w:r w:rsidRPr="00B131CA">
        <w:rPr>
          <w:rFonts w:ascii="Arial" w:hAnsi="Arial" w:cs="Arial"/>
          <w:b/>
          <w:sz w:val="22"/>
          <w:szCs w:val="22"/>
        </w:rPr>
        <w:t xml:space="preserve">Macromolecules, </w:t>
      </w:r>
      <w:r w:rsidRPr="00B131CA">
        <w:rPr>
          <w:rFonts w:ascii="Arial" w:hAnsi="Arial" w:cs="Arial"/>
          <w:sz w:val="22"/>
          <w:szCs w:val="22"/>
        </w:rPr>
        <w:t xml:space="preserve"> 25, 3617-3623 (1992).</w:t>
      </w:r>
    </w:p>
    <w:p w:rsidR="00F135C6" w:rsidRPr="00D928E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173</w:t>
      </w:r>
      <w:r w:rsidRPr="002F5C85">
        <w:rPr>
          <w:rFonts w:ascii="Arial" w:hAnsi="Arial" w:cs="Arial"/>
          <w:sz w:val="22"/>
          <w:szCs w:val="22"/>
        </w:rPr>
        <w:t>.</w:t>
      </w:r>
      <w:r w:rsidRPr="00D928EB">
        <w:rPr>
          <w:rFonts w:ascii="Arial" w:hAnsi="Arial" w:cs="Arial"/>
          <w:sz w:val="22"/>
          <w:szCs w:val="22"/>
        </w:rPr>
        <w:tab/>
        <w:t xml:space="preserve">X. Li, R.A. Smith, and C.M. Dobson, "Sequential 1H NMR assignments and secondary structure of the kringle domain from urokinase" </w:t>
      </w:r>
      <w:r w:rsidRPr="00D928EB">
        <w:rPr>
          <w:rFonts w:ascii="Arial" w:hAnsi="Arial" w:cs="Arial"/>
          <w:b/>
          <w:sz w:val="22"/>
          <w:szCs w:val="22"/>
        </w:rPr>
        <w:t xml:space="preserve">Biochemistry, </w:t>
      </w:r>
      <w:r w:rsidRPr="00D928EB">
        <w:rPr>
          <w:rFonts w:ascii="Arial" w:hAnsi="Arial" w:cs="Arial"/>
          <w:sz w:val="22"/>
          <w:szCs w:val="22"/>
        </w:rPr>
        <w:t xml:space="preserve"> 31, 9562-9571 (1992).</w:t>
      </w:r>
    </w:p>
    <w:p w:rsidR="00F135C6" w:rsidRPr="00D928E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174.</w:t>
      </w:r>
      <w:r>
        <w:rPr>
          <w:rFonts w:ascii="Arial" w:hAnsi="Arial" w:cs="Arial"/>
          <w:sz w:val="22"/>
          <w:szCs w:val="22"/>
        </w:rPr>
        <w:tab/>
        <w:t>X.</w:t>
      </w:r>
      <w:r w:rsidRPr="00D928EB">
        <w:rPr>
          <w:rFonts w:ascii="Arial" w:hAnsi="Arial" w:cs="Arial"/>
          <w:sz w:val="22"/>
          <w:szCs w:val="22"/>
        </w:rPr>
        <w:t xml:space="preserve"> Li, M.J. Sutcliffe, T.W. Schwartz, and C.M. Dobson, "Sequence-specific 1H NMR assignments and solution structure of bovine pancreatic polypeptide" </w:t>
      </w:r>
      <w:r w:rsidRPr="00D928EB">
        <w:rPr>
          <w:rFonts w:ascii="Arial" w:hAnsi="Arial" w:cs="Arial"/>
          <w:b/>
          <w:sz w:val="22"/>
          <w:szCs w:val="22"/>
        </w:rPr>
        <w:t xml:space="preserve">Biochemistry, </w:t>
      </w:r>
      <w:r w:rsidRPr="00D928EB">
        <w:rPr>
          <w:rFonts w:ascii="Arial" w:hAnsi="Arial" w:cs="Arial"/>
          <w:sz w:val="22"/>
          <w:szCs w:val="22"/>
        </w:rPr>
        <w:t xml:space="preserve"> 31, 1245-1253 (1992).</w:t>
      </w:r>
    </w:p>
    <w:p w:rsidR="00F135C6" w:rsidRPr="00D928E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175</w:t>
      </w:r>
      <w:r w:rsidRPr="00D928EB">
        <w:rPr>
          <w:rFonts w:ascii="Arial" w:hAnsi="Arial" w:cs="Arial"/>
          <w:sz w:val="22"/>
          <w:szCs w:val="22"/>
        </w:rPr>
        <w:t>.</w:t>
      </w:r>
      <w:r w:rsidRPr="00D928EB">
        <w:rPr>
          <w:rFonts w:ascii="Arial" w:hAnsi="Arial" w:cs="Arial"/>
          <w:sz w:val="22"/>
          <w:szCs w:val="22"/>
        </w:rPr>
        <w:tab/>
        <w:t xml:space="preserve">K.J. Lumb, R.T. Aplin, S.E. Radford, D.B. Archer, D.J. Jeenes, N. Lambert, D.A. MacKenzie, C.M. Dobson, and G. Lowe, "A study of D52S hen lysozyme-GlcNAc oligosaccharide complexes by NMR spectroscopy and electrospray mass spectrometry" </w:t>
      </w:r>
      <w:r w:rsidRPr="00D928EB">
        <w:rPr>
          <w:rFonts w:ascii="Arial" w:hAnsi="Arial" w:cs="Arial"/>
          <w:b/>
          <w:sz w:val="22"/>
          <w:szCs w:val="22"/>
        </w:rPr>
        <w:t xml:space="preserve">FEBS Lett, </w:t>
      </w:r>
      <w:r w:rsidRPr="00D928EB">
        <w:rPr>
          <w:rFonts w:ascii="Arial" w:hAnsi="Arial" w:cs="Arial"/>
          <w:sz w:val="22"/>
          <w:szCs w:val="22"/>
        </w:rPr>
        <w:t xml:space="preserve"> 296, 153-157 (1992).</w:t>
      </w:r>
    </w:p>
    <w:p w:rsidR="00F135C6" w:rsidRPr="00D928E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176</w:t>
      </w:r>
      <w:r w:rsidRPr="00D928EB">
        <w:rPr>
          <w:rFonts w:ascii="Arial" w:hAnsi="Arial" w:cs="Arial"/>
          <w:sz w:val="22"/>
          <w:szCs w:val="22"/>
        </w:rPr>
        <w:t>.</w:t>
      </w:r>
      <w:r w:rsidRPr="00D928EB">
        <w:rPr>
          <w:rFonts w:ascii="Arial" w:hAnsi="Arial" w:cs="Arial"/>
          <w:sz w:val="22"/>
          <w:szCs w:val="22"/>
        </w:rPr>
        <w:tab/>
        <w:t xml:space="preserve">K.J. Lumb and C.M. Dobson, "1H nuclear magnetic resonance studies of the interaction of urea with hen lysozyme. Origins of the conformational change induced in hen lysozyme by N-acetylglucosamine oligosaccharides" </w:t>
      </w:r>
      <w:r w:rsidRPr="00D928EB">
        <w:rPr>
          <w:rFonts w:ascii="Arial" w:hAnsi="Arial" w:cs="Arial"/>
          <w:b/>
          <w:sz w:val="22"/>
          <w:szCs w:val="22"/>
        </w:rPr>
        <w:t xml:space="preserve">J Mol Biol, </w:t>
      </w:r>
      <w:r w:rsidRPr="00D928EB">
        <w:rPr>
          <w:rFonts w:ascii="Arial" w:hAnsi="Arial" w:cs="Arial"/>
          <w:sz w:val="22"/>
          <w:szCs w:val="22"/>
        </w:rPr>
        <w:t xml:space="preserve"> 227, 9-14 (1992).</w:t>
      </w:r>
    </w:p>
    <w:p w:rsidR="00F135C6" w:rsidRPr="00D928E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177</w:t>
      </w:r>
      <w:r w:rsidRPr="00D928EB">
        <w:rPr>
          <w:rFonts w:ascii="Arial" w:hAnsi="Arial" w:cs="Arial"/>
          <w:sz w:val="22"/>
          <w:szCs w:val="22"/>
        </w:rPr>
        <w:t>.</w:t>
      </w:r>
      <w:r w:rsidRPr="00D928EB">
        <w:rPr>
          <w:rFonts w:ascii="Arial" w:hAnsi="Arial" w:cs="Arial"/>
          <w:sz w:val="22"/>
          <w:szCs w:val="22"/>
        </w:rPr>
        <w:tab/>
        <w:t>S.E. Radford, M. Buck, K.D. Topping, C.M. Dobson, and P.A. Evans, "H</w:t>
      </w:r>
      <w:r>
        <w:rPr>
          <w:rFonts w:ascii="Arial" w:hAnsi="Arial" w:cs="Arial"/>
          <w:sz w:val="22"/>
          <w:szCs w:val="22"/>
        </w:rPr>
        <w:t>ydrogen-exchange in native and denatured states of hen egg-white lysozyme</w:t>
      </w:r>
      <w:r w:rsidRPr="00D928EB">
        <w:rPr>
          <w:rFonts w:ascii="Arial" w:hAnsi="Arial" w:cs="Arial"/>
          <w:sz w:val="22"/>
          <w:szCs w:val="22"/>
        </w:rPr>
        <w:t xml:space="preserve">" </w:t>
      </w:r>
      <w:r w:rsidRPr="00D928EB">
        <w:rPr>
          <w:rFonts w:ascii="Arial" w:hAnsi="Arial" w:cs="Arial"/>
          <w:b/>
          <w:sz w:val="22"/>
          <w:szCs w:val="22"/>
        </w:rPr>
        <w:t xml:space="preserve">Proteins, </w:t>
      </w:r>
      <w:r w:rsidRPr="00D928EB">
        <w:rPr>
          <w:rFonts w:ascii="Arial" w:hAnsi="Arial" w:cs="Arial"/>
          <w:sz w:val="22"/>
          <w:szCs w:val="22"/>
        </w:rPr>
        <w:t xml:space="preserve"> 14, 237-248 (1992).</w:t>
      </w:r>
    </w:p>
    <w:p w:rsidR="00F135C6" w:rsidRPr="00D928E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178</w:t>
      </w:r>
      <w:r w:rsidRPr="00D928EB">
        <w:rPr>
          <w:rFonts w:ascii="Arial" w:hAnsi="Arial" w:cs="Arial"/>
          <w:sz w:val="22"/>
          <w:szCs w:val="22"/>
        </w:rPr>
        <w:t>.</w:t>
      </w:r>
      <w:r w:rsidRPr="00D928EB">
        <w:rPr>
          <w:rFonts w:ascii="Arial" w:hAnsi="Arial" w:cs="Arial"/>
          <w:sz w:val="22"/>
          <w:szCs w:val="22"/>
        </w:rPr>
        <w:tab/>
        <w:t>S.E. Radford, C.M. Dobson, and P.A. Evans, "</w:t>
      </w:r>
      <w:r>
        <w:rPr>
          <w:rFonts w:ascii="Arial" w:hAnsi="Arial" w:cs="Arial"/>
          <w:sz w:val="22"/>
          <w:szCs w:val="22"/>
        </w:rPr>
        <w:t>The folding of hen lysozyme involves partially structured intermediates and multiple pathways”</w:t>
      </w:r>
      <w:r w:rsidRPr="00D928EB">
        <w:rPr>
          <w:rFonts w:ascii="Arial" w:hAnsi="Arial" w:cs="Arial"/>
          <w:sz w:val="22"/>
          <w:szCs w:val="22"/>
        </w:rPr>
        <w:t xml:space="preserve"> </w:t>
      </w:r>
      <w:r w:rsidRPr="00D928EB">
        <w:rPr>
          <w:rFonts w:ascii="Arial" w:hAnsi="Arial" w:cs="Arial"/>
          <w:b/>
          <w:sz w:val="22"/>
          <w:szCs w:val="22"/>
        </w:rPr>
        <w:t xml:space="preserve">Nature, </w:t>
      </w:r>
      <w:r w:rsidRPr="00D928EB">
        <w:rPr>
          <w:rFonts w:ascii="Arial" w:hAnsi="Arial" w:cs="Arial"/>
          <w:sz w:val="22"/>
          <w:szCs w:val="22"/>
        </w:rPr>
        <w:t xml:space="preserve"> 358, 302-307 (1992).</w:t>
      </w:r>
    </w:p>
    <w:p w:rsidR="00F135C6" w:rsidRPr="00D928E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179</w:t>
      </w:r>
      <w:r w:rsidRPr="00D928EB">
        <w:rPr>
          <w:rFonts w:ascii="Arial" w:hAnsi="Arial" w:cs="Arial"/>
          <w:sz w:val="22"/>
          <w:szCs w:val="22"/>
        </w:rPr>
        <w:t>.</w:t>
      </w:r>
      <w:r w:rsidRPr="00D928EB">
        <w:rPr>
          <w:rFonts w:ascii="Arial" w:hAnsi="Arial" w:cs="Arial"/>
          <w:sz w:val="22"/>
          <w:szCs w:val="22"/>
        </w:rPr>
        <w:tab/>
        <w:t xml:space="preserve">D.P. Raleigh, P.A. Evans, M. Pitkeathly, and C.M. Dobson, "A </w:t>
      </w:r>
      <w:r>
        <w:rPr>
          <w:rFonts w:ascii="Arial" w:hAnsi="Arial" w:cs="Arial"/>
          <w:sz w:val="22"/>
          <w:szCs w:val="22"/>
        </w:rPr>
        <w:t>peptide model for proline isomerism in the unfolded state of staphylococcal nuclease</w:t>
      </w:r>
      <w:r w:rsidRPr="00D928EB">
        <w:rPr>
          <w:rFonts w:ascii="Arial" w:hAnsi="Arial" w:cs="Arial"/>
          <w:sz w:val="22"/>
          <w:szCs w:val="22"/>
        </w:rPr>
        <w:t xml:space="preserve">" </w:t>
      </w:r>
      <w:r w:rsidRPr="00D928EB">
        <w:rPr>
          <w:rFonts w:ascii="Arial" w:hAnsi="Arial" w:cs="Arial"/>
          <w:b/>
          <w:sz w:val="22"/>
          <w:szCs w:val="22"/>
        </w:rPr>
        <w:t xml:space="preserve">J Mol Biol, </w:t>
      </w:r>
      <w:r w:rsidRPr="00D928EB">
        <w:rPr>
          <w:rFonts w:ascii="Arial" w:hAnsi="Arial" w:cs="Arial"/>
          <w:sz w:val="22"/>
          <w:szCs w:val="22"/>
        </w:rPr>
        <w:t xml:space="preserve"> 228, 338-342 (1992).</w:t>
      </w:r>
    </w:p>
    <w:p w:rsidR="00F135C6" w:rsidRPr="00D928E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180</w:t>
      </w:r>
      <w:r w:rsidRPr="00D928EB">
        <w:rPr>
          <w:rFonts w:ascii="Arial" w:hAnsi="Arial" w:cs="Arial"/>
          <w:sz w:val="22"/>
          <w:szCs w:val="22"/>
        </w:rPr>
        <w:t>.</w:t>
      </w:r>
      <w:r w:rsidRPr="00D928EB">
        <w:rPr>
          <w:rFonts w:ascii="Arial" w:hAnsi="Arial" w:cs="Arial"/>
          <w:sz w:val="22"/>
          <w:szCs w:val="22"/>
        </w:rPr>
        <w:tab/>
        <w:t>D.P. Raleigh, C.P. Grey, N. Soffe, and C.M. Dobson, "M</w:t>
      </w:r>
      <w:r>
        <w:rPr>
          <w:rFonts w:ascii="Arial" w:hAnsi="Arial" w:cs="Arial"/>
          <w:sz w:val="22"/>
          <w:szCs w:val="22"/>
        </w:rPr>
        <w:t>ultiple-frequency decoupling in magic-angle-spinning NMR of paramagnetic solids</w:t>
      </w:r>
      <w:r w:rsidRPr="00D928EB">
        <w:rPr>
          <w:rFonts w:ascii="Arial" w:hAnsi="Arial" w:cs="Arial"/>
          <w:sz w:val="22"/>
          <w:szCs w:val="22"/>
        </w:rPr>
        <w:t xml:space="preserve">" </w:t>
      </w:r>
      <w:r w:rsidRPr="00D928EB">
        <w:rPr>
          <w:rFonts w:ascii="Arial" w:hAnsi="Arial" w:cs="Arial"/>
          <w:b/>
          <w:sz w:val="22"/>
          <w:szCs w:val="22"/>
        </w:rPr>
        <w:t xml:space="preserve">J Magn Reson, </w:t>
      </w:r>
      <w:r w:rsidRPr="00D928EB">
        <w:rPr>
          <w:rFonts w:ascii="Arial" w:hAnsi="Arial" w:cs="Arial"/>
          <w:sz w:val="22"/>
          <w:szCs w:val="22"/>
        </w:rPr>
        <w:t xml:space="preserve"> 97, 162-170 (1992).</w:t>
      </w:r>
    </w:p>
    <w:p w:rsidR="00F135C6" w:rsidRPr="00D928E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181</w:t>
      </w:r>
      <w:r w:rsidRPr="00D928EB">
        <w:rPr>
          <w:rFonts w:ascii="Arial" w:hAnsi="Arial" w:cs="Arial"/>
          <w:sz w:val="22"/>
          <w:szCs w:val="22"/>
        </w:rPr>
        <w:t>.</w:t>
      </w:r>
      <w:r w:rsidRPr="00D928EB">
        <w:rPr>
          <w:rFonts w:ascii="Arial" w:hAnsi="Arial" w:cs="Arial"/>
          <w:sz w:val="22"/>
          <w:szCs w:val="22"/>
        </w:rPr>
        <w:tab/>
        <w:t xml:space="preserve">C. Redfield, J. Boyd, L.J. Smith, R.A. Smith, and C.M. Dobson, "Loop mobility in a four-helix-bundle protein: 15N NMR relaxation measurements on human interleukin-4" </w:t>
      </w:r>
      <w:r w:rsidRPr="00D928EB">
        <w:rPr>
          <w:rFonts w:ascii="Arial" w:hAnsi="Arial" w:cs="Arial"/>
          <w:b/>
          <w:sz w:val="22"/>
          <w:szCs w:val="22"/>
        </w:rPr>
        <w:t xml:space="preserve">Biochemistry, </w:t>
      </w:r>
      <w:r w:rsidRPr="00D928EB">
        <w:rPr>
          <w:rFonts w:ascii="Arial" w:hAnsi="Arial" w:cs="Arial"/>
          <w:sz w:val="22"/>
          <w:szCs w:val="22"/>
        </w:rPr>
        <w:t xml:space="preserve"> 31, 10431-10437 (1992).</w:t>
      </w:r>
    </w:p>
    <w:p w:rsidR="00F135C6" w:rsidRPr="00D928E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182</w:t>
      </w:r>
      <w:r w:rsidRPr="00D928EB">
        <w:rPr>
          <w:rFonts w:ascii="Arial" w:hAnsi="Arial" w:cs="Arial"/>
          <w:sz w:val="22"/>
          <w:szCs w:val="22"/>
        </w:rPr>
        <w:t>.</w:t>
      </w:r>
      <w:r w:rsidRPr="00D928EB">
        <w:rPr>
          <w:rFonts w:ascii="Arial" w:hAnsi="Arial" w:cs="Arial"/>
          <w:sz w:val="22"/>
          <w:szCs w:val="22"/>
        </w:rPr>
        <w:tab/>
        <w:t>I.N. Roberts, D.A. Mackenzie, D.J. Jeenes, D.B. Archer, S.E. Radford, C.V. Robinson, R.T. Aplin, and C.M. Dobson, "P</w:t>
      </w:r>
      <w:r>
        <w:rPr>
          <w:rFonts w:ascii="Arial" w:hAnsi="Arial" w:cs="Arial"/>
          <w:sz w:val="22"/>
          <w:szCs w:val="22"/>
        </w:rPr>
        <w:t>roduction of N-15-labeled hen egg-white lysozyme using Aspergillus Niger</w:t>
      </w:r>
      <w:r w:rsidRPr="00D928EB">
        <w:rPr>
          <w:rFonts w:ascii="Arial" w:hAnsi="Arial" w:cs="Arial"/>
          <w:sz w:val="22"/>
          <w:szCs w:val="22"/>
        </w:rPr>
        <w:t xml:space="preserve">" </w:t>
      </w:r>
      <w:r w:rsidRPr="00D928EB">
        <w:rPr>
          <w:rFonts w:ascii="Arial" w:hAnsi="Arial" w:cs="Arial"/>
          <w:b/>
          <w:sz w:val="22"/>
          <w:szCs w:val="22"/>
        </w:rPr>
        <w:t xml:space="preserve">Biotechnol Lett, </w:t>
      </w:r>
      <w:r w:rsidRPr="00D928EB">
        <w:rPr>
          <w:rFonts w:ascii="Arial" w:hAnsi="Arial" w:cs="Arial"/>
          <w:sz w:val="22"/>
          <w:szCs w:val="22"/>
        </w:rPr>
        <w:t xml:space="preserve"> 14, 897-902 (1992).</w:t>
      </w:r>
    </w:p>
    <w:p w:rsidR="00F135C6" w:rsidRPr="00D928E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183</w:t>
      </w:r>
      <w:r w:rsidRPr="00D928EB">
        <w:rPr>
          <w:rFonts w:ascii="Arial" w:hAnsi="Arial" w:cs="Arial"/>
          <w:sz w:val="22"/>
          <w:szCs w:val="22"/>
        </w:rPr>
        <w:t>.</w:t>
      </w:r>
      <w:r w:rsidRPr="00D928EB">
        <w:rPr>
          <w:rFonts w:ascii="Arial" w:hAnsi="Arial" w:cs="Arial"/>
          <w:sz w:val="22"/>
          <w:szCs w:val="22"/>
        </w:rPr>
        <w:tab/>
        <w:t xml:space="preserve">L.J. Smith, C. Redfield, J. Boyd, G.M. Lawrence, R.G. Edwards, R.A. Smith, and C.M. Dobson, "Human interleukin 4. The solution structure of a four-helix bundle protein" </w:t>
      </w:r>
      <w:r w:rsidRPr="00D928EB">
        <w:rPr>
          <w:rFonts w:ascii="Arial" w:hAnsi="Arial" w:cs="Arial"/>
          <w:b/>
          <w:sz w:val="22"/>
          <w:szCs w:val="22"/>
        </w:rPr>
        <w:t xml:space="preserve">J Mol Biol, </w:t>
      </w:r>
      <w:r w:rsidRPr="00D928EB">
        <w:rPr>
          <w:rFonts w:ascii="Arial" w:hAnsi="Arial" w:cs="Arial"/>
          <w:sz w:val="22"/>
          <w:szCs w:val="22"/>
        </w:rPr>
        <w:t xml:space="preserve"> 224, 899-904 (1992).</w:t>
      </w:r>
    </w:p>
    <w:p w:rsidR="00F135C6" w:rsidRPr="00D928EB" w:rsidRDefault="00F135C6" w:rsidP="00F135C6">
      <w:pPr>
        <w:ind w:left="720" w:hanging="720"/>
        <w:jc w:val="both"/>
        <w:rPr>
          <w:rFonts w:ascii="Arial" w:hAnsi="Arial" w:cs="Arial"/>
          <w:sz w:val="22"/>
          <w:szCs w:val="22"/>
        </w:rPr>
      </w:pPr>
    </w:p>
    <w:p w:rsidR="00F135C6" w:rsidRPr="00D928EB" w:rsidRDefault="00F135C6" w:rsidP="00F135C6">
      <w:pPr>
        <w:ind w:left="720" w:hanging="720"/>
        <w:jc w:val="both"/>
        <w:rPr>
          <w:rFonts w:ascii="Arial" w:hAnsi="Arial" w:cs="Arial"/>
          <w:sz w:val="22"/>
          <w:szCs w:val="22"/>
        </w:rPr>
      </w:pPr>
      <w:r>
        <w:rPr>
          <w:rFonts w:ascii="Arial" w:hAnsi="Arial" w:cs="Arial"/>
          <w:sz w:val="22"/>
          <w:szCs w:val="22"/>
        </w:rPr>
        <w:t>184</w:t>
      </w:r>
      <w:r w:rsidRPr="00D928EB">
        <w:rPr>
          <w:rFonts w:ascii="Arial" w:hAnsi="Arial" w:cs="Arial"/>
          <w:sz w:val="22"/>
          <w:szCs w:val="22"/>
        </w:rPr>
        <w:t>.</w:t>
      </w:r>
      <w:r w:rsidRPr="00D928EB">
        <w:rPr>
          <w:rFonts w:ascii="Arial" w:hAnsi="Arial" w:cs="Arial"/>
          <w:sz w:val="22"/>
          <w:szCs w:val="22"/>
        </w:rPr>
        <w:tab/>
        <w:t xml:space="preserve">M.J. Sutcliffe, C.M. Dobson, and R.E. Oswald, "Solution structure of neuronal bungarotoxin determined by two-dimensional NMR spectroscopy: calculation of tertiary structure using systematic homologous model building, dynamical simulated annealing, and restrained molecular dynamics" </w:t>
      </w:r>
      <w:r w:rsidRPr="00D928EB">
        <w:rPr>
          <w:rFonts w:ascii="Arial" w:hAnsi="Arial" w:cs="Arial"/>
          <w:b/>
          <w:sz w:val="22"/>
          <w:szCs w:val="22"/>
        </w:rPr>
        <w:t xml:space="preserve">Biochemistry, </w:t>
      </w:r>
      <w:r w:rsidRPr="00D928EB">
        <w:rPr>
          <w:rFonts w:ascii="Arial" w:hAnsi="Arial" w:cs="Arial"/>
          <w:sz w:val="22"/>
          <w:szCs w:val="22"/>
        </w:rPr>
        <w:t xml:space="preserve"> 31, 2962-2970 (1992).</w:t>
      </w:r>
    </w:p>
    <w:p w:rsidR="00F135C6" w:rsidRPr="00D928EB" w:rsidRDefault="00F135C6" w:rsidP="00F135C6">
      <w:pPr>
        <w:jc w:val="both"/>
        <w:rPr>
          <w:rFonts w:ascii="Arial" w:hAnsi="Arial" w:cs="Arial"/>
          <w:sz w:val="22"/>
          <w:szCs w:val="22"/>
        </w:rPr>
      </w:pPr>
    </w:p>
    <w:p w:rsidR="00F135C6" w:rsidRPr="00B131CA" w:rsidRDefault="00F135C6" w:rsidP="00F135C6">
      <w:pPr>
        <w:ind w:left="720" w:hanging="720"/>
        <w:jc w:val="center"/>
        <w:rPr>
          <w:rFonts w:ascii="Arial" w:hAnsi="Arial" w:cs="Arial"/>
          <w:b/>
          <w:sz w:val="22"/>
          <w:szCs w:val="22"/>
        </w:rPr>
      </w:pPr>
      <w:r w:rsidRPr="00B131CA">
        <w:rPr>
          <w:rFonts w:ascii="Arial" w:hAnsi="Arial" w:cs="Arial"/>
          <w:b/>
          <w:sz w:val="22"/>
          <w:szCs w:val="22"/>
        </w:rPr>
        <w:t>1993</w:t>
      </w:r>
    </w:p>
    <w:p w:rsidR="00F135C6" w:rsidRPr="00B131CA"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185</w:t>
      </w:r>
      <w:r w:rsidRPr="00E3605E">
        <w:rPr>
          <w:rFonts w:ascii="Arial" w:hAnsi="Arial" w:cs="Arial"/>
          <w:sz w:val="22"/>
          <w:szCs w:val="22"/>
        </w:rPr>
        <w:t>.</w:t>
      </w:r>
      <w:r w:rsidRPr="00E3605E">
        <w:rPr>
          <w:rFonts w:ascii="Arial" w:hAnsi="Arial" w:cs="Arial"/>
          <w:sz w:val="22"/>
          <w:szCs w:val="22"/>
        </w:rPr>
        <w:tab/>
        <w:t>A.T. Alexandrescu, P.A. Evans, M. Pitkeathly, J. Baum, and C.M. Dobson, "S</w:t>
      </w:r>
      <w:r>
        <w:rPr>
          <w:rFonts w:ascii="Arial" w:hAnsi="Arial" w:cs="Arial"/>
          <w:sz w:val="22"/>
          <w:szCs w:val="22"/>
        </w:rPr>
        <w:t>tructure and dynamics of the acid-denatured molten globular state of alpha-lactalbumin – A 2-dimensional NMR-study</w:t>
      </w:r>
      <w:r w:rsidRPr="00E3605E">
        <w:rPr>
          <w:rFonts w:ascii="Arial" w:hAnsi="Arial" w:cs="Arial"/>
          <w:sz w:val="22"/>
          <w:szCs w:val="22"/>
        </w:rPr>
        <w:t xml:space="preserve">" </w:t>
      </w:r>
      <w:r>
        <w:rPr>
          <w:rFonts w:ascii="Arial" w:hAnsi="Arial" w:cs="Arial"/>
          <w:b/>
          <w:sz w:val="22"/>
          <w:szCs w:val="22"/>
        </w:rPr>
        <w:t>Biochemistry</w:t>
      </w:r>
      <w:r w:rsidRPr="00E3605E">
        <w:rPr>
          <w:rFonts w:ascii="Arial" w:hAnsi="Arial" w:cs="Arial"/>
          <w:b/>
          <w:sz w:val="22"/>
          <w:szCs w:val="22"/>
        </w:rPr>
        <w:t xml:space="preserve">, </w:t>
      </w:r>
      <w:r w:rsidRPr="00E3605E">
        <w:rPr>
          <w:rFonts w:ascii="Arial" w:hAnsi="Arial" w:cs="Arial"/>
          <w:sz w:val="22"/>
          <w:szCs w:val="22"/>
        </w:rPr>
        <w:t xml:space="preserve"> 32, 1707-1718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186</w:t>
      </w:r>
      <w:r w:rsidRPr="00E3605E">
        <w:rPr>
          <w:rFonts w:ascii="Arial" w:hAnsi="Arial" w:cs="Arial"/>
          <w:sz w:val="22"/>
          <w:szCs w:val="22"/>
        </w:rPr>
        <w:t>.</w:t>
      </w:r>
      <w:r w:rsidRPr="00E3605E">
        <w:rPr>
          <w:rFonts w:ascii="Arial" w:hAnsi="Arial" w:cs="Arial"/>
          <w:sz w:val="22"/>
          <w:szCs w:val="22"/>
        </w:rPr>
        <w:tab/>
        <w:t xml:space="preserve">K. Bartik, C.M. </w:t>
      </w:r>
      <w:r>
        <w:rPr>
          <w:rFonts w:ascii="Arial" w:hAnsi="Arial" w:cs="Arial"/>
          <w:sz w:val="22"/>
          <w:szCs w:val="22"/>
        </w:rPr>
        <w:t xml:space="preserve">Dobson, and C. Redfield, "1H </w:t>
      </w:r>
      <w:r w:rsidRPr="00E3605E">
        <w:rPr>
          <w:rFonts w:ascii="Arial" w:hAnsi="Arial" w:cs="Arial"/>
          <w:sz w:val="22"/>
          <w:szCs w:val="22"/>
        </w:rPr>
        <w:t xml:space="preserve">NMR analysis of turkey egg-white lysozyme and comparison with hen egg-white lysozyme" </w:t>
      </w:r>
      <w:r w:rsidRPr="00E3605E">
        <w:rPr>
          <w:rFonts w:ascii="Arial" w:hAnsi="Arial" w:cs="Arial"/>
          <w:b/>
          <w:sz w:val="22"/>
          <w:szCs w:val="22"/>
        </w:rPr>
        <w:t xml:space="preserve">Eur J Biochem, </w:t>
      </w:r>
      <w:r w:rsidRPr="00E3605E">
        <w:rPr>
          <w:rFonts w:ascii="Arial" w:hAnsi="Arial" w:cs="Arial"/>
          <w:sz w:val="22"/>
          <w:szCs w:val="22"/>
        </w:rPr>
        <w:t xml:space="preserve"> 215, 255-266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187</w:t>
      </w:r>
      <w:r w:rsidRPr="00E3605E">
        <w:rPr>
          <w:rFonts w:ascii="Arial" w:hAnsi="Arial" w:cs="Arial"/>
          <w:sz w:val="22"/>
          <w:szCs w:val="22"/>
        </w:rPr>
        <w:t>.</w:t>
      </w:r>
      <w:r w:rsidRPr="00E3605E">
        <w:rPr>
          <w:rFonts w:ascii="Arial" w:hAnsi="Arial" w:cs="Arial"/>
          <w:sz w:val="22"/>
          <w:szCs w:val="22"/>
        </w:rPr>
        <w:tab/>
        <w:t>A.R. Brough, C.P. Grey, and C.M. Dobson, "P</w:t>
      </w:r>
      <w:r>
        <w:rPr>
          <w:rFonts w:ascii="Arial" w:hAnsi="Arial" w:cs="Arial"/>
          <w:sz w:val="22"/>
          <w:szCs w:val="22"/>
        </w:rPr>
        <w:t>aramagnetic ions as structural probes in solid-state NMR – Distance measurements in crystalline lanthanide-acetates</w:t>
      </w:r>
      <w:r w:rsidRPr="00E3605E">
        <w:rPr>
          <w:rFonts w:ascii="Arial" w:hAnsi="Arial" w:cs="Arial"/>
          <w:sz w:val="22"/>
          <w:szCs w:val="22"/>
        </w:rPr>
        <w:t xml:space="preserve">" </w:t>
      </w:r>
      <w:r w:rsidRPr="00E3605E">
        <w:rPr>
          <w:rFonts w:ascii="Arial" w:hAnsi="Arial" w:cs="Arial"/>
          <w:b/>
          <w:sz w:val="22"/>
          <w:szCs w:val="22"/>
        </w:rPr>
        <w:t xml:space="preserve">J Am Chem Soc, </w:t>
      </w:r>
      <w:r w:rsidRPr="00E3605E">
        <w:rPr>
          <w:rFonts w:ascii="Arial" w:hAnsi="Arial" w:cs="Arial"/>
          <w:sz w:val="22"/>
          <w:szCs w:val="22"/>
        </w:rPr>
        <w:t xml:space="preserve"> 115, 7318-7327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188</w:t>
      </w:r>
      <w:r w:rsidRPr="00E3605E">
        <w:rPr>
          <w:rFonts w:ascii="Arial" w:hAnsi="Arial" w:cs="Arial"/>
          <w:sz w:val="22"/>
          <w:szCs w:val="22"/>
        </w:rPr>
        <w:t>.</w:t>
      </w:r>
      <w:r w:rsidRPr="00E3605E">
        <w:rPr>
          <w:rFonts w:ascii="Arial" w:hAnsi="Arial" w:cs="Arial"/>
          <w:sz w:val="22"/>
          <w:szCs w:val="22"/>
        </w:rPr>
        <w:tab/>
        <w:t xml:space="preserve">M. Buck, S.E. Radford, and C.M. Dobson, "A partially folded state of hen egg white lysozyme in trifluoroethanol: structural characterization and implications for protein folding" </w:t>
      </w:r>
      <w:r w:rsidRPr="00E3605E">
        <w:rPr>
          <w:rFonts w:ascii="Arial" w:hAnsi="Arial" w:cs="Arial"/>
          <w:b/>
          <w:sz w:val="22"/>
          <w:szCs w:val="22"/>
        </w:rPr>
        <w:t xml:space="preserve">Biochemistry, </w:t>
      </w:r>
      <w:r w:rsidRPr="00E3605E">
        <w:rPr>
          <w:rFonts w:ascii="Arial" w:hAnsi="Arial" w:cs="Arial"/>
          <w:sz w:val="22"/>
          <w:szCs w:val="22"/>
        </w:rPr>
        <w:t xml:space="preserve"> 32, 669-678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189</w:t>
      </w:r>
      <w:r w:rsidRPr="00E3605E">
        <w:rPr>
          <w:rFonts w:ascii="Arial" w:hAnsi="Arial" w:cs="Arial"/>
          <w:sz w:val="22"/>
          <w:szCs w:val="22"/>
        </w:rPr>
        <w:t>.</w:t>
      </w:r>
      <w:r w:rsidRPr="00E3605E">
        <w:rPr>
          <w:rFonts w:ascii="Arial" w:hAnsi="Arial" w:cs="Arial"/>
          <w:sz w:val="22"/>
          <w:szCs w:val="22"/>
        </w:rPr>
        <w:tab/>
        <w:t>C.L. Chyan, C. Wormald, C.M. Dobson, P.A. Evans, and J. Baum, "S</w:t>
      </w:r>
      <w:r>
        <w:rPr>
          <w:rFonts w:ascii="Arial" w:hAnsi="Arial" w:cs="Arial"/>
          <w:sz w:val="22"/>
          <w:szCs w:val="22"/>
        </w:rPr>
        <w:t>tructure and stability of the molten globule state of guinea-pig alpha-lactalbumin – A hydrogen-exchange study</w:t>
      </w:r>
      <w:r w:rsidRPr="00E3605E">
        <w:rPr>
          <w:rFonts w:ascii="Arial" w:hAnsi="Arial" w:cs="Arial"/>
          <w:sz w:val="22"/>
          <w:szCs w:val="22"/>
        </w:rPr>
        <w:t xml:space="preserve">" </w:t>
      </w:r>
      <w:r w:rsidRPr="00E3605E">
        <w:rPr>
          <w:rFonts w:ascii="Arial" w:hAnsi="Arial" w:cs="Arial"/>
          <w:b/>
          <w:sz w:val="22"/>
          <w:szCs w:val="22"/>
        </w:rPr>
        <w:t>Biochemis</w:t>
      </w:r>
      <w:r>
        <w:rPr>
          <w:rFonts w:ascii="Arial" w:hAnsi="Arial" w:cs="Arial"/>
          <w:b/>
          <w:sz w:val="22"/>
          <w:szCs w:val="22"/>
        </w:rPr>
        <w:t>try</w:t>
      </w:r>
      <w:r w:rsidRPr="00E3605E">
        <w:rPr>
          <w:rFonts w:ascii="Arial" w:hAnsi="Arial" w:cs="Arial"/>
          <w:b/>
          <w:sz w:val="22"/>
          <w:szCs w:val="22"/>
        </w:rPr>
        <w:t xml:space="preserve">, </w:t>
      </w:r>
      <w:r w:rsidRPr="00E3605E">
        <w:rPr>
          <w:rFonts w:ascii="Arial" w:hAnsi="Arial" w:cs="Arial"/>
          <w:sz w:val="22"/>
          <w:szCs w:val="22"/>
        </w:rPr>
        <w:t xml:space="preserve"> 32, 5681-5691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190</w:t>
      </w:r>
      <w:r w:rsidRPr="00E3605E">
        <w:rPr>
          <w:rFonts w:ascii="Arial" w:hAnsi="Arial" w:cs="Arial"/>
          <w:sz w:val="22"/>
          <w:szCs w:val="22"/>
        </w:rPr>
        <w:t>.</w:t>
      </w:r>
      <w:r w:rsidRPr="00E3605E">
        <w:rPr>
          <w:rFonts w:ascii="Arial" w:hAnsi="Arial" w:cs="Arial"/>
          <w:sz w:val="22"/>
          <w:szCs w:val="22"/>
        </w:rPr>
        <w:tab/>
        <w:t>C.</w:t>
      </w:r>
      <w:r>
        <w:rPr>
          <w:rFonts w:ascii="Arial" w:hAnsi="Arial" w:cs="Arial"/>
          <w:sz w:val="22"/>
          <w:szCs w:val="22"/>
        </w:rPr>
        <w:t>M.</w:t>
      </w:r>
      <w:r w:rsidRPr="00E3605E">
        <w:rPr>
          <w:rFonts w:ascii="Arial" w:hAnsi="Arial" w:cs="Arial"/>
          <w:sz w:val="22"/>
          <w:szCs w:val="22"/>
        </w:rPr>
        <w:t xml:space="preserve"> Dobson, "</w:t>
      </w:r>
      <w:r>
        <w:rPr>
          <w:rFonts w:ascii="Arial" w:hAnsi="Arial" w:cs="Arial"/>
          <w:sz w:val="22"/>
          <w:szCs w:val="22"/>
        </w:rPr>
        <w:t>Flexible friends</w:t>
      </w:r>
      <w:r w:rsidRPr="00E3605E">
        <w:rPr>
          <w:rFonts w:ascii="Arial" w:hAnsi="Arial" w:cs="Arial"/>
          <w:sz w:val="22"/>
          <w:szCs w:val="22"/>
        </w:rPr>
        <w:t xml:space="preserve">" </w:t>
      </w:r>
      <w:r w:rsidRPr="00E3605E">
        <w:rPr>
          <w:rFonts w:ascii="Arial" w:hAnsi="Arial" w:cs="Arial"/>
          <w:b/>
          <w:sz w:val="22"/>
          <w:szCs w:val="22"/>
        </w:rPr>
        <w:t xml:space="preserve">Curr Biol, </w:t>
      </w:r>
      <w:r w:rsidRPr="00E3605E">
        <w:rPr>
          <w:rFonts w:ascii="Arial" w:hAnsi="Arial" w:cs="Arial"/>
          <w:sz w:val="22"/>
          <w:szCs w:val="22"/>
        </w:rPr>
        <w:t xml:space="preserve"> 3, 530-532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191</w:t>
      </w:r>
      <w:r w:rsidRPr="00E3605E">
        <w:rPr>
          <w:rFonts w:ascii="Arial" w:hAnsi="Arial" w:cs="Arial"/>
          <w:sz w:val="22"/>
          <w:szCs w:val="22"/>
        </w:rPr>
        <w:t>.</w:t>
      </w:r>
      <w:r w:rsidRPr="00E3605E">
        <w:rPr>
          <w:rFonts w:ascii="Arial" w:hAnsi="Arial" w:cs="Arial"/>
          <w:sz w:val="22"/>
          <w:szCs w:val="22"/>
        </w:rPr>
        <w:tab/>
        <w:t>C.M. Dobson, "F</w:t>
      </w:r>
      <w:r>
        <w:rPr>
          <w:rFonts w:ascii="Arial" w:hAnsi="Arial" w:cs="Arial"/>
          <w:sz w:val="22"/>
          <w:szCs w:val="22"/>
        </w:rPr>
        <w:t>olding and binding</w:t>
      </w:r>
      <w:r w:rsidRPr="00E3605E">
        <w:rPr>
          <w:rFonts w:ascii="Arial" w:hAnsi="Arial" w:cs="Arial"/>
          <w:sz w:val="22"/>
          <w:szCs w:val="22"/>
        </w:rPr>
        <w:t xml:space="preserve">" </w:t>
      </w:r>
      <w:r w:rsidRPr="00E3605E">
        <w:rPr>
          <w:rFonts w:ascii="Arial" w:hAnsi="Arial" w:cs="Arial"/>
          <w:b/>
          <w:sz w:val="22"/>
          <w:szCs w:val="22"/>
        </w:rPr>
        <w:t xml:space="preserve">Curr Opin Struct Biol, </w:t>
      </w:r>
      <w:r w:rsidRPr="00E3605E">
        <w:rPr>
          <w:rFonts w:ascii="Arial" w:hAnsi="Arial" w:cs="Arial"/>
          <w:sz w:val="22"/>
          <w:szCs w:val="22"/>
        </w:rPr>
        <w:t xml:space="preserve"> 3, 57-59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192</w:t>
      </w:r>
      <w:r w:rsidRPr="00E3605E">
        <w:rPr>
          <w:rFonts w:ascii="Arial" w:hAnsi="Arial" w:cs="Arial"/>
          <w:sz w:val="22"/>
          <w:szCs w:val="22"/>
        </w:rPr>
        <w:t>.</w:t>
      </w:r>
      <w:r w:rsidRPr="00E3605E">
        <w:rPr>
          <w:rFonts w:ascii="Arial" w:hAnsi="Arial" w:cs="Arial"/>
          <w:sz w:val="22"/>
          <w:szCs w:val="22"/>
        </w:rPr>
        <w:tab/>
        <w:t>J. Fattah, J.M. Twyman, S.J. Heyes, D.J. Watkin, A.J. Edwards, K. Prout, and C.M. Dobson, "C</w:t>
      </w:r>
      <w:r>
        <w:rPr>
          <w:rFonts w:ascii="Arial" w:hAnsi="Arial" w:cs="Arial"/>
          <w:sz w:val="22"/>
          <w:szCs w:val="22"/>
        </w:rPr>
        <w:t>ombination of CP MAS NMR and X-ray crystallography – Structure and dynamics in a low symmetry molecular crystal, potassium penicillin-V</w:t>
      </w:r>
      <w:r w:rsidRPr="00E3605E">
        <w:rPr>
          <w:rFonts w:ascii="Arial" w:hAnsi="Arial" w:cs="Arial"/>
          <w:sz w:val="22"/>
          <w:szCs w:val="22"/>
        </w:rPr>
        <w:t xml:space="preserve">" </w:t>
      </w:r>
      <w:r w:rsidRPr="00E3605E">
        <w:rPr>
          <w:rFonts w:ascii="Arial" w:hAnsi="Arial" w:cs="Arial"/>
          <w:b/>
          <w:sz w:val="22"/>
          <w:szCs w:val="22"/>
        </w:rPr>
        <w:t xml:space="preserve">J Am Chem Soc, </w:t>
      </w:r>
      <w:r w:rsidRPr="00E3605E">
        <w:rPr>
          <w:rFonts w:ascii="Arial" w:hAnsi="Arial" w:cs="Arial"/>
          <w:sz w:val="22"/>
          <w:szCs w:val="22"/>
        </w:rPr>
        <w:t xml:space="preserve"> 115, 5636-5650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193</w:t>
      </w:r>
      <w:r w:rsidRPr="00E3605E">
        <w:rPr>
          <w:rFonts w:ascii="Arial" w:hAnsi="Arial" w:cs="Arial"/>
          <w:sz w:val="22"/>
          <w:szCs w:val="22"/>
        </w:rPr>
        <w:t>.</w:t>
      </w:r>
      <w:r w:rsidRPr="00E3605E">
        <w:rPr>
          <w:rFonts w:ascii="Arial" w:hAnsi="Arial" w:cs="Arial"/>
          <w:sz w:val="22"/>
          <w:szCs w:val="22"/>
        </w:rPr>
        <w:tab/>
        <w:t>C.P. Grey, A.K. Cheetham, and C.M. Dobson, "T</w:t>
      </w:r>
      <w:r>
        <w:rPr>
          <w:rFonts w:ascii="Arial" w:hAnsi="Arial" w:cs="Arial"/>
          <w:sz w:val="22"/>
          <w:szCs w:val="22"/>
        </w:rPr>
        <w:t>emperature-dependent solid-state Sn-119 MAS NMR of Nd</w:t>
      </w:r>
      <w:r w:rsidRPr="002510BF">
        <w:rPr>
          <w:rFonts w:ascii="Arial" w:hAnsi="Arial" w:cs="Arial"/>
          <w:sz w:val="22"/>
          <w:szCs w:val="22"/>
          <w:vertAlign w:val="subscript"/>
        </w:rPr>
        <w:t>2</w:t>
      </w:r>
      <w:r>
        <w:rPr>
          <w:rFonts w:ascii="Arial" w:hAnsi="Arial" w:cs="Arial"/>
          <w:sz w:val="22"/>
          <w:szCs w:val="22"/>
        </w:rPr>
        <w:t>Sn</w:t>
      </w:r>
      <w:r w:rsidRPr="002510BF">
        <w:rPr>
          <w:rFonts w:ascii="Arial" w:hAnsi="Arial" w:cs="Arial"/>
          <w:sz w:val="22"/>
          <w:szCs w:val="22"/>
          <w:vertAlign w:val="subscript"/>
        </w:rPr>
        <w:t>2</w:t>
      </w:r>
      <w:r>
        <w:rPr>
          <w:rFonts w:ascii="Arial" w:hAnsi="Arial" w:cs="Arial"/>
          <w:sz w:val="22"/>
          <w:szCs w:val="22"/>
        </w:rPr>
        <w:t>O</w:t>
      </w:r>
      <w:r w:rsidRPr="002510BF">
        <w:rPr>
          <w:rFonts w:ascii="Arial" w:hAnsi="Arial" w:cs="Arial"/>
          <w:sz w:val="22"/>
          <w:szCs w:val="22"/>
          <w:vertAlign w:val="subscript"/>
        </w:rPr>
        <w:t>7</w:t>
      </w:r>
      <w:r>
        <w:rPr>
          <w:rFonts w:ascii="Arial" w:hAnsi="Arial" w:cs="Arial"/>
          <w:sz w:val="22"/>
          <w:szCs w:val="22"/>
        </w:rPr>
        <w:t xml:space="preserve">, </w:t>
      </w:r>
      <w:r w:rsidRPr="00E3605E">
        <w:rPr>
          <w:rFonts w:ascii="Arial" w:hAnsi="Arial" w:cs="Arial"/>
          <w:sz w:val="22"/>
          <w:szCs w:val="22"/>
        </w:rPr>
        <w:t>N</w:t>
      </w:r>
      <w:r>
        <w:rPr>
          <w:rFonts w:ascii="Arial" w:hAnsi="Arial" w:cs="Arial"/>
          <w:sz w:val="22"/>
          <w:szCs w:val="22"/>
        </w:rPr>
        <w:t>d</w:t>
      </w:r>
      <w:r w:rsidRPr="002510BF">
        <w:rPr>
          <w:rFonts w:ascii="Arial" w:hAnsi="Arial" w:cs="Arial"/>
          <w:sz w:val="22"/>
          <w:szCs w:val="22"/>
          <w:vertAlign w:val="subscript"/>
        </w:rPr>
        <w:t>2</w:t>
      </w:r>
      <w:r w:rsidRPr="00E3605E">
        <w:rPr>
          <w:rFonts w:ascii="Arial" w:hAnsi="Arial" w:cs="Arial"/>
          <w:sz w:val="22"/>
          <w:szCs w:val="22"/>
        </w:rPr>
        <w:t>S</w:t>
      </w:r>
      <w:r>
        <w:rPr>
          <w:rFonts w:ascii="Arial" w:hAnsi="Arial" w:cs="Arial"/>
          <w:sz w:val="22"/>
          <w:szCs w:val="22"/>
        </w:rPr>
        <w:t>n</w:t>
      </w:r>
      <w:r w:rsidRPr="002510BF">
        <w:rPr>
          <w:rFonts w:ascii="Arial" w:hAnsi="Arial" w:cs="Arial"/>
          <w:sz w:val="22"/>
          <w:szCs w:val="22"/>
          <w:vertAlign w:val="subscript"/>
        </w:rPr>
        <w:t>2</w:t>
      </w:r>
      <w:r w:rsidRPr="00E3605E">
        <w:rPr>
          <w:rFonts w:ascii="Arial" w:hAnsi="Arial" w:cs="Arial"/>
          <w:sz w:val="22"/>
          <w:szCs w:val="22"/>
        </w:rPr>
        <w:t>O</w:t>
      </w:r>
      <w:r w:rsidRPr="002510BF">
        <w:rPr>
          <w:rFonts w:ascii="Arial" w:hAnsi="Arial" w:cs="Arial"/>
          <w:sz w:val="22"/>
          <w:szCs w:val="22"/>
          <w:vertAlign w:val="subscript"/>
        </w:rPr>
        <w:t>7</w:t>
      </w:r>
      <w:r w:rsidRPr="00E3605E">
        <w:rPr>
          <w:rFonts w:ascii="Arial" w:hAnsi="Arial" w:cs="Arial"/>
          <w:sz w:val="22"/>
          <w:szCs w:val="22"/>
        </w:rPr>
        <w:t>, S</w:t>
      </w:r>
      <w:r>
        <w:rPr>
          <w:rFonts w:ascii="Arial" w:hAnsi="Arial" w:cs="Arial"/>
          <w:sz w:val="22"/>
          <w:szCs w:val="22"/>
        </w:rPr>
        <w:t>m</w:t>
      </w:r>
      <w:r w:rsidRPr="002510BF">
        <w:rPr>
          <w:rFonts w:ascii="Arial" w:hAnsi="Arial" w:cs="Arial"/>
          <w:sz w:val="22"/>
          <w:szCs w:val="22"/>
          <w:vertAlign w:val="subscript"/>
        </w:rPr>
        <w:t>2</w:t>
      </w:r>
      <w:r w:rsidRPr="00E3605E">
        <w:rPr>
          <w:rFonts w:ascii="Arial" w:hAnsi="Arial" w:cs="Arial"/>
          <w:sz w:val="22"/>
          <w:szCs w:val="22"/>
        </w:rPr>
        <w:t>S</w:t>
      </w:r>
      <w:r>
        <w:rPr>
          <w:rFonts w:ascii="Arial" w:hAnsi="Arial" w:cs="Arial"/>
          <w:sz w:val="22"/>
          <w:szCs w:val="22"/>
        </w:rPr>
        <w:t>n</w:t>
      </w:r>
      <w:r w:rsidRPr="002510BF">
        <w:rPr>
          <w:rFonts w:ascii="Arial" w:hAnsi="Arial" w:cs="Arial"/>
          <w:sz w:val="22"/>
          <w:szCs w:val="22"/>
          <w:vertAlign w:val="subscript"/>
        </w:rPr>
        <w:t>2</w:t>
      </w:r>
      <w:r w:rsidRPr="00E3605E">
        <w:rPr>
          <w:rFonts w:ascii="Arial" w:hAnsi="Arial" w:cs="Arial"/>
          <w:sz w:val="22"/>
          <w:szCs w:val="22"/>
        </w:rPr>
        <w:t>O</w:t>
      </w:r>
      <w:r w:rsidRPr="002510BF">
        <w:rPr>
          <w:rFonts w:ascii="Arial" w:hAnsi="Arial" w:cs="Arial"/>
          <w:sz w:val="22"/>
          <w:szCs w:val="22"/>
          <w:vertAlign w:val="subscript"/>
        </w:rPr>
        <w:t>7</w:t>
      </w:r>
      <w:r w:rsidRPr="00E3605E">
        <w:rPr>
          <w:rFonts w:ascii="Arial" w:hAnsi="Arial" w:cs="Arial"/>
          <w:sz w:val="22"/>
          <w:szCs w:val="22"/>
        </w:rPr>
        <w:t xml:space="preserve">, </w:t>
      </w:r>
      <w:r>
        <w:rPr>
          <w:rFonts w:ascii="Arial" w:hAnsi="Arial" w:cs="Arial"/>
          <w:sz w:val="22"/>
          <w:szCs w:val="22"/>
        </w:rPr>
        <w:t xml:space="preserve">and </w:t>
      </w:r>
      <w:r w:rsidRPr="00E3605E">
        <w:rPr>
          <w:rFonts w:ascii="Arial" w:hAnsi="Arial" w:cs="Arial"/>
          <w:sz w:val="22"/>
          <w:szCs w:val="22"/>
        </w:rPr>
        <w:t>Y</w:t>
      </w:r>
      <w:r w:rsidRPr="002510BF">
        <w:rPr>
          <w:rFonts w:ascii="Arial" w:hAnsi="Arial" w:cs="Arial"/>
          <w:sz w:val="22"/>
          <w:szCs w:val="22"/>
          <w:vertAlign w:val="subscript"/>
        </w:rPr>
        <w:t>1.8</w:t>
      </w:r>
      <w:r w:rsidRPr="00E3605E">
        <w:rPr>
          <w:rFonts w:ascii="Arial" w:hAnsi="Arial" w:cs="Arial"/>
          <w:sz w:val="22"/>
          <w:szCs w:val="22"/>
        </w:rPr>
        <w:t>S</w:t>
      </w:r>
      <w:r>
        <w:rPr>
          <w:rFonts w:ascii="Arial" w:hAnsi="Arial" w:cs="Arial"/>
          <w:sz w:val="22"/>
          <w:szCs w:val="22"/>
        </w:rPr>
        <w:t>m</w:t>
      </w:r>
      <w:r w:rsidRPr="002510BF">
        <w:rPr>
          <w:rFonts w:ascii="Arial" w:hAnsi="Arial" w:cs="Arial"/>
          <w:sz w:val="22"/>
          <w:szCs w:val="22"/>
          <w:vertAlign w:val="subscript"/>
        </w:rPr>
        <w:t>0.2</w:t>
      </w:r>
      <w:r w:rsidRPr="00E3605E">
        <w:rPr>
          <w:rFonts w:ascii="Arial" w:hAnsi="Arial" w:cs="Arial"/>
          <w:sz w:val="22"/>
          <w:szCs w:val="22"/>
        </w:rPr>
        <w:t>S</w:t>
      </w:r>
      <w:r>
        <w:rPr>
          <w:rFonts w:ascii="Arial" w:hAnsi="Arial" w:cs="Arial"/>
          <w:sz w:val="22"/>
          <w:szCs w:val="22"/>
        </w:rPr>
        <w:t>n</w:t>
      </w:r>
      <w:r w:rsidRPr="002510BF">
        <w:rPr>
          <w:rFonts w:ascii="Arial" w:hAnsi="Arial" w:cs="Arial"/>
          <w:sz w:val="22"/>
          <w:szCs w:val="22"/>
          <w:vertAlign w:val="subscript"/>
        </w:rPr>
        <w:t>2</w:t>
      </w:r>
      <w:r w:rsidRPr="00E3605E">
        <w:rPr>
          <w:rFonts w:ascii="Arial" w:hAnsi="Arial" w:cs="Arial"/>
          <w:sz w:val="22"/>
          <w:szCs w:val="22"/>
        </w:rPr>
        <w:t>O</w:t>
      </w:r>
      <w:r w:rsidRPr="002510BF">
        <w:rPr>
          <w:rFonts w:ascii="Arial" w:hAnsi="Arial" w:cs="Arial"/>
          <w:sz w:val="22"/>
          <w:szCs w:val="22"/>
          <w:vertAlign w:val="subscript"/>
        </w:rPr>
        <w:t>7</w:t>
      </w:r>
      <w:r w:rsidRPr="00E3605E">
        <w:rPr>
          <w:rFonts w:ascii="Arial" w:hAnsi="Arial" w:cs="Arial"/>
          <w:sz w:val="22"/>
          <w:szCs w:val="22"/>
        </w:rPr>
        <w:t xml:space="preserve"> - 3 S</w:t>
      </w:r>
      <w:r>
        <w:rPr>
          <w:rFonts w:ascii="Arial" w:hAnsi="Arial" w:cs="Arial"/>
          <w:sz w:val="22"/>
          <w:szCs w:val="22"/>
        </w:rPr>
        <w:t>ensitive chemical shift thermometers</w:t>
      </w:r>
      <w:r w:rsidRPr="00E3605E">
        <w:rPr>
          <w:rFonts w:ascii="Arial" w:hAnsi="Arial" w:cs="Arial"/>
          <w:sz w:val="22"/>
          <w:szCs w:val="22"/>
        </w:rPr>
        <w:t xml:space="preserve">" </w:t>
      </w:r>
      <w:r w:rsidRPr="00E3605E">
        <w:rPr>
          <w:rFonts w:ascii="Arial" w:hAnsi="Arial" w:cs="Arial"/>
          <w:b/>
          <w:sz w:val="22"/>
          <w:szCs w:val="22"/>
        </w:rPr>
        <w:t xml:space="preserve">J Magn Reson Ser A, </w:t>
      </w:r>
      <w:r w:rsidRPr="00E3605E">
        <w:rPr>
          <w:rFonts w:ascii="Arial" w:hAnsi="Arial" w:cs="Arial"/>
          <w:sz w:val="22"/>
          <w:szCs w:val="22"/>
        </w:rPr>
        <w:t xml:space="preserve"> 101, 299-306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194</w:t>
      </w:r>
      <w:r w:rsidRPr="00E3605E">
        <w:rPr>
          <w:rFonts w:ascii="Arial" w:hAnsi="Arial" w:cs="Arial"/>
          <w:sz w:val="22"/>
          <w:szCs w:val="22"/>
        </w:rPr>
        <w:t>.</w:t>
      </w:r>
      <w:r w:rsidRPr="00E3605E">
        <w:rPr>
          <w:rFonts w:ascii="Arial" w:hAnsi="Arial" w:cs="Arial"/>
          <w:sz w:val="22"/>
          <w:szCs w:val="22"/>
        </w:rPr>
        <w:tab/>
        <w:t xml:space="preserve">A. Miranker, C.V. Robinson, S.E. Radford, R.T. Aplin, and C.M. Dobson, "Detection of transient protein folding populations by mass spectrometry" </w:t>
      </w:r>
      <w:r w:rsidRPr="00E3605E">
        <w:rPr>
          <w:rFonts w:ascii="Arial" w:hAnsi="Arial" w:cs="Arial"/>
          <w:b/>
          <w:sz w:val="22"/>
          <w:szCs w:val="22"/>
        </w:rPr>
        <w:t xml:space="preserve">Science, </w:t>
      </w:r>
      <w:r w:rsidRPr="00E3605E">
        <w:rPr>
          <w:rFonts w:ascii="Arial" w:hAnsi="Arial" w:cs="Arial"/>
          <w:sz w:val="22"/>
          <w:szCs w:val="22"/>
        </w:rPr>
        <w:t xml:space="preserve"> 262, 896-900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195</w:t>
      </w:r>
      <w:r w:rsidRPr="00E3605E">
        <w:rPr>
          <w:rFonts w:ascii="Arial" w:hAnsi="Arial" w:cs="Arial"/>
          <w:sz w:val="22"/>
          <w:szCs w:val="22"/>
        </w:rPr>
        <w:t>.</w:t>
      </w:r>
      <w:r w:rsidRPr="00E3605E">
        <w:rPr>
          <w:rFonts w:ascii="Arial" w:hAnsi="Arial" w:cs="Arial"/>
          <w:sz w:val="22"/>
          <w:szCs w:val="22"/>
        </w:rPr>
        <w:tab/>
        <w:t xml:space="preserve">U.K. Nowak, X. L, A.J. Teuten, R.A. Smith, and C.M. Dobson, "NMR studies of the dynamics of the multidomain protein urokinase-type plasminogen activator" </w:t>
      </w:r>
      <w:r w:rsidRPr="00E3605E">
        <w:rPr>
          <w:rFonts w:ascii="Arial" w:hAnsi="Arial" w:cs="Arial"/>
          <w:b/>
          <w:sz w:val="22"/>
          <w:szCs w:val="22"/>
        </w:rPr>
        <w:t xml:space="preserve">Biochemistry, </w:t>
      </w:r>
      <w:r w:rsidRPr="00E3605E">
        <w:rPr>
          <w:rFonts w:ascii="Arial" w:hAnsi="Arial" w:cs="Arial"/>
          <w:sz w:val="22"/>
          <w:szCs w:val="22"/>
        </w:rPr>
        <w:t xml:space="preserve"> 32, 298-309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196</w:t>
      </w:r>
      <w:r w:rsidRPr="00E3605E">
        <w:rPr>
          <w:rFonts w:ascii="Arial" w:hAnsi="Arial" w:cs="Arial"/>
          <w:sz w:val="22"/>
          <w:szCs w:val="22"/>
        </w:rPr>
        <w:t>.</w:t>
      </w:r>
      <w:r w:rsidRPr="00E3605E">
        <w:rPr>
          <w:rFonts w:ascii="Arial" w:hAnsi="Arial" w:cs="Arial"/>
          <w:sz w:val="22"/>
          <w:szCs w:val="22"/>
        </w:rPr>
        <w:tab/>
        <w:t xml:space="preserve">J.P. O'Connell, S.M. Kelly, D.P. Raleigh, J.A. Hubbard, N.C. Price, C.M. Dobson, and B.J. Smith, "On the role of the C-terminus of alpha-calcitonin-gene-related peptide (alpha CGRP). The structure of des-phenylalaninamide37-alpha CGRP and its interaction with the CGRP receptor" </w:t>
      </w:r>
      <w:r w:rsidRPr="00E3605E">
        <w:rPr>
          <w:rFonts w:ascii="Arial" w:hAnsi="Arial" w:cs="Arial"/>
          <w:b/>
          <w:sz w:val="22"/>
          <w:szCs w:val="22"/>
        </w:rPr>
        <w:t xml:space="preserve">Biochem J, </w:t>
      </w:r>
      <w:r w:rsidRPr="00E3605E">
        <w:rPr>
          <w:rFonts w:ascii="Arial" w:hAnsi="Arial" w:cs="Arial"/>
          <w:sz w:val="22"/>
          <w:szCs w:val="22"/>
        </w:rPr>
        <w:t xml:space="preserve"> 291 ( Pt 1), 205-210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197</w:t>
      </w:r>
      <w:r w:rsidRPr="00E3605E">
        <w:rPr>
          <w:rFonts w:ascii="Arial" w:hAnsi="Arial" w:cs="Arial"/>
          <w:sz w:val="22"/>
          <w:szCs w:val="22"/>
        </w:rPr>
        <w:t>.</w:t>
      </w:r>
      <w:r w:rsidRPr="00E3605E">
        <w:rPr>
          <w:rFonts w:ascii="Arial" w:hAnsi="Arial" w:cs="Arial"/>
          <w:sz w:val="22"/>
          <w:szCs w:val="22"/>
        </w:rPr>
        <w:tab/>
        <w:t>I.G. Richardson, A.R. Brough, R. Brydson, G.W. Groves, and C.M. Dobson, "L</w:t>
      </w:r>
      <w:r>
        <w:rPr>
          <w:rFonts w:ascii="Arial" w:hAnsi="Arial" w:cs="Arial"/>
          <w:sz w:val="22"/>
          <w:szCs w:val="22"/>
        </w:rPr>
        <w:t xml:space="preserve">ocation of aluminium in substituted calcium silicate hydrate (C-S-H) gels as determined by Si-29 and Al-27 NMR and </w:t>
      </w:r>
      <w:r w:rsidRPr="00E3605E">
        <w:rPr>
          <w:rFonts w:ascii="Arial" w:hAnsi="Arial" w:cs="Arial"/>
          <w:sz w:val="22"/>
          <w:szCs w:val="22"/>
        </w:rPr>
        <w:t xml:space="preserve">EELS" </w:t>
      </w:r>
      <w:r w:rsidRPr="00E3605E">
        <w:rPr>
          <w:rFonts w:ascii="Arial" w:hAnsi="Arial" w:cs="Arial"/>
          <w:b/>
          <w:sz w:val="22"/>
          <w:szCs w:val="22"/>
        </w:rPr>
        <w:t xml:space="preserve">J Am Ceram Soc, </w:t>
      </w:r>
      <w:r w:rsidRPr="00E3605E">
        <w:rPr>
          <w:rFonts w:ascii="Arial" w:hAnsi="Arial" w:cs="Arial"/>
          <w:sz w:val="22"/>
          <w:szCs w:val="22"/>
        </w:rPr>
        <w:t xml:space="preserve"> 76, 2285-2288 (1993).</w:t>
      </w:r>
    </w:p>
    <w:p w:rsidR="00F135C6" w:rsidRDefault="00F135C6" w:rsidP="00F135C6">
      <w:pPr>
        <w:ind w:left="720" w:hanging="720"/>
        <w:jc w:val="both"/>
        <w:rPr>
          <w:rFonts w:ascii="Arial" w:hAnsi="Arial" w:cs="Arial"/>
          <w:sz w:val="22"/>
          <w:szCs w:val="22"/>
        </w:rPr>
      </w:pPr>
    </w:p>
    <w:p w:rsidR="00F135C6" w:rsidRPr="00987D4F" w:rsidRDefault="00F135C6" w:rsidP="00F135C6">
      <w:pPr>
        <w:ind w:left="720" w:hanging="720"/>
        <w:jc w:val="both"/>
        <w:rPr>
          <w:rFonts w:ascii="Arial" w:hAnsi="Arial" w:cs="Arial"/>
          <w:sz w:val="22"/>
          <w:szCs w:val="22"/>
        </w:rPr>
      </w:pPr>
      <w:r>
        <w:rPr>
          <w:rFonts w:ascii="Arial" w:hAnsi="Arial" w:cs="Arial"/>
          <w:sz w:val="22"/>
          <w:szCs w:val="22"/>
        </w:rPr>
        <w:t>198</w:t>
      </w:r>
      <w:r w:rsidRPr="00E3605E">
        <w:rPr>
          <w:rFonts w:ascii="Arial" w:hAnsi="Arial" w:cs="Arial"/>
          <w:sz w:val="22"/>
          <w:szCs w:val="22"/>
        </w:rPr>
        <w:t>.</w:t>
      </w:r>
      <w:r w:rsidRPr="00E3605E">
        <w:rPr>
          <w:rFonts w:ascii="Arial" w:hAnsi="Arial" w:cs="Arial"/>
          <w:sz w:val="22"/>
          <w:szCs w:val="22"/>
        </w:rPr>
        <w:tab/>
      </w:r>
      <w:r>
        <w:rPr>
          <w:rFonts w:ascii="Arial" w:hAnsi="Arial" w:cs="Arial"/>
          <w:sz w:val="22"/>
          <w:szCs w:val="22"/>
        </w:rPr>
        <w:t xml:space="preserve">I.G. Richardson, G.W. Groves, A.R. Brough and C.M. Dobson, “The carbonation of OPC and OPC/silica fume hardened cement pastes in air under conditions of fixed humidity” </w:t>
      </w:r>
      <w:r>
        <w:rPr>
          <w:rFonts w:ascii="Arial" w:hAnsi="Arial" w:cs="Arial"/>
          <w:b/>
          <w:sz w:val="22"/>
          <w:szCs w:val="22"/>
        </w:rPr>
        <w:t xml:space="preserve">Adv Cement Res, </w:t>
      </w:r>
      <w:r>
        <w:rPr>
          <w:rFonts w:ascii="Arial" w:hAnsi="Arial" w:cs="Arial"/>
          <w:sz w:val="22"/>
          <w:szCs w:val="22"/>
        </w:rPr>
        <w:t>5,81-86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199</w:t>
      </w:r>
      <w:r w:rsidRPr="00E3605E">
        <w:rPr>
          <w:rFonts w:ascii="Arial" w:hAnsi="Arial" w:cs="Arial"/>
          <w:sz w:val="22"/>
          <w:szCs w:val="22"/>
        </w:rPr>
        <w:t>.</w:t>
      </w:r>
      <w:r w:rsidRPr="00E3605E">
        <w:rPr>
          <w:rFonts w:ascii="Arial" w:hAnsi="Arial" w:cs="Arial"/>
          <w:sz w:val="22"/>
          <w:szCs w:val="22"/>
        </w:rPr>
        <w:tab/>
        <w:t xml:space="preserve">L.J. Smith, M.J. Sutcliffe, C. Redfield, and C.M. Dobson, "Structure of hen lysozyme in solution" </w:t>
      </w:r>
      <w:r w:rsidRPr="00E3605E">
        <w:rPr>
          <w:rFonts w:ascii="Arial" w:hAnsi="Arial" w:cs="Arial"/>
          <w:b/>
          <w:sz w:val="22"/>
          <w:szCs w:val="22"/>
        </w:rPr>
        <w:t xml:space="preserve">J Mol Biol, </w:t>
      </w:r>
      <w:r w:rsidRPr="00E3605E">
        <w:rPr>
          <w:rFonts w:ascii="Arial" w:hAnsi="Arial" w:cs="Arial"/>
          <w:sz w:val="22"/>
          <w:szCs w:val="22"/>
        </w:rPr>
        <w:t xml:space="preserve"> 229, 930-944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200</w:t>
      </w:r>
      <w:r w:rsidRPr="00E3605E">
        <w:rPr>
          <w:rFonts w:ascii="Arial" w:hAnsi="Arial" w:cs="Arial"/>
          <w:sz w:val="22"/>
          <w:szCs w:val="22"/>
        </w:rPr>
        <w:t>.</w:t>
      </w:r>
      <w:r w:rsidRPr="00E3605E">
        <w:rPr>
          <w:rFonts w:ascii="Arial" w:hAnsi="Arial" w:cs="Arial"/>
          <w:sz w:val="22"/>
          <w:szCs w:val="22"/>
        </w:rPr>
        <w:tab/>
        <w:t xml:space="preserve">J.E. Taguchi, S.J. Heyes, D. Barford, L.N. Johnson, and C.M. Dobson, "Solid state 31P cross-polarization/magic angle sample spinning nuclear magnetic resonance of crystalline glycogen phosphorylase b" </w:t>
      </w:r>
      <w:r w:rsidRPr="00E3605E">
        <w:rPr>
          <w:rFonts w:ascii="Arial" w:hAnsi="Arial" w:cs="Arial"/>
          <w:b/>
          <w:sz w:val="22"/>
          <w:szCs w:val="22"/>
        </w:rPr>
        <w:t xml:space="preserve">Biophys J, </w:t>
      </w:r>
      <w:r w:rsidRPr="00E3605E">
        <w:rPr>
          <w:rFonts w:ascii="Arial" w:hAnsi="Arial" w:cs="Arial"/>
          <w:sz w:val="22"/>
          <w:szCs w:val="22"/>
        </w:rPr>
        <w:t xml:space="preserve"> 64, 492-501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201</w:t>
      </w:r>
      <w:r w:rsidRPr="00E3605E">
        <w:rPr>
          <w:rFonts w:ascii="Arial" w:hAnsi="Arial" w:cs="Arial"/>
          <w:sz w:val="22"/>
          <w:szCs w:val="22"/>
        </w:rPr>
        <w:t>.</w:t>
      </w:r>
      <w:r w:rsidRPr="00E3605E">
        <w:rPr>
          <w:rFonts w:ascii="Arial" w:hAnsi="Arial" w:cs="Arial"/>
          <w:sz w:val="22"/>
          <w:szCs w:val="22"/>
        </w:rPr>
        <w:tab/>
        <w:t xml:space="preserve">A.J. Teuten, R.W. Broadhurst, R.A. Smith, and C.M. Dobson, "Characterization of structural and folding properties of streptokinase by n.m.r. spectroscopy" </w:t>
      </w:r>
      <w:r w:rsidRPr="00E3605E">
        <w:rPr>
          <w:rFonts w:ascii="Arial" w:hAnsi="Arial" w:cs="Arial"/>
          <w:b/>
          <w:sz w:val="22"/>
          <w:szCs w:val="22"/>
        </w:rPr>
        <w:t xml:space="preserve">Biochem J, </w:t>
      </w:r>
      <w:r>
        <w:rPr>
          <w:rFonts w:ascii="Arial" w:hAnsi="Arial" w:cs="Arial"/>
          <w:sz w:val="22"/>
          <w:szCs w:val="22"/>
        </w:rPr>
        <w:t xml:space="preserve"> 290</w:t>
      </w:r>
      <w:r w:rsidRPr="00E3605E">
        <w:rPr>
          <w:rFonts w:ascii="Arial" w:hAnsi="Arial" w:cs="Arial"/>
          <w:sz w:val="22"/>
          <w:szCs w:val="22"/>
        </w:rPr>
        <w:t>, 313-319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202</w:t>
      </w:r>
      <w:r w:rsidRPr="00E3605E">
        <w:rPr>
          <w:rFonts w:ascii="Arial" w:hAnsi="Arial" w:cs="Arial"/>
          <w:sz w:val="22"/>
          <w:szCs w:val="22"/>
        </w:rPr>
        <w:t>.</w:t>
      </w:r>
      <w:r w:rsidRPr="00E3605E">
        <w:rPr>
          <w:rFonts w:ascii="Arial" w:hAnsi="Arial" w:cs="Arial"/>
          <w:sz w:val="22"/>
          <w:szCs w:val="22"/>
        </w:rPr>
        <w:tab/>
        <w:t xml:space="preserve">A.J. Teuten, A. Cooper, R.A. Smith, and C.M. Dobson, "Binding of a substrate analogue can induce co-operative structure in the plasmin serine-proteinase domain" </w:t>
      </w:r>
      <w:r w:rsidRPr="00E3605E">
        <w:rPr>
          <w:rFonts w:ascii="Arial" w:hAnsi="Arial" w:cs="Arial"/>
          <w:b/>
          <w:sz w:val="22"/>
          <w:szCs w:val="22"/>
        </w:rPr>
        <w:t xml:space="preserve">Biochem J, </w:t>
      </w:r>
      <w:r>
        <w:rPr>
          <w:rFonts w:ascii="Arial" w:hAnsi="Arial" w:cs="Arial"/>
          <w:sz w:val="22"/>
          <w:szCs w:val="22"/>
        </w:rPr>
        <w:t xml:space="preserve"> 293</w:t>
      </w:r>
      <w:r w:rsidRPr="00E3605E">
        <w:rPr>
          <w:rFonts w:ascii="Arial" w:hAnsi="Arial" w:cs="Arial"/>
          <w:sz w:val="22"/>
          <w:szCs w:val="22"/>
        </w:rPr>
        <w:t>, 567-572 (1993).</w:t>
      </w:r>
    </w:p>
    <w:p w:rsidR="00F135C6" w:rsidRPr="00E3605E" w:rsidRDefault="00F135C6" w:rsidP="00F135C6">
      <w:pPr>
        <w:ind w:left="720" w:hanging="720"/>
        <w:jc w:val="both"/>
        <w:rPr>
          <w:rFonts w:ascii="Arial" w:hAnsi="Arial" w:cs="Arial"/>
          <w:sz w:val="22"/>
          <w:szCs w:val="22"/>
        </w:rPr>
      </w:pPr>
    </w:p>
    <w:p w:rsidR="00F135C6" w:rsidRPr="00E3605E" w:rsidRDefault="00F135C6" w:rsidP="00F135C6">
      <w:pPr>
        <w:ind w:left="720" w:hanging="720"/>
        <w:jc w:val="both"/>
        <w:rPr>
          <w:rFonts w:ascii="Arial" w:hAnsi="Arial" w:cs="Arial"/>
          <w:sz w:val="22"/>
          <w:szCs w:val="22"/>
        </w:rPr>
      </w:pPr>
      <w:r>
        <w:rPr>
          <w:rFonts w:ascii="Arial" w:hAnsi="Arial" w:cs="Arial"/>
          <w:sz w:val="22"/>
          <w:szCs w:val="22"/>
        </w:rPr>
        <w:t>203</w:t>
      </w:r>
      <w:r w:rsidRPr="00E3605E">
        <w:rPr>
          <w:rFonts w:ascii="Arial" w:hAnsi="Arial" w:cs="Arial"/>
          <w:sz w:val="22"/>
          <w:szCs w:val="22"/>
        </w:rPr>
        <w:t>.</w:t>
      </w:r>
      <w:r w:rsidRPr="00E3605E">
        <w:rPr>
          <w:rFonts w:ascii="Arial" w:hAnsi="Arial" w:cs="Arial"/>
          <w:sz w:val="22"/>
          <w:szCs w:val="22"/>
        </w:rPr>
        <w:tab/>
        <w:t xml:space="preserve">H. Van Dael, P. Haezebrouck, L. Morozova, C. Arico-Muendel, and C.M. Dobson, "Partially folded states of equine lysozyme. Structural characterization and significance for protein folding" </w:t>
      </w:r>
      <w:r w:rsidRPr="00E3605E">
        <w:rPr>
          <w:rFonts w:ascii="Arial" w:hAnsi="Arial" w:cs="Arial"/>
          <w:b/>
          <w:sz w:val="22"/>
          <w:szCs w:val="22"/>
        </w:rPr>
        <w:t xml:space="preserve">Biochemistry, </w:t>
      </w:r>
      <w:r w:rsidRPr="00E3605E">
        <w:rPr>
          <w:rFonts w:ascii="Arial" w:hAnsi="Arial" w:cs="Arial"/>
          <w:sz w:val="22"/>
          <w:szCs w:val="22"/>
        </w:rPr>
        <w:t xml:space="preserve"> 32, 11886-11894 (1993).</w:t>
      </w:r>
    </w:p>
    <w:p w:rsidR="00F135C6" w:rsidRPr="00B131CA" w:rsidRDefault="00F135C6" w:rsidP="00F135C6">
      <w:pPr>
        <w:ind w:left="720" w:hanging="720"/>
        <w:jc w:val="both"/>
        <w:rPr>
          <w:rFonts w:ascii="Arial" w:hAnsi="Arial" w:cs="Arial"/>
          <w:sz w:val="22"/>
          <w:szCs w:val="22"/>
        </w:rPr>
      </w:pPr>
    </w:p>
    <w:p w:rsidR="00F135C6" w:rsidRPr="00B131CA" w:rsidRDefault="00F135C6" w:rsidP="00F135C6">
      <w:pPr>
        <w:ind w:left="720" w:hanging="720"/>
        <w:jc w:val="center"/>
        <w:rPr>
          <w:rFonts w:ascii="Arial" w:hAnsi="Arial" w:cs="Arial"/>
          <w:b/>
          <w:sz w:val="22"/>
          <w:szCs w:val="22"/>
        </w:rPr>
      </w:pPr>
      <w:r w:rsidRPr="00007E10">
        <w:rPr>
          <w:rFonts w:ascii="Arial" w:hAnsi="Arial" w:cs="Arial"/>
          <w:b/>
          <w:sz w:val="22"/>
          <w:szCs w:val="22"/>
        </w:rPr>
        <w:t>1994</w:t>
      </w:r>
    </w:p>
    <w:p w:rsidR="00F135C6" w:rsidRPr="00B131CA"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204</w:t>
      </w:r>
      <w:r w:rsidRPr="00E3605E">
        <w:rPr>
          <w:rFonts w:ascii="Arial" w:hAnsi="Arial" w:cs="Arial"/>
          <w:sz w:val="22"/>
          <w:szCs w:val="22"/>
        </w:rPr>
        <w:t>.</w:t>
      </w:r>
      <w:r w:rsidRPr="00E3605E">
        <w:rPr>
          <w:rFonts w:ascii="Arial" w:hAnsi="Arial" w:cs="Arial"/>
          <w:sz w:val="22"/>
          <w:szCs w:val="22"/>
        </w:rPr>
        <w:tab/>
        <w:t>A.T. Alexandrescu, Y.L. Ng, and C.M. Dobson, "Characterization of a trifluoroethano</w:t>
      </w:r>
      <w:r>
        <w:rPr>
          <w:rFonts w:ascii="Arial" w:hAnsi="Arial" w:cs="Arial"/>
          <w:sz w:val="22"/>
          <w:szCs w:val="22"/>
        </w:rPr>
        <w:t xml:space="preserve">l </w:t>
      </w:r>
      <w:r w:rsidRPr="00E3605E">
        <w:rPr>
          <w:rFonts w:ascii="Arial" w:hAnsi="Arial" w:cs="Arial"/>
          <w:sz w:val="22"/>
          <w:szCs w:val="22"/>
        </w:rPr>
        <w:t xml:space="preserve">induced partially folded state of alpha-lactalbumin" </w:t>
      </w:r>
      <w:r w:rsidRPr="00E3605E">
        <w:rPr>
          <w:rFonts w:ascii="Arial" w:hAnsi="Arial" w:cs="Arial"/>
          <w:b/>
          <w:sz w:val="22"/>
          <w:szCs w:val="22"/>
        </w:rPr>
        <w:t xml:space="preserve">J Mol Biol, </w:t>
      </w:r>
      <w:r w:rsidRPr="00E3605E">
        <w:rPr>
          <w:rFonts w:ascii="Arial" w:hAnsi="Arial" w:cs="Arial"/>
          <w:sz w:val="22"/>
          <w:szCs w:val="22"/>
        </w:rPr>
        <w:t xml:space="preserve"> 235, 587-599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205</w:t>
      </w:r>
      <w:r w:rsidRPr="00E3605E">
        <w:rPr>
          <w:rFonts w:ascii="Arial" w:hAnsi="Arial" w:cs="Arial"/>
          <w:sz w:val="22"/>
          <w:szCs w:val="22"/>
        </w:rPr>
        <w:t>.</w:t>
      </w:r>
      <w:r w:rsidRPr="00E3605E">
        <w:rPr>
          <w:rFonts w:ascii="Arial" w:hAnsi="Arial" w:cs="Arial"/>
          <w:sz w:val="22"/>
          <w:szCs w:val="22"/>
        </w:rPr>
        <w:tab/>
        <w:t xml:space="preserve">K. Bartik, C. Redfield, and C.M. Dobson, "Measurement of the individual pKa values of acidic residues of hen and turkey lysozymes by two-dimensional 1H NMR" </w:t>
      </w:r>
      <w:r w:rsidRPr="00E3605E">
        <w:rPr>
          <w:rFonts w:ascii="Arial" w:hAnsi="Arial" w:cs="Arial"/>
          <w:b/>
          <w:sz w:val="22"/>
          <w:szCs w:val="22"/>
        </w:rPr>
        <w:t xml:space="preserve">Biophys J, </w:t>
      </w:r>
      <w:r w:rsidRPr="00E3605E">
        <w:rPr>
          <w:rFonts w:ascii="Arial" w:hAnsi="Arial" w:cs="Arial"/>
          <w:sz w:val="22"/>
          <w:szCs w:val="22"/>
        </w:rPr>
        <w:t xml:space="preserve"> 66, 1180-1184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206</w:t>
      </w:r>
      <w:r w:rsidRPr="00E3605E">
        <w:rPr>
          <w:rFonts w:ascii="Arial" w:hAnsi="Arial" w:cs="Arial"/>
          <w:sz w:val="22"/>
          <w:szCs w:val="22"/>
        </w:rPr>
        <w:t>.</w:t>
      </w:r>
      <w:r w:rsidRPr="00E3605E">
        <w:rPr>
          <w:rFonts w:ascii="Arial" w:hAnsi="Arial" w:cs="Arial"/>
          <w:sz w:val="22"/>
          <w:szCs w:val="22"/>
        </w:rPr>
        <w:tab/>
        <w:t>A.R. Brough, C.M. Dobson, I.G. Richardson, and G.W. Groves, "A</w:t>
      </w:r>
      <w:r>
        <w:rPr>
          <w:rFonts w:ascii="Arial" w:hAnsi="Arial" w:cs="Arial"/>
          <w:sz w:val="22"/>
          <w:szCs w:val="22"/>
        </w:rPr>
        <w:t>pplication of selective Si-29 isotopic enrichment to studies of the structure of calcium silicate hydrate (C-S-H) gels</w:t>
      </w:r>
      <w:r w:rsidRPr="00E3605E">
        <w:rPr>
          <w:rFonts w:ascii="Arial" w:hAnsi="Arial" w:cs="Arial"/>
          <w:sz w:val="22"/>
          <w:szCs w:val="22"/>
        </w:rPr>
        <w:t xml:space="preserve">" </w:t>
      </w:r>
      <w:r w:rsidRPr="00E3605E">
        <w:rPr>
          <w:rFonts w:ascii="Arial" w:hAnsi="Arial" w:cs="Arial"/>
          <w:b/>
          <w:sz w:val="22"/>
          <w:szCs w:val="22"/>
        </w:rPr>
        <w:t xml:space="preserve">J Am Ceram Soc, </w:t>
      </w:r>
      <w:r w:rsidRPr="00E3605E">
        <w:rPr>
          <w:rFonts w:ascii="Arial" w:hAnsi="Arial" w:cs="Arial"/>
          <w:sz w:val="22"/>
          <w:szCs w:val="22"/>
        </w:rPr>
        <w:t xml:space="preserve"> 77, 593-596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207</w:t>
      </w:r>
      <w:r w:rsidRPr="00E3605E">
        <w:rPr>
          <w:rFonts w:ascii="Arial" w:hAnsi="Arial" w:cs="Arial"/>
          <w:sz w:val="22"/>
          <w:szCs w:val="22"/>
        </w:rPr>
        <w:t>.</w:t>
      </w:r>
      <w:r w:rsidRPr="00E3605E">
        <w:rPr>
          <w:rFonts w:ascii="Arial" w:hAnsi="Arial" w:cs="Arial"/>
          <w:sz w:val="22"/>
          <w:szCs w:val="22"/>
        </w:rPr>
        <w:tab/>
        <w:t>A.R. Brough, C.M. Dobson, I.G. Richardson, and G.W. Groves, "I</w:t>
      </w:r>
      <w:r>
        <w:rPr>
          <w:rFonts w:ascii="Arial" w:hAnsi="Arial" w:cs="Arial"/>
          <w:sz w:val="22"/>
          <w:szCs w:val="22"/>
        </w:rPr>
        <w:t>n situ solid state NMR-studies of Ca</w:t>
      </w:r>
      <w:r w:rsidRPr="002510BF">
        <w:rPr>
          <w:rFonts w:ascii="Arial" w:hAnsi="Arial" w:cs="Arial"/>
          <w:sz w:val="22"/>
          <w:szCs w:val="22"/>
          <w:vertAlign w:val="subscript"/>
        </w:rPr>
        <w:t>2</w:t>
      </w:r>
      <w:r>
        <w:rPr>
          <w:rFonts w:ascii="Arial" w:hAnsi="Arial" w:cs="Arial"/>
          <w:sz w:val="22"/>
          <w:szCs w:val="22"/>
        </w:rPr>
        <w:t>SiO</w:t>
      </w:r>
      <w:r w:rsidRPr="002510BF">
        <w:rPr>
          <w:rFonts w:ascii="Arial" w:hAnsi="Arial" w:cs="Arial"/>
          <w:sz w:val="22"/>
          <w:szCs w:val="22"/>
          <w:vertAlign w:val="subscript"/>
        </w:rPr>
        <w:t>5</w:t>
      </w:r>
      <w:r>
        <w:rPr>
          <w:rFonts w:ascii="Arial" w:hAnsi="Arial" w:cs="Arial"/>
          <w:sz w:val="22"/>
          <w:szCs w:val="22"/>
        </w:rPr>
        <w:t xml:space="preserve"> – Hydration at room-temperature and at elevated temperatures using Si-29 enrichment</w:t>
      </w:r>
      <w:r w:rsidRPr="00E3605E">
        <w:rPr>
          <w:rFonts w:ascii="Arial" w:hAnsi="Arial" w:cs="Arial"/>
          <w:sz w:val="22"/>
          <w:szCs w:val="22"/>
        </w:rPr>
        <w:t xml:space="preserve">" </w:t>
      </w:r>
      <w:r w:rsidRPr="00E3605E">
        <w:rPr>
          <w:rFonts w:ascii="Arial" w:hAnsi="Arial" w:cs="Arial"/>
          <w:b/>
          <w:sz w:val="22"/>
          <w:szCs w:val="22"/>
        </w:rPr>
        <w:t xml:space="preserve">J Mater Sci, </w:t>
      </w:r>
      <w:r w:rsidRPr="00E3605E">
        <w:rPr>
          <w:rFonts w:ascii="Arial" w:hAnsi="Arial" w:cs="Arial"/>
          <w:sz w:val="22"/>
          <w:szCs w:val="22"/>
        </w:rPr>
        <w:t xml:space="preserve"> 29, 3926-3940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208</w:t>
      </w:r>
      <w:r w:rsidRPr="00E3605E">
        <w:rPr>
          <w:rFonts w:ascii="Arial" w:hAnsi="Arial" w:cs="Arial"/>
          <w:sz w:val="22"/>
          <w:szCs w:val="22"/>
        </w:rPr>
        <w:t>.</w:t>
      </w:r>
      <w:r w:rsidRPr="00E3605E">
        <w:rPr>
          <w:rFonts w:ascii="Arial" w:hAnsi="Arial" w:cs="Arial"/>
          <w:sz w:val="22"/>
          <w:szCs w:val="22"/>
        </w:rPr>
        <w:tab/>
        <w:t xml:space="preserve">M. Buck, S.E. Radford, and C.M. Dobson, "Amide hydrogen exchange in a highly denatured state. Hen egg-white lysozyme in urea" </w:t>
      </w:r>
      <w:r w:rsidRPr="00E3605E">
        <w:rPr>
          <w:rFonts w:ascii="Arial" w:hAnsi="Arial" w:cs="Arial"/>
          <w:b/>
          <w:sz w:val="22"/>
          <w:szCs w:val="22"/>
        </w:rPr>
        <w:t xml:space="preserve">J Mol Biol, </w:t>
      </w:r>
      <w:r w:rsidRPr="00E3605E">
        <w:rPr>
          <w:rFonts w:ascii="Arial" w:hAnsi="Arial" w:cs="Arial"/>
          <w:sz w:val="22"/>
          <w:szCs w:val="22"/>
        </w:rPr>
        <w:t xml:space="preserve"> 237, 247-254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209</w:t>
      </w:r>
      <w:r w:rsidRPr="00E3605E">
        <w:rPr>
          <w:rFonts w:ascii="Arial" w:hAnsi="Arial" w:cs="Arial"/>
          <w:sz w:val="22"/>
          <w:szCs w:val="22"/>
        </w:rPr>
        <w:t>.</w:t>
      </w:r>
      <w:r w:rsidRPr="00E3605E">
        <w:rPr>
          <w:rFonts w:ascii="Arial" w:hAnsi="Arial" w:cs="Arial"/>
          <w:sz w:val="22"/>
          <w:szCs w:val="22"/>
        </w:rPr>
        <w:tab/>
        <w:t xml:space="preserve">C.M. Dobson, "Protein folding. Solid evidence for molten globules" </w:t>
      </w:r>
      <w:r w:rsidRPr="00E3605E">
        <w:rPr>
          <w:rFonts w:ascii="Arial" w:hAnsi="Arial" w:cs="Arial"/>
          <w:b/>
          <w:sz w:val="22"/>
          <w:szCs w:val="22"/>
        </w:rPr>
        <w:t xml:space="preserve">Curr Biol, </w:t>
      </w:r>
      <w:r w:rsidRPr="00E3605E">
        <w:rPr>
          <w:rFonts w:ascii="Arial" w:hAnsi="Arial" w:cs="Arial"/>
          <w:sz w:val="22"/>
          <w:szCs w:val="22"/>
        </w:rPr>
        <w:t xml:space="preserve"> 4, 636-640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210</w:t>
      </w:r>
      <w:r w:rsidRPr="00E3605E">
        <w:rPr>
          <w:rFonts w:ascii="Arial" w:hAnsi="Arial" w:cs="Arial"/>
          <w:sz w:val="22"/>
          <w:szCs w:val="22"/>
        </w:rPr>
        <w:t>.</w:t>
      </w:r>
      <w:r w:rsidRPr="00E3605E">
        <w:rPr>
          <w:rFonts w:ascii="Arial" w:hAnsi="Arial" w:cs="Arial"/>
          <w:sz w:val="22"/>
          <w:szCs w:val="22"/>
        </w:rPr>
        <w:tab/>
        <w:t>C.M. Dobson, P.A. Evans, and S.E. Radford, "U</w:t>
      </w:r>
      <w:r>
        <w:rPr>
          <w:rFonts w:ascii="Arial" w:hAnsi="Arial" w:cs="Arial"/>
          <w:sz w:val="22"/>
          <w:szCs w:val="22"/>
        </w:rPr>
        <w:t>nderstanding how proteins fold – The lysozyme story so far</w:t>
      </w:r>
      <w:r w:rsidRPr="00E3605E">
        <w:rPr>
          <w:rFonts w:ascii="Arial" w:hAnsi="Arial" w:cs="Arial"/>
          <w:sz w:val="22"/>
          <w:szCs w:val="22"/>
        </w:rPr>
        <w:t xml:space="preserve">" </w:t>
      </w:r>
      <w:r w:rsidRPr="00E3605E">
        <w:rPr>
          <w:rFonts w:ascii="Arial" w:hAnsi="Arial" w:cs="Arial"/>
          <w:b/>
          <w:sz w:val="22"/>
          <w:szCs w:val="22"/>
        </w:rPr>
        <w:t xml:space="preserve">Trends Biochem Sci, </w:t>
      </w:r>
      <w:r w:rsidRPr="00E3605E">
        <w:rPr>
          <w:rFonts w:ascii="Arial" w:hAnsi="Arial" w:cs="Arial"/>
          <w:sz w:val="22"/>
          <w:szCs w:val="22"/>
        </w:rPr>
        <w:t xml:space="preserve"> 19, 31-37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211</w:t>
      </w:r>
      <w:r w:rsidRPr="00E3605E">
        <w:rPr>
          <w:rFonts w:ascii="Arial" w:hAnsi="Arial" w:cs="Arial"/>
          <w:sz w:val="22"/>
          <w:szCs w:val="22"/>
        </w:rPr>
        <w:t>.</w:t>
      </w:r>
      <w:r w:rsidRPr="00E3605E">
        <w:rPr>
          <w:rFonts w:ascii="Arial" w:hAnsi="Arial" w:cs="Arial"/>
          <w:sz w:val="22"/>
          <w:szCs w:val="22"/>
        </w:rPr>
        <w:tab/>
        <w:t xml:space="preserve">S.J. Eyles, S.E. Radford, C.V. Robinson, and C.M. Dobson, "Kinetic consequences of the removal of a disulfide bridge on the folding of hen lysozyme" </w:t>
      </w:r>
      <w:r w:rsidRPr="00E3605E">
        <w:rPr>
          <w:rFonts w:ascii="Arial" w:hAnsi="Arial" w:cs="Arial"/>
          <w:b/>
          <w:sz w:val="22"/>
          <w:szCs w:val="22"/>
        </w:rPr>
        <w:t xml:space="preserve">Biochemistry, </w:t>
      </w:r>
      <w:r w:rsidRPr="00E3605E">
        <w:rPr>
          <w:rFonts w:ascii="Arial" w:hAnsi="Arial" w:cs="Arial"/>
          <w:sz w:val="22"/>
          <w:szCs w:val="22"/>
        </w:rPr>
        <w:t xml:space="preserve"> 33, 13038-13048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212</w:t>
      </w:r>
      <w:r w:rsidRPr="00E3605E">
        <w:rPr>
          <w:rFonts w:ascii="Arial" w:hAnsi="Arial" w:cs="Arial"/>
          <w:sz w:val="22"/>
          <w:szCs w:val="22"/>
        </w:rPr>
        <w:t>.</w:t>
      </w:r>
      <w:r w:rsidRPr="00E3605E">
        <w:rPr>
          <w:rFonts w:ascii="Arial" w:hAnsi="Arial" w:cs="Arial"/>
          <w:sz w:val="22"/>
          <w:szCs w:val="22"/>
        </w:rPr>
        <w:tab/>
        <w:t xml:space="preserve">A.T. Hadfield, D.J. Harvey, D.B. Archer, D.A. MacKenzie, D.J. Jeenes, S.E. Radford, G. Lowe, C.M. Dobson, and L.N. Johnson, "Crystal structure of the mutant D52S hen egg white lysozyme with an oligosaccharide product" </w:t>
      </w:r>
      <w:r w:rsidRPr="00E3605E">
        <w:rPr>
          <w:rFonts w:ascii="Arial" w:hAnsi="Arial" w:cs="Arial"/>
          <w:b/>
          <w:sz w:val="22"/>
          <w:szCs w:val="22"/>
        </w:rPr>
        <w:t xml:space="preserve">J Mol Biol, </w:t>
      </w:r>
      <w:r w:rsidRPr="00E3605E">
        <w:rPr>
          <w:rFonts w:ascii="Arial" w:hAnsi="Arial" w:cs="Arial"/>
          <w:sz w:val="22"/>
          <w:szCs w:val="22"/>
        </w:rPr>
        <w:t xml:space="preserve"> 243, 856-872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213</w:t>
      </w:r>
      <w:r w:rsidRPr="00E3605E">
        <w:rPr>
          <w:rFonts w:ascii="Arial" w:hAnsi="Arial" w:cs="Arial"/>
          <w:sz w:val="22"/>
          <w:szCs w:val="22"/>
        </w:rPr>
        <w:t>.</w:t>
      </w:r>
      <w:r w:rsidRPr="00E3605E">
        <w:rPr>
          <w:rFonts w:ascii="Arial" w:hAnsi="Arial" w:cs="Arial"/>
          <w:sz w:val="22"/>
          <w:szCs w:val="22"/>
        </w:rPr>
        <w:tab/>
        <w:t xml:space="preserve">S.D. Hooke, S.E. Radford, and C.M. Dobson, "The refolding of human lysozyme: a comparison with the structurally homologous hen lysozyme" </w:t>
      </w:r>
      <w:r w:rsidRPr="00E3605E">
        <w:rPr>
          <w:rFonts w:ascii="Arial" w:hAnsi="Arial" w:cs="Arial"/>
          <w:b/>
          <w:sz w:val="22"/>
          <w:szCs w:val="22"/>
        </w:rPr>
        <w:t xml:space="preserve">Biochemistry, </w:t>
      </w:r>
      <w:r w:rsidRPr="00E3605E">
        <w:rPr>
          <w:rFonts w:ascii="Arial" w:hAnsi="Arial" w:cs="Arial"/>
          <w:sz w:val="22"/>
          <w:szCs w:val="22"/>
        </w:rPr>
        <w:t xml:space="preserve"> 33, 5867-5876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214</w:t>
      </w:r>
      <w:r w:rsidRPr="00E3605E">
        <w:rPr>
          <w:rFonts w:ascii="Arial" w:hAnsi="Arial" w:cs="Arial"/>
          <w:sz w:val="22"/>
          <w:szCs w:val="22"/>
        </w:rPr>
        <w:t>.</w:t>
      </w:r>
      <w:r w:rsidRPr="00E3605E">
        <w:rPr>
          <w:rFonts w:ascii="Arial" w:hAnsi="Arial" w:cs="Arial"/>
          <w:sz w:val="22"/>
          <w:szCs w:val="22"/>
        </w:rPr>
        <w:tab/>
        <w:t xml:space="preserve">L.S. Itzhaki, P.A. Evans, C.M. Dobson, and S.E. Radford, "Tertiary interactions in the folding pathway of hen lysozyme: kinetic studies using fluorescent probes" </w:t>
      </w:r>
      <w:r w:rsidRPr="00E3605E">
        <w:rPr>
          <w:rFonts w:ascii="Arial" w:hAnsi="Arial" w:cs="Arial"/>
          <w:b/>
          <w:sz w:val="22"/>
          <w:szCs w:val="22"/>
        </w:rPr>
        <w:t xml:space="preserve">Biochemistry, </w:t>
      </w:r>
      <w:r w:rsidRPr="00E3605E">
        <w:rPr>
          <w:rFonts w:ascii="Arial" w:hAnsi="Arial" w:cs="Arial"/>
          <w:sz w:val="22"/>
          <w:szCs w:val="22"/>
        </w:rPr>
        <w:t xml:space="preserve"> 33, 5212-5220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215</w:t>
      </w:r>
      <w:r w:rsidRPr="00E3605E">
        <w:rPr>
          <w:rFonts w:ascii="Arial" w:hAnsi="Arial" w:cs="Arial"/>
          <w:sz w:val="22"/>
          <w:szCs w:val="22"/>
        </w:rPr>
        <w:t>.</w:t>
      </w:r>
      <w:r w:rsidRPr="00E3605E">
        <w:rPr>
          <w:rFonts w:ascii="Arial" w:hAnsi="Arial" w:cs="Arial"/>
          <w:sz w:val="22"/>
          <w:szCs w:val="22"/>
        </w:rPr>
        <w:tab/>
        <w:t>X. Li, A.M. Bokman, M. Llinás, R.A. Smith, and C.M. Dobson, "Solution structure of th</w:t>
      </w:r>
      <w:r>
        <w:rPr>
          <w:rFonts w:ascii="Arial" w:hAnsi="Arial" w:cs="Arial"/>
          <w:sz w:val="22"/>
          <w:szCs w:val="22"/>
        </w:rPr>
        <w:t xml:space="preserve">e kringle domain from urokinase </w:t>
      </w:r>
      <w:r w:rsidRPr="00E3605E">
        <w:rPr>
          <w:rFonts w:ascii="Arial" w:hAnsi="Arial" w:cs="Arial"/>
          <w:sz w:val="22"/>
          <w:szCs w:val="22"/>
        </w:rPr>
        <w:t xml:space="preserve">type plasminogen activator" </w:t>
      </w:r>
      <w:r w:rsidRPr="00E3605E">
        <w:rPr>
          <w:rFonts w:ascii="Arial" w:hAnsi="Arial" w:cs="Arial"/>
          <w:b/>
          <w:sz w:val="22"/>
          <w:szCs w:val="22"/>
        </w:rPr>
        <w:t xml:space="preserve">J Mol Biol, </w:t>
      </w:r>
      <w:r w:rsidRPr="00E3605E">
        <w:rPr>
          <w:rFonts w:ascii="Arial" w:hAnsi="Arial" w:cs="Arial"/>
          <w:sz w:val="22"/>
          <w:szCs w:val="22"/>
        </w:rPr>
        <w:t xml:space="preserve"> 235, 1548-1559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216</w:t>
      </w:r>
      <w:r w:rsidRPr="00E3605E">
        <w:rPr>
          <w:rFonts w:ascii="Arial" w:hAnsi="Arial" w:cs="Arial"/>
          <w:sz w:val="22"/>
          <w:szCs w:val="22"/>
        </w:rPr>
        <w:t>.</w:t>
      </w:r>
      <w:r w:rsidRPr="00E3605E">
        <w:rPr>
          <w:rFonts w:ascii="Arial" w:hAnsi="Arial" w:cs="Arial"/>
          <w:sz w:val="22"/>
          <w:szCs w:val="22"/>
        </w:rPr>
        <w:tab/>
        <w:t xml:space="preserve">K.J. Lumb, J.C. Cheetham, and C.M. Dobson, "1H nuclear magnetic resonance studies of hen lysozyme-N-acetylglucosamine oligosaccharide complexes in solution. Application of chemical shifts for the comparison of conformational changes in solution and in the crystal" </w:t>
      </w:r>
      <w:r w:rsidRPr="00E3605E">
        <w:rPr>
          <w:rFonts w:ascii="Arial" w:hAnsi="Arial" w:cs="Arial"/>
          <w:b/>
          <w:sz w:val="22"/>
          <w:szCs w:val="22"/>
        </w:rPr>
        <w:t xml:space="preserve">J Mol Biol, </w:t>
      </w:r>
      <w:r w:rsidRPr="00E3605E">
        <w:rPr>
          <w:rFonts w:ascii="Arial" w:hAnsi="Arial" w:cs="Arial"/>
          <w:sz w:val="22"/>
          <w:szCs w:val="22"/>
        </w:rPr>
        <w:t xml:space="preserve"> 235, 1072-1087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217</w:t>
      </w:r>
      <w:r w:rsidRPr="00E3605E">
        <w:rPr>
          <w:rFonts w:ascii="Arial" w:hAnsi="Arial" w:cs="Arial"/>
          <w:sz w:val="22"/>
          <w:szCs w:val="22"/>
        </w:rPr>
        <w:t>.</w:t>
      </w:r>
      <w:r w:rsidRPr="00E3605E">
        <w:rPr>
          <w:rFonts w:ascii="Arial" w:hAnsi="Arial" w:cs="Arial"/>
          <w:sz w:val="22"/>
          <w:szCs w:val="22"/>
        </w:rPr>
        <w:tab/>
        <w:t xml:space="preserve">U.K. Nowak, A. Cooper, D. Saunders, R.A. Smith, and C.M. Dobson, "Unfolding studies of the protease domain of urokinase-type plasminogen activator: the existence of partly folded states and stable subdomains" </w:t>
      </w:r>
      <w:r w:rsidRPr="00E3605E">
        <w:rPr>
          <w:rFonts w:ascii="Arial" w:hAnsi="Arial" w:cs="Arial"/>
          <w:b/>
          <w:sz w:val="22"/>
          <w:szCs w:val="22"/>
        </w:rPr>
        <w:t xml:space="preserve">Biochemistry, </w:t>
      </w:r>
      <w:r w:rsidRPr="00E3605E">
        <w:rPr>
          <w:rFonts w:ascii="Arial" w:hAnsi="Arial" w:cs="Arial"/>
          <w:sz w:val="22"/>
          <w:szCs w:val="22"/>
        </w:rPr>
        <w:t xml:space="preserve"> 33, 2951-2960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218</w:t>
      </w:r>
      <w:r w:rsidRPr="00E3605E">
        <w:rPr>
          <w:rFonts w:ascii="Arial" w:hAnsi="Arial" w:cs="Arial"/>
          <w:sz w:val="22"/>
          <w:szCs w:val="22"/>
        </w:rPr>
        <w:t>.</w:t>
      </w:r>
      <w:r w:rsidRPr="00E3605E">
        <w:rPr>
          <w:rFonts w:ascii="Arial" w:hAnsi="Arial" w:cs="Arial"/>
          <w:sz w:val="22"/>
          <w:szCs w:val="22"/>
        </w:rPr>
        <w:tab/>
        <w:t>U.K. Nowak, R.A.G</w:t>
      </w:r>
      <w:r>
        <w:rPr>
          <w:rFonts w:ascii="Arial" w:hAnsi="Arial" w:cs="Arial"/>
          <w:sz w:val="22"/>
          <w:szCs w:val="22"/>
        </w:rPr>
        <w:t>. Smith, and C.M. Dobson, "NMR-studies on urokinase-type plasminogen-activator</w:t>
      </w:r>
      <w:r w:rsidRPr="00E3605E">
        <w:rPr>
          <w:rFonts w:ascii="Arial" w:hAnsi="Arial" w:cs="Arial"/>
          <w:sz w:val="22"/>
          <w:szCs w:val="22"/>
        </w:rPr>
        <w:t xml:space="preserve">" </w:t>
      </w:r>
      <w:r w:rsidRPr="00E3605E">
        <w:rPr>
          <w:rFonts w:ascii="Arial" w:hAnsi="Arial" w:cs="Arial"/>
          <w:b/>
          <w:sz w:val="22"/>
          <w:szCs w:val="22"/>
        </w:rPr>
        <w:t xml:space="preserve">J Cell Biochem, </w:t>
      </w:r>
      <w:r w:rsidRPr="00E3605E">
        <w:rPr>
          <w:rFonts w:ascii="Arial" w:hAnsi="Arial" w:cs="Arial"/>
          <w:sz w:val="22"/>
          <w:szCs w:val="22"/>
        </w:rPr>
        <w:t>159-159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219</w:t>
      </w:r>
      <w:r w:rsidRPr="00E3605E">
        <w:rPr>
          <w:rFonts w:ascii="Arial" w:hAnsi="Arial" w:cs="Arial"/>
          <w:sz w:val="22"/>
          <w:szCs w:val="22"/>
        </w:rPr>
        <w:t>.</w:t>
      </w:r>
      <w:r w:rsidRPr="00E3605E">
        <w:rPr>
          <w:rFonts w:ascii="Arial" w:hAnsi="Arial" w:cs="Arial"/>
          <w:sz w:val="22"/>
          <w:szCs w:val="22"/>
        </w:rPr>
        <w:tab/>
        <w:t xml:space="preserve">C. Redfield, L.J. Smith, J. Boyd, G.M. Lawrence, R.G. Edwards, C.J. Gershater, R.A. Smith, and C.M. Dobson, "Analysis of the solution structure of human interleukin-4 determined by heteronuclear three-dimensional nuclear magnetic resonance techniques" </w:t>
      </w:r>
      <w:r w:rsidRPr="00E3605E">
        <w:rPr>
          <w:rFonts w:ascii="Arial" w:hAnsi="Arial" w:cs="Arial"/>
          <w:b/>
          <w:sz w:val="22"/>
          <w:szCs w:val="22"/>
        </w:rPr>
        <w:t xml:space="preserve">J Mol Biol, </w:t>
      </w:r>
      <w:r w:rsidRPr="00E3605E">
        <w:rPr>
          <w:rFonts w:ascii="Arial" w:hAnsi="Arial" w:cs="Arial"/>
          <w:sz w:val="22"/>
          <w:szCs w:val="22"/>
        </w:rPr>
        <w:t xml:space="preserve"> 238, 23-41 (1994).</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220</w:t>
      </w:r>
      <w:r w:rsidRPr="00E3605E">
        <w:rPr>
          <w:rFonts w:ascii="Arial" w:hAnsi="Arial" w:cs="Arial"/>
          <w:sz w:val="22"/>
          <w:szCs w:val="22"/>
        </w:rPr>
        <w:t>.</w:t>
      </w:r>
      <w:r w:rsidRPr="00E3605E">
        <w:rPr>
          <w:rFonts w:ascii="Arial" w:hAnsi="Arial" w:cs="Arial"/>
          <w:sz w:val="22"/>
          <w:szCs w:val="22"/>
        </w:rPr>
        <w:tab/>
        <w:t xml:space="preserve">C. Redfield, R.A. Smith, and C.M. Dobson, "Structural characterization of a highly-ordered 'molten globule' at low pH" </w:t>
      </w:r>
      <w:r w:rsidRPr="00E3605E">
        <w:rPr>
          <w:rFonts w:ascii="Arial" w:hAnsi="Arial" w:cs="Arial"/>
          <w:b/>
          <w:sz w:val="22"/>
          <w:szCs w:val="22"/>
        </w:rPr>
        <w:t xml:space="preserve">Nat Struct Biol, </w:t>
      </w:r>
      <w:r w:rsidRPr="00E3605E">
        <w:rPr>
          <w:rFonts w:ascii="Arial" w:hAnsi="Arial" w:cs="Arial"/>
          <w:sz w:val="22"/>
          <w:szCs w:val="22"/>
        </w:rPr>
        <w:t xml:space="preserve"> 1, 23-29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221</w:t>
      </w:r>
      <w:r w:rsidRPr="00E3605E">
        <w:rPr>
          <w:rFonts w:ascii="Arial" w:hAnsi="Arial" w:cs="Arial"/>
          <w:sz w:val="22"/>
          <w:szCs w:val="22"/>
        </w:rPr>
        <w:t>.</w:t>
      </w:r>
      <w:r w:rsidRPr="00E3605E">
        <w:rPr>
          <w:rFonts w:ascii="Arial" w:hAnsi="Arial" w:cs="Arial"/>
          <w:sz w:val="22"/>
          <w:szCs w:val="22"/>
        </w:rPr>
        <w:tab/>
        <w:t>I.G. Richardson, A.R. Brough, G.W. Groves, and C.M. Dobson, "T</w:t>
      </w:r>
      <w:r>
        <w:rPr>
          <w:rFonts w:ascii="Arial" w:hAnsi="Arial" w:cs="Arial"/>
          <w:sz w:val="22"/>
          <w:szCs w:val="22"/>
        </w:rPr>
        <w:t>he characterization of hardened alkali-activated blast-furnace slag pastes and the nature of the calcium silicate hydrate (C-S-H) phase</w:t>
      </w:r>
      <w:r w:rsidRPr="00E3605E">
        <w:rPr>
          <w:rFonts w:ascii="Arial" w:hAnsi="Arial" w:cs="Arial"/>
          <w:sz w:val="22"/>
          <w:szCs w:val="22"/>
        </w:rPr>
        <w:t xml:space="preserve">" </w:t>
      </w:r>
      <w:r w:rsidRPr="00E3605E">
        <w:rPr>
          <w:rFonts w:ascii="Arial" w:hAnsi="Arial" w:cs="Arial"/>
          <w:b/>
          <w:sz w:val="22"/>
          <w:szCs w:val="22"/>
        </w:rPr>
        <w:t xml:space="preserve">Cement Concrete Res, </w:t>
      </w:r>
      <w:r w:rsidRPr="00E3605E">
        <w:rPr>
          <w:rFonts w:ascii="Arial" w:hAnsi="Arial" w:cs="Arial"/>
          <w:sz w:val="22"/>
          <w:szCs w:val="22"/>
        </w:rPr>
        <w:t xml:space="preserve"> 24, 813-829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E3605E">
        <w:rPr>
          <w:rFonts w:ascii="Arial" w:hAnsi="Arial" w:cs="Arial"/>
          <w:sz w:val="22"/>
          <w:szCs w:val="22"/>
        </w:rPr>
        <w:t>22</w:t>
      </w:r>
      <w:r>
        <w:rPr>
          <w:rFonts w:ascii="Arial" w:hAnsi="Arial" w:cs="Arial"/>
          <w:sz w:val="22"/>
          <w:szCs w:val="22"/>
        </w:rPr>
        <w:t>2</w:t>
      </w:r>
      <w:r w:rsidRPr="00E3605E">
        <w:rPr>
          <w:rFonts w:ascii="Arial" w:hAnsi="Arial" w:cs="Arial"/>
          <w:sz w:val="22"/>
          <w:szCs w:val="22"/>
        </w:rPr>
        <w:t>.</w:t>
      </w:r>
      <w:r w:rsidRPr="00E3605E">
        <w:rPr>
          <w:rFonts w:ascii="Arial" w:hAnsi="Arial" w:cs="Arial"/>
          <w:sz w:val="22"/>
          <w:szCs w:val="22"/>
        </w:rPr>
        <w:tab/>
        <w:t xml:space="preserve">C.V. Robinson, M. Gross, S.J. Eyles, J.J. Ewbank, M. Mayhew, F.U. Hartl, C.M. Dobson, and S.E. Radford, "Conformation of GroEL-bound alpha-lactalbumin probed by mass spectrometry" </w:t>
      </w:r>
      <w:r w:rsidRPr="00E3605E">
        <w:rPr>
          <w:rFonts w:ascii="Arial" w:hAnsi="Arial" w:cs="Arial"/>
          <w:b/>
          <w:sz w:val="22"/>
          <w:szCs w:val="22"/>
        </w:rPr>
        <w:t xml:space="preserve">Nature, </w:t>
      </w:r>
      <w:r w:rsidRPr="00E3605E">
        <w:rPr>
          <w:rFonts w:ascii="Arial" w:hAnsi="Arial" w:cs="Arial"/>
          <w:sz w:val="22"/>
          <w:szCs w:val="22"/>
        </w:rPr>
        <w:t xml:space="preserve"> 372, 646-651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223</w:t>
      </w:r>
      <w:r w:rsidRPr="00E3605E">
        <w:rPr>
          <w:rFonts w:ascii="Arial" w:hAnsi="Arial" w:cs="Arial"/>
          <w:sz w:val="22"/>
          <w:szCs w:val="22"/>
        </w:rPr>
        <w:t>.</w:t>
      </w:r>
      <w:r w:rsidRPr="00E3605E">
        <w:rPr>
          <w:rFonts w:ascii="Arial" w:hAnsi="Arial" w:cs="Arial"/>
          <w:sz w:val="22"/>
          <w:szCs w:val="22"/>
        </w:rPr>
        <w:tab/>
        <w:t xml:space="preserve">L.J. Smith, A.T. Alexandrescu, M. Pitkeathly, and C.M. Dobson, "Solution structure of a peptide fragment of human alpha-lactalbumin in trifluoroethanol: a model for local structure in the molten globule" </w:t>
      </w:r>
      <w:r w:rsidRPr="00E3605E">
        <w:rPr>
          <w:rFonts w:ascii="Arial" w:hAnsi="Arial" w:cs="Arial"/>
          <w:b/>
          <w:sz w:val="22"/>
          <w:szCs w:val="22"/>
        </w:rPr>
        <w:t xml:space="preserve">Structure, </w:t>
      </w:r>
      <w:r w:rsidRPr="00E3605E">
        <w:rPr>
          <w:rFonts w:ascii="Arial" w:hAnsi="Arial" w:cs="Arial"/>
          <w:sz w:val="22"/>
          <w:szCs w:val="22"/>
        </w:rPr>
        <w:t xml:space="preserve"> 2, 703-712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224</w:t>
      </w:r>
      <w:r w:rsidRPr="00E3605E">
        <w:rPr>
          <w:rFonts w:ascii="Arial" w:hAnsi="Arial" w:cs="Arial"/>
          <w:sz w:val="22"/>
          <w:szCs w:val="22"/>
        </w:rPr>
        <w:t>.</w:t>
      </w:r>
      <w:r w:rsidRPr="00E3605E">
        <w:rPr>
          <w:rFonts w:ascii="Arial" w:hAnsi="Arial" w:cs="Arial"/>
          <w:sz w:val="22"/>
          <w:szCs w:val="22"/>
        </w:rPr>
        <w:tab/>
        <w:t xml:space="preserve">L.J. Smith, C. Redfield, R.A. Smith, C.M. Dobson, G.M. Clore, A.M. Gronenborn, M.R. Walter, T.L. Naganbushan, and A. Wlodawer, "Comparison of four independently determined structures of human recombinant interleukin-4" </w:t>
      </w:r>
      <w:r w:rsidRPr="00E3605E">
        <w:rPr>
          <w:rFonts w:ascii="Arial" w:hAnsi="Arial" w:cs="Arial"/>
          <w:b/>
          <w:sz w:val="22"/>
          <w:szCs w:val="22"/>
        </w:rPr>
        <w:t xml:space="preserve">Nat Struct Biol, </w:t>
      </w:r>
      <w:r w:rsidRPr="00E3605E">
        <w:rPr>
          <w:rFonts w:ascii="Arial" w:hAnsi="Arial" w:cs="Arial"/>
          <w:sz w:val="22"/>
          <w:szCs w:val="22"/>
        </w:rPr>
        <w:t xml:space="preserve"> 1, 301-310 (1994).</w:t>
      </w:r>
    </w:p>
    <w:p w:rsidR="00F135C6" w:rsidRPr="00E3605E" w:rsidRDefault="00F135C6" w:rsidP="00F135C6">
      <w:pPr>
        <w:ind w:left="720" w:hanging="720"/>
        <w:jc w:val="both"/>
        <w:rPr>
          <w:rFonts w:ascii="Arial" w:hAnsi="Arial" w:cs="Arial"/>
          <w:sz w:val="22"/>
          <w:szCs w:val="22"/>
        </w:rPr>
      </w:pPr>
    </w:p>
    <w:p w:rsidR="00F135C6" w:rsidRPr="00E3605E" w:rsidRDefault="00F135C6" w:rsidP="00F135C6">
      <w:pPr>
        <w:ind w:left="720" w:hanging="720"/>
        <w:jc w:val="both"/>
        <w:rPr>
          <w:rFonts w:ascii="Arial" w:hAnsi="Arial" w:cs="Arial"/>
          <w:sz w:val="22"/>
          <w:szCs w:val="22"/>
        </w:rPr>
      </w:pPr>
      <w:r>
        <w:rPr>
          <w:rFonts w:ascii="Arial" w:hAnsi="Arial" w:cs="Arial"/>
          <w:sz w:val="22"/>
          <w:szCs w:val="22"/>
        </w:rPr>
        <w:t>225</w:t>
      </w:r>
      <w:r w:rsidRPr="00E3605E">
        <w:rPr>
          <w:rFonts w:ascii="Arial" w:hAnsi="Arial" w:cs="Arial"/>
          <w:sz w:val="22"/>
          <w:szCs w:val="22"/>
        </w:rPr>
        <w:t>.</w:t>
      </w:r>
      <w:r w:rsidRPr="00E3605E">
        <w:rPr>
          <w:rFonts w:ascii="Arial" w:hAnsi="Arial" w:cs="Arial"/>
          <w:sz w:val="22"/>
          <w:szCs w:val="22"/>
        </w:rPr>
        <w:tab/>
        <w:t xml:space="preserve">N. Taddei, M. Buck, R.W. Broadhurst, M. Stefani, G. Ramponi, and C.M. Dobson, "Equilibrium unfolding studies of horse muscle acylphosphatase" </w:t>
      </w:r>
      <w:r w:rsidRPr="00E3605E">
        <w:rPr>
          <w:rFonts w:ascii="Arial" w:hAnsi="Arial" w:cs="Arial"/>
          <w:b/>
          <w:sz w:val="22"/>
          <w:szCs w:val="22"/>
        </w:rPr>
        <w:t xml:space="preserve">Eur J Biochem, </w:t>
      </w:r>
      <w:r w:rsidRPr="00E3605E">
        <w:rPr>
          <w:rFonts w:ascii="Arial" w:hAnsi="Arial" w:cs="Arial"/>
          <w:sz w:val="22"/>
          <w:szCs w:val="22"/>
        </w:rPr>
        <w:t xml:space="preserve"> 225, 811-817 (1994).</w:t>
      </w:r>
    </w:p>
    <w:p w:rsidR="00F135C6" w:rsidRDefault="00F135C6" w:rsidP="00F135C6">
      <w:pPr>
        <w:ind w:left="720" w:hanging="720"/>
        <w:jc w:val="center"/>
        <w:rPr>
          <w:rFonts w:ascii="Arial" w:hAnsi="Arial" w:cs="Arial"/>
          <w:b/>
          <w:sz w:val="22"/>
          <w:szCs w:val="22"/>
        </w:rPr>
      </w:pPr>
    </w:p>
    <w:p w:rsidR="00F135C6" w:rsidRPr="00C52DD4" w:rsidRDefault="00F135C6" w:rsidP="00F135C6">
      <w:pPr>
        <w:ind w:left="720" w:hanging="720"/>
        <w:jc w:val="center"/>
        <w:rPr>
          <w:rFonts w:ascii="Arial" w:hAnsi="Arial" w:cs="Arial"/>
          <w:b/>
          <w:sz w:val="22"/>
          <w:szCs w:val="22"/>
        </w:rPr>
      </w:pPr>
      <w:r w:rsidRPr="00C52DD4">
        <w:rPr>
          <w:rFonts w:ascii="Arial" w:hAnsi="Arial" w:cs="Arial"/>
          <w:b/>
          <w:sz w:val="22"/>
          <w:szCs w:val="22"/>
        </w:rPr>
        <w:t>1995</w:t>
      </w:r>
    </w:p>
    <w:p w:rsidR="00F135C6" w:rsidRPr="00FF7DCA"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226</w:t>
      </w:r>
      <w:r w:rsidRPr="00E3605E">
        <w:rPr>
          <w:rFonts w:ascii="Arial" w:hAnsi="Arial" w:cs="Arial"/>
          <w:sz w:val="22"/>
          <w:szCs w:val="22"/>
        </w:rPr>
        <w:t>.</w:t>
      </w:r>
      <w:r w:rsidRPr="00E3605E">
        <w:rPr>
          <w:rFonts w:ascii="Arial" w:hAnsi="Arial" w:cs="Arial"/>
          <w:sz w:val="22"/>
          <w:szCs w:val="22"/>
        </w:rPr>
        <w:tab/>
        <w:t xml:space="preserve">J. Balbach, V. Forge, N.A. van Nuland, S.L. Winder, P.J. Hore, and C.M. Dobson, "Following protein folding in real time using NMR spectroscopy" </w:t>
      </w:r>
      <w:r w:rsidRPr="00E3605E">
        <w:rPr>
          <w:rFonts w:ascii="Arial" w:hAnsi="Arial" w:cs="Arial"/>
          <w:b/>
          <w:sz w:val="22"/>
          <w:szCs w:val="22"/>
        </w:rPr>
        <w:t xml:space="preserve">Nat Struct Biol, </w:t>
      </w:r>
      <w:r w:rsidRPr="00E3605E">
        <w:rPr>
          <w:rFonts w:ascii="Arial" w:hAnsi="Arial" w:cs="Arial"/>
          <w:sz w:val="22"/>
          <w:szCs w:val="22"/>
        </w:rPr>
        <w:t xml:space="preserve"> 2, 865-870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227</w:t>
      </w:r>
      <w:r w:rsidRPr="00E3605E">
        <w:rPr>
          <w:rFonts w:ascii="Arial" w:hAnsi="Arial" w:cs="Arial"/>
          <w:sz w:val="22"/>
          <w:szCs w:val="22"/>
        </w:rPr>
        <w:t>.</w:t>
      </w:r>
      <w:r w:rsidRPr="00E3605E">
        <w:rPr>
          <w:rFonts w:ascii="Arial" w:hAnsi="Arial" w:cs="Arial"/>
          <w:sz w:val="22"/>
          <w:szCs w:val="22"/>
        </w:rPr>
        <w:tab/>
        <w:t xml:space="preserve">A.R. Brough, C.M. Dobson, I.G. Richardson, and G.W. Groves, "A </w:t>
      </w:r>
      <w:r>
        <w:rPr>
          <w:rFonts w:ascii="Arial" w:hAnsi="Arial" w:cs="Arial"/>
          <w:sz w:val="22"/>
          <w:szCs w:val="22"/>
        </w:rPr>
        <w:t>study of the pozzolanic reaction by solid-state Si-29 nuclear magnetic resonance using selective isotopic enrichment</w:t>
      </w:r>
      <w:r w:rsidRPr="00E3605E">
        <w:rPr>
          <w:rFonts w:ascii="Arial" w:hAnsi="Arial" w:cs="Arial"/>
          <w:sz w:val="22"/>
          <w:szCs w:val="22"/>
        </w:rPr>
        <w:t xml:space="preserve">" </w:t>
      </w:r>
      <w:r w:rsidRPr="00E3605E">
        <w:rPr>
          <w:rFonts w:ascii="Arial" w:hAnsi="Arial" w:cs="Arial"/>
          <w:b/>
          <w:sz w:val="22"/>
          <w:szCs w:val="22"/>
        </w:rPr>
        <w:t xml:space="preserve">J Mater Sci, </w:t>
      </w:r>
      <w:r w:rsidRPr="00E3605E">
        <w:rPr>
          <w:rFonts w:ascii="Arial" w:hAnsi="Arial" w:cs="Arial"/>
          <w:sz w:val="22"/>
          <w:szCs w:val="22"/>
        </w:rPr>
        <w:t xml:space="preserve"> 30, 1671-1678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228</w:t>
      </w:r>
      <w:r w:rsidRPr="00E3605E">
        <w:rPr>
          <w:rFonts w:ascii="Arial" w:hAnsi="Arial" w:cs="Arial"/>
          <w:sz w:val="22"/>
          <w:szCs w:val="22"/>
        </w:rPr>
        <w:t>.</w:t>
      </w:r>
      <w:r w:rsidRPr="00E3605E">
        <w:rPr>
          <w:rFonts w:ascii="Arial" w:hAnsi="Arial" w:cs="Arial"/>
          <w:sz w:val="22"/>
          <w:szCs w:val="22"/>
        </w:rPr>
        <w:tab/>
        <w:t xml:space="preserve">A.R. Brough, G.W. Groves, I.G. Richardson, S.A. Rodger, and C.M. Dobson, "Kinetics of </w:t>
      </w:r>
      <w:r>
        <w:rPr>
          <w:rFonts w:ascii="Arial" w:hAnsi="Arial" w:cs="Arial"/>
          <w:sz w:val="22"/>
          <w:szCs w:val="22"/>
        </w:rPr>
        <w:t>hydration and other reactions of calcium silicates and c</w:t>
      </w:r>
      <w:r w:rsidRPr="00E3605E">
        <w:rPr>
          <w:rFonts w:ascii="Arial" w:hAnsi="Arial" w:cs="Arial"/>
          <w:sz w:val="22"/>
          <w:szCs w:val="22"/>
        </w:rPr>
        <w:t xml:space="preserve">ements" in </w:t>
      </w:r>
      <w:r w:rsidRPr="00E3605E">
        <w:rPr>
          <w:rFonts w:ascii="Arial" w:hAnsi="Arial" w:cs="Arial"/>
          <w:b/>
          <w:sz w:val="22"/>
          <w:szCs w:val="22"/>
        </w:rPr>
        <w:t>Applications of NMR Spectroscopy to Cement Science</w:t>
      </w:r>
      <w:r w:rsidRPr="00E3605E">
        <w:rPr>
          <w:rFonts w:ascii="Arial" w:hAnsi="Arial" w:cs="Arial"/>
          <w:sz w:val="22"/>
          <w:szCs w:val="22"/>
        </w:rPr>
        <w:t xml:space="preserve">  (ed. P. Colombet and A.-R. Grimmer). Harwood Academic Publishers p. 201-211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229</w:t>
      </w:r>
      <w:r w:rsidRPr="00E3605E">
        <w:rPr>
          <w:rFonts w:ascii="Arial" w:hAnsi="Arial" w:cs="Arial"/>
          <w:sz w:val="22"/>
          <w:szCs w:val="22"/>
        </w:rPr>
        <w:t>.</w:t>
      </w:r>
      <w:r w:rsidRPr="00E3605E">
        <w:rPr>
          <w:rFonts w:ascii="Arial" w:hAnsi="Arial" w:cs="Arial"/>
          <w:sz w:val="22"/>
          <w:szCs w:val="22"/>
        </w:rPr>
        <w:tab/>
        <w:t xml:space="preserve">M. Buck, J. Boyd, C. Redfield, D.A. MacKenzie, D.J. Jeenes, D.B. Archer, and C.M. Dobson, "Structural determinants of protein dynamics: analysis of 15N NMR relaxation measurements for main-chain and side-chain nuclei of hen egg white lysozyme" </w:t>
      </w:r>
      <w:r w:rsidRPr="00E3605E">
        <w:rPr>
          <w:rFonts w:ascii="Arial" w:hAnsi="Arial" w:cs="Arial"/>
          <w:b/>
          <w:sz w:val="22"/>
          <w:szCs w:val="22"/>
        </w:rPr>
        <w:t xml:space="preserve">Biochemistry, </w:t>
      </w:r>
      <w:r w:rsidRPr="00E3605E">
        <w:rPr>
          <w:rFonts w:ascii="Arial" w:hAnsi="Arial" w:cs="Arial"/>
          <w:sz w:val="22"/>
          <w:szCs w:val="22"/>
        </w:rPr>
        <w:t xml:space="preserve"> 34, 4041-4055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230</w:t>
      </w:r>
      <w:r w:rsidRPr="00E3605E">
        <w:rPr>
          <w:rFonts w:ascii="Arial" w:hAnsi="Arial" w:cs="Arial"/>
          <w:sz w:val="22"/>
          <w:szCs w:val="22"/>
        </w:rPr>
        <w:t>.</w:t>
      </w:r>
      <w:r w:rsidRPr="00E3605E">
        <w:rPr>
          <w:rFonts w:ascii="Arial" w:hAnsi="Arial" w:cs="Arial"/>
          <w:sz w:val="22"/>
          <w:szCs w:val="22"/>
        </w:rPr>
        <w:tab/>
        <w:t xml:space="preserve">M. Buck, H. Schwalbe, and C.M. Dobson, "Characterization of conformational preferences in a partly folded protein by heteronuclear NMR spectroscopy: assignment and secondary structure analysis of hen egg-white lysozyme in trifluoroethanol" </w:t>
      </w:r>
      <w:r w:rsidRPr="00E3605E">
        <w:rPr>
          <w:rFonts w:ascii="Arial" w:hAnsi="Arial" w:cs="Arial"/>
          <w:b/>
          <w:sz w:val="22"/>
          <w:szCs w:val="22"/>
        </w:rPr>
        <w:t xml:space="preserve">Biochemistry, </w:t>
      </w:r>
      <w:r w:rsidRPr="00E3605E">
        <w:rPr>
          <w:rFonts w:ascii="Arial" w:hAnsi="Arial" w:cs="Arial"/>
          <w:sz w:val="22"/>
          <w:szCs w:val="22"/>
        </w:rPr>
        <w:t xml:space="preserve"> 34, 13219-13232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231</w:t>
      </w:r>
      <w:r w:rsidRPr="00E3605E">
        <w:rPr>
          <w:rFonts w:ascii="Arial" w:hAnsi="Arial" w:cs="Arial"/>
          <w:sz w:val="22"/>
          <w:szCs w:val="22"/>
        </w:rPr>
        <w:t>.</w:t>
      </w:r>
      <w:r w:rsidRPr="00E3605E">
        <w:rPr>
          <w:rFonts w:ascii="Arial" w:hAnsi="Arial" w:cs="Arial"/>
          <w:sz w:val="22"/>
          <w:szCs w:val="22"/>
        </w:rPr>
        <w:tab/>
        <w:t>C.M. Dobson, "F</w:t>
      </w:r>
      <w:r>
        <w:rPr>
          <w:rFonts w:ascii="Arial" w:hAnsi="Arial" w:cs="Arial"/>
          <w:sz w:val="22"/>
          <w:szCs w:val="22"/>
        </w:rPr>
        <w:t>olding and binding – Editorial Overview</w:t>
      </w:r>
      <w:r w:rsidRPr="00E3605E">
        <w:rPr>
          <w:rFonts w:ascii="Arial" w:hAnsi="Arial" w:cs="Arial"/>
          <w:sz w:val="22"/>
          <w:szCs w:val="22"/>
        </w:rPr>
        <w:t xml:space="preserve">" </w:t>
      </w:r>
      <w:r w:rsidRPr="00E3605E">
        <w:rPr>
          <w:rFonts w:ascii="Arial" w:hAnsi="Arial" w:cs="Arial"/>
          <w:b/>
          <w:sz w:val="22"/>
          <w:szCs w:val="22"/>
        </w:rPr>
        <w:t xml:space="preserve">Curr Opin Struct Biol, </w:t>
      </w:r>
      <w:r w:rsidRPr="00E3605E">
        <w:rPr>
          <w:rFonts w:ascii="Arial" w:hAnsi="Arial" w:cs="Arial"/>
          <w:sz w:val="22"/>
          <w:szCs w:val="22"/>
        </w:rPr>
        <w:t xml:space="preserve"> 5, 56-57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232</w:t>
      </w:r>
      <w:r w:rsidRPr="00E3605E">
        <w:rPr>
          <w:rFonts w:ascii="Arial" w:hAnsi="Arial" w:cs="Arial"/>
          <w:sz w:val="22"/>
          <w:szCs w:val="22"/>
        </w:rPr>
        <w:t>.</w:t>
      </w:r>
      <w:r w:rsidRPr="00E3605E">
        <w:rPr>
          <w:rFonts w:ascii="Arial" w:hAnsi="Arial" w:cs="Arial"/>
          <w:sz w:val="22"/>
          <w:szCs w:val="22"/>
        </w:rPr>
        <w:tab/>
        <w:t xml:space="preserve">C.M. Dobson, "Finding the right fold" </w:t>
      </w:r>
      <w:r w:rsidRPr="00E3605E">
        <w:rPr>
          <w:rFonts w:ascii="Arial" w:hAnsi="Arial" w:cs="Arial"/>
          <w:b/>
          <w:sz w:val="22"/>
          <w:szCs w:val="22"/>
        </w:rPr>
        <w:t xml:space="preserve">Nat Struct Biol, </w:t>
      </w:r>
      <w:r w:rsidRPr="00E3605E">
        <w:rPr>
          <w:rFonts w:ascii="Arial" w:hAnsi="Arial" w:cs="Arial"/>
          <w:sz w:val="22"/>
          <w:szCs w:val="22"/>
        </w:rPr>
        <w:t xml:space="preserve"> 2, 513-517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233</w:t>
      </w:r>
      <w:r w:rsidRPr="00E3605E">
        <w:rPr>
          <w:rFonts w:ascii="Arial" w:hAnsi="Arial" w:cs="Arial"/>
          <w:sz w:val="22"/>
          <w:szCs w:val="22"/>
        </w:rPr>
        <w:t>.</w:t>
      </w:r>
      <w:r w:rsidRPr="00E3605E">
        <w:rPr>
          <w:rFonts w:ascii="Arial" w:hAnsi="Arial" w:cs="Arial"/>
          <w:sz w:val="22"/>
          <w:szCs w:val="22"/>
        </w:rPr>
        <w:tab/>
        <w:t>C.M. Dobson and A.R. Fersht, "P</w:t>
      </w:r>
      <w:r>
        <w:rPr>
          <w:rFonts w:ascii="Arial" w:hAnsi="Arial" w:cs="Arial"/>
          <w:sz w:val="22"/>
          <w:szCs w:val="22"/>
        </w:rPr>
        <w:t>rotein folding - Preface</w:t>
      </w:r>
      <w:r w:rsidRPr="00E3605E">
        <w:rPr>
          <w:rFonts w:ascii="Arial" w:hAnsi="Arial" w:cs="Arial"/>
          <w:sz w:val="22"/>
          <w:szCs w:val="22"/>
        </w:rPr>
        <w:t xml:space="preserve">" </w:t>
      </w:r>
      <w:r w:rsidRPr="00E3605E">
        <w:rPr>
          <w:rFonts w:ascii="Arial" w:hAnsi="Arial" w:cs="Arial"/>
          <w:b/>
          <w:sz w:val="22"/>
          <w:szCs w:val="22"/>
        </w:rPr>
        <w:t xml:space="preserve">Phil Trans R Soc Lond B, </w:t>
      </w:r>
      <w:r w:rsidRPr="00E3605E">
        <w:rPr>
          <w:rFonts w:ascii="Arial" w:hAnsi="Arial" w:cs="Arial"/>
          <w:sz w:val="22"/>
          <w:szCs w:val="22"/>
        </w:rPr>
        <w:t xml:space="preserve"> 348, 3-3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234</w:t>
      </w:r>
      <w:r w:rsidRPr="00E3605E">
        <w:rPr>
          <w:rFonts w:ascii="Arial" w:hAnsi="Arial" w:cs="Arial"/>
          <w:sz w:val="22"/>
          <w:szCs w:val="22"/>
        </w:rPr>
        <w:t>.</w:t>
      </w:r>
      <w:r w:rsidRPr="00E3605E">
        <w:rPr>
          <w:rFonts w:ascii="Arial" w:hAnsi="Arial" w:cs="Arial"/>
          <w:sz w:val="22"/>
          <w:szCs w:val="22"/>
        </w:rPr>
        <w:tab/>
        <w:t>A.J. Edwards, N.J. Burke, C.M. Dobson, K. Prout, and S.J. Heyes, "S</w:t>
      </w:r>
      <w:r>
        <w:rPr>
          <w:rFonts w:ascii="Arial" w:hAnsi="Arial" w:cs="Arial"/>
          <w:sz w:val="22"/>
          <w:szCs w:val="22"/>
        </w:rPr>
        <w:t>olid-state NMR and X-ray-diffraction studies of structure and molecular-motion in Ansa-tritanocenes</w:t>
      </w:r>
      <w:r w:rsidRPr="00E3605E">
        <w:rPr>
          <w:rFonts w:ascii="Arial" w:hAnsi="Arial" w:cs="Arial"/>
          <w:sz w:val="22"/>
          <w:szCs w:val="22"/>
        </w:rPr>
        <w:t xml:space="preserve">" </w:t>
      </w:r>
      <w:r w:rsidRPr="00E3605E">
        <w:rPr>
          <w:rFonts w:ascii="Arial" w:hAnsi="Arial" w:cs="Arial"/>
          <w:b/>
          <w:sz w:val="22"/>
          <w:szCs w:val="22"/>
        </w:rPr>
        <w:t xml:space="preserve">J Am Chem Soc, </w:t>
      </w:r>
      <w:r w:rsidRPr="00E3605E">
        <w:rPr>
          <w:rFonts w:ascii="Arial" w:hAnsi="Arial" w:cs="Arial"/>
          <w:sz w:val="22"/>
          <w:szCs w:val="22"/>
        </w:rPr>
        <w:t xml:space="preserve"> 117, 4637-4653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E3605E">
        <w:rPr>
          <w:rFonts w:ascii="Arial" w:hAnsi="Arial" w:cs="Arial"/>
          <w:sz w:val="22"/>
          <w:szCs w:val="22"/>
        </w:rPr>
        <w:t>23</w:t>
      </w:r>
      <w:r>
        <w:rPr>
          <w:rFonts w:ascii="Arial" w:hAnsi="Arial" w:cs="Arial"/>
          <w:sz w:val="22"/>
          <w:szCs w:val="22"/>
        </w:rPr>
        <w:t>5</w:t>
      </w:r>
      <w:r w:rsidRPr="00E3605E">
        <w:rPr>
          <w:rFonts w:ascii="Arial" w:hAnsi="Arial" w:cs="Arial"/>
          <w:sz w:val="22"/>
          <w:szCs w:val="22"/>
        </w:rPr>
        <w:t>.</w:t>
      </w:r>
      <w:r w:rsidRPr="00E3605E">
        <w:rPr>
          <w:rFonts w:ascii="Arial" w:hAnsi="Arial" w:cs="Arial"/>
          <w:sz w:val="22"/>
          <w:szCs w:val="22"/>
        </w:rPr>
        <w:tab/>
        <w:t xml:space="preserve">P. Haezebrouck, M. Joniau, H. Van Dael, S.D. Hooke, N.D. Woodruff, and C.M. Dobson, "An equilibrium partially folded state of human lysozyme at low pH" </w:t>
      </w:r>
      <w:r w:rsidRPr="00E3605E">
        <w:rPr>
          <w:rFonts w:ascii="Arial" w:hAnsi="Arial" w:cs="Arial"/>
          <w:b/>
          <w:sz w:val="22"/>
          <w:szCs w:val="22"/>
        </w:rPr>
        <w:t xml:space="preserve">J Mol Biol, </w:t>
      </w:r>
      <w:r w:rsidRPr="00E3605E">
        <w:rPr>
          <w:rFonts w:ascii="Arial" w:hAnsi="Arial" w:cs="Arial"/>
          <w:sz w:val="22"/>
          <w:szCs w:val="22"/>
        </w:rPr>
        <w:t xml:space="preserve"> 246, 382-387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236</w:t>
      </w:r>
      <w:r w:rsidRPr="00984CF0">
        <w:rPr>
          <w:rFonts w:ascii="Arial" w:hAnsi="Arial" w:cs="Arial"/>
          <w:sz w:val="22"/>
          <w:szCs w:val="22"/>
        </w:rPr>
        <w:t>.</w:t>
      </w:r>
      <w:r w:rsidRPr="00E3605E">
        <w:rPr>
          <w:rFonts w:ascii="Arial" w:hAnsi="Arial" w:cs="Arial"/>
          <w:sz w:val="22"/>
          <w:szCs w:val="22"/>
        </w:rPr>
        <w:tab/>
        <w:t>S.D. Hooke, S.J. Eyles, A. Miranker, S.E. Radford, C.V. Robinson, and C.M. Dobson, "C</w:t>
      </w:r>
      <w:r>
        <w:rPr>
          <w:rFonts w:ascii="Arial" w:hAnsi="Arial" w:cs="Arial"/>
          <w:sz w:val="22"/>
          <w:szCs w:val="22"/>
        </w:rPr>
        <w:t>ooperative elements in protein folding monitored by electrospray ionization mass spectrometry</w:t>
      </w:r>
      <w:r w:rsidRPr="00E3605E">
        <w:rPr>
          <w:rFonts w:ascii="Arial" w:hAnsi="Arial" w:cs="Arial"/>
          <w:sz w:val="22"/>
          <w:szCs w:val="22"/>
        </w:rPr>
        <w:t xml:space="preserve">" </w:t>
      </w:r>
      <w:r w:rsidRPr="00E3605E">
        <w:rPr>
          <w:rFonts w:ascii="Arial" w:hAnsi="Arial" w:cs="Arial"/>
          <w:b/>
          <w:sz w:val="22"/>
          <w:szCs w:val="22"/>
        </w:rPr>
        <w:t xml:space="preserve">J Am Chem Soc, </w:t>
      </w:r>
      <w:r w:rsidRPr="00E3605E">
        <w:rPr>
          <w:rFonts w:ascii="Arial" w:hAnsi="Arial" w:cs="Arial"/>
          <w:sz w:val="22"/>
          <w:szCs w:val="22"/>
        </w:rPr>
        <w:t xml:space="preserve"> 117, 7548-7549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237</w:t>
      </w:r>
      <w:r w:rsidRPr="00E3605E">
        <w:rPr>
          <w:rFonts w:ascii="Arial" w:hAnsi="Arial" w:cs="Arial"/>
          <w:sz w:val="22"/>
          <w:szCs w:val="22"/>
        </w:rPr>
        <w:t>.</w:t>
      </w:r>
      <w:r w:rsidRPr="00E3605E">
        <w:rPr>
          <w:rFonts w:ascii="Arial" w:hAnsi="Arial" w:cs="Arial"/>
          <w:sz w:val="22"/>
          <w:szCs w:val="22"/>
        </w:rPr>
        <w:tab/>
        <w:t xml:space="preserve">M. Kotik, S.E. Radford, and C.M. Dobson, "Comparison of the refolding of hen lysozyme from dimethyl sulfoxide and guanidinium chloride" </w:t>
      </w:r>
      <w:r w:rsidRPr="00E3605E">
        <w:rPr>
          <w:rFonts w:ascii="Arial" w:hAnsi="Arial" w:cs="Arial"/>
          <w:b/>
          <w:sz w:val="22"/>
          <w:szCs w:val="22"/>
        </w:rPr>
        <w:t xml:space="preserve">Biochemistry, </w:t>
      </w:r>
      <w:r w:rsidRPr="00E3605E">
        <w:rPr>
          <w:rFonts w:ascii="Arial" w:hAnsi="Arial" w:cs="Arial"/>
          <w:sz w:val="22"/>
          <w:szCs w:val="22"/>
        </w:rPr>
        <w:t xml:space="preserve"> 34, 1714-1724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238</w:t>
      </w:r>
      <w:r w:rsidRPr="00E3605E">
        <w:rPr>
          <w:rFonts w:ascii="Arial" w:hAnsi="Arial" w:cs="Arial"/>
          <w:sz w:val="22"/>
          <w:szCs w:val="22"/>
        </w:rPr>
        <w:t>.</w:t>
      </w:r>
      <w:r w:rsidRPr="00E3605E">
        <w:rPr>
          <w:rFonts w:ascii="Arial" w:hAnsi="Arial" w:cs="Arial"/>
          <w:sz w:val="22"/>
          <w:szCs w:val="22"/>
        </w:rPr>
        <w:tab/>
        <w:t xml:space="preserve">B.B. Kragelund, C.V. Robinson, J. Knudsen, C.M. Dobson, and F.M. Poulsen, "Folding of a four-helix bundle: studies of acyl-coenzyme A binding protein" </w:t>
      </w:r>
      <w:r w:rsidRPr="00E3605E">
        <w:rPr>
          <w:rFonts w:ascii="Arial" w:hAnsi="Arial" w:cs="Arial"/>
          <w:b/>
          <w:sz w:val="22"/>
          <w:szCs w:val="22"/>
        </w:rPr>
        <w:t xml:space="preserve">Biochemistry, </w:t>
      </w:r>
      <w:r w:rsidRPr="00E3605E">
        <w:rPr>
          <w:rFonts w:ascii="Arial" w:hAnsi="Arial" w:cs="Arial"/>
          <w:sz w:val="22"/>
          <w:szCs w:val="22"/>
        </w:rPr>
        <w:t xml:space="preserve"> 34, 7217-7224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239</w:t>
      </w:r>
      <w:r w:rsidRPr="00E3605E">
        <w:rPr>
          <w:rFonts w:ascii="Arial" w:hAnsi="Arial" w:cs="Arial"/>
          <w:sz w:val="22"/>
          <w:szCs w:val="22"/>
        </w:rPr>
        <w:t>.</w:t>
      </w:r>
      <w:r w:rsidRPr="00E3605E">
        <w:rPr>
          <w:rFonts w:ascii="Arial" w:hAnsi="Arial" w:cs="Arial"/>
          <w:sz w:val="22"/>
          <w:szCs w:val="22"/>
        </w:rPr>
        <w:tab/>
        <w:t xml:space="preserve">L.A. Morozova, D.T. Haynie, C. Arico-Muendel, H. Van Dael, and C.M. Dobson, "Structural basis of the stability of a lysozyme molten globule" </w:t>
      </w:r>
      <w:r w:rsidRPr="00E3605E">
        <w:rPr>
          <w:rFonts w:ascii="Arial" w:hAnsi="Arial" w:cs="Arial"/>
          <w:b/>
          <w:sz w:val="22"/>
          <w:szCs w:val="22"/>
        </w:rPr>
        <w:t xml:space="preserve">Nat Struct Biol, </w:t>
      </w:r>
      <w:r w:rsidRPr="00E3605E">
        <w:rPr>
          <w:rFonts w:ascii="Arial" w:hAnsi="Arial" w:cs="Arial"/>
          <w:sz w:val="22"/>
          <w:szCs w:val="22"/>
        </w:rPr>
        <w:t xml:space="preserve"> 2, 871-875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240</w:t>
      </w:r>
      <w:r w:rsidRPr="00E3605E">
        <w:rPr>
          <w:rFonts w:ascii="Arial" w:hAnsi="Arial" w:cs="Arial"/>
          <w:sz w:val="22"/>
          <w:szCs w:val="22"/>
        </w:rPr>
        <w:t>.</w:t>
      </w:r>
      <w:r w:rsidRPr="00E3605E">
        <w:rPr>
          <w:rFonts w:ascii="Arial" w:hAnsi="Arial" w:cs="Arial"/>
          <w:sz w:val="22"/>
          <w:szCs w:val="22"/>
        </w:rPr>
        <w:tab/>
        <w:t xml:space="preserve">E. Pardon, P. Haezebrouck, A. De Baetselier, S.D. Hooke, K.T. Fancourt, J. Desmet, C.M. Dobson, H. Van Dael, and M. Joniau, "A Ca(2+)-binding chimera of human lysozyme and bovine alpha-lactalbumin that can form a molten globule" </w:t>
      </w:r>
      <w:r w:rsidRPr="00E3605E">
        <w:rPr>
          <w:rFonts w:ascii="Arial" w:hAnsi="Arial" w:cs="Arial"/>
          <w:b/>
          <w:sz w:val="22"/>
          <w:szCs w:val="22"/>
        </w:rPr>
        <w:t xml:space="preserve">J Biol Chem, </w:t>
      </w:r>
      <w:r w:rsidRPr="00E3605E">
        <w:rPr>
          <w:rFonts w:ascii="Arial" w:hAnsi="Arial" w:cs="Arial"/>
          <w:sz w:val="22"/>
          <w:szCs w:val="22"/>
        </w:rPr>
        <w:t xml:space="preserve"> 270, 10514-10524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241</w:t>
      </w:r>
      <w:r w:rsidRPr="00E3605E">
        <w:rPr>
          <w:rFonts w:ascii="Arial" w:hAnsi="Arial" w:cs="Arial"/>
          <w:sz w:val="22"/>
          <w:szCs w:val="22"/>
        </w:rPr>
        <w:t>.</w:t>
      </w:r>
      <w:r w:rsidRPr="00E3605E">
        <w:rPr>
          <w:rFonts w:ascii="Arial" w:hAnsi="Arial" w:cs="Arial"/>
          <w:sz w:val="22"/>
          <w:szCs w:val="22"/>
        </w:rPr>
        <w:tab/>
        <w:t xml:space="preserve">S.E. Radford and C.M. Dobson, "Insights into protein folding using physical techniques: studies of lysozyme and alpha-lactalbumin" </w:t>
      </w:r>
      <w:r>
        <w:rPr>
          <w:rFonts w:ascii="Arial" w:hAnsi="Arial" w:cs="Arial"/>
          <w:b/>
          <w:sz w:val="22"/>
          <w:szCs w:val="22"/>
        </w:rPr>
        <w:t>Phil Trans R Soc Lond B</w:t>
      </w:r>
      <w:r w:rsidRPr="00E3605E">
        <w:rPr>
          <w:rFonts w:ascii="Arial" w:hAnsi="Arial" w:cs="Arial"/>
          <w:b/>
          <w:sz w:val="22"/>
          <w:szCs w:val="22"/>
        </w:rPr>
        <w:t xml:space="preserve">, </w:t>
      </w:r>
      <w:r w:rsidRPr="00E3605E">
        <w:rPr>
          <w:rFonts w:ascii="Arial" w:hAnsi="Arial" w:cs="Arial"/>
          <w:sz w:val="22"/>
          <w:szCs w:val="22"/>
        </w:rPr>
        <w:t xml:space="preserve"> 348, 17-25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242</w:t>
      </w:r>
      <w:r w:rsidRPr="00E3605E">
        <w:rPr>
          <w:rFonts w:ascii="Arial" w:hAnsi="Arial" w:cs="Arial"/>
          <w:sz w:val="22"/>
          <w:szCs w:val="22"/>
        </w:rPr>
        <w:t>.</w:t>
      </w:r>
      <w:r w:rsidRPr="00E3605E">
        <w:rPr>
          <w:rFonts w:ascii="Arial" w:hAnsi="Arial" w:cs="Arial"/>
          <w:sz w:val="22"/>
          <w:szCs w:val="22"/>
        </w:rPr>
        <w:tab/>
        <w:t xml:space="preserve">B.A. Schulman, C. Redfield, Z.Y. Peng, C.M. Dobson, and P.S. Kim, "Different subdomains are most protected from hydrogen exchange in the molten globule and native states of human alpha-lactalbumin" </w:t>
      </w:r>
      <w:r w:rsidRPr="00E3605E">
        <w:rPr>
          <w:rFonts w:ascii="Arial" w:hAnsi="Arial" w:cs="Arial"/>
          <w:b/>
          <w:sz w:val="22"/>
          <w:szCs w:val="22"/>
        </w:rPr>
        <w:t xml:space="preserve">J Mol Biol, </w:t>
      </w:r>
      <w:r w:rsidRPr="00E3605E">
        <w:rPr>
          <w:rFonts w:ascii="Arial" w:hAnsi="Arial" w:cs="Arial"/>
          <w:sz w:val="22"/>
          <w:szCs w:val="22"/>
        </w:rPr>
        <w:t xml:space="preserve"> 253, 651-657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243</w:t>
      </w:r>
      <w:r w:rsidRPr="00E3605E">
        <w:rPr>
          <w:rFonts w:ascii="Arial" w:hAnsi="Arial" w:cs="Arial"/>
          <w:sz w:val="22"/>
          <w:szCs w:val="22"/>
        </w:rPr>
        <w:t>.</w:t>
      </w:r>
      <w:r w:rsidRPr="00E3605E">
        <w:rPr>
          <w:rFonts w:ascii="Arial" w:hAnsi="Arial" w:cs="Arial"/>
          <w:sz w:val="22"/>
          <w:szCs w:val="22"/>
        </w:rPr>
        <w:tab/>
        <w:t>L.J. S</w:t>
      </w:r>
      <w:r>
        <w:rPr>
          <w:rFonts w:ascii="Arial" w:hAnsi="Arial" w:cs="Arial"/>
          <w:sz w:val="22"/>
          <w:szCs w:val="22"/>
        </w:rPr>
        <w:t>mith and C.M. Dobson, “Protein structures in s</w:t>
      </w:r>
      <w:r w:rsidRPr="00E3605E">
        <w:rPr>
          <w:rFonts w:ascii="Arial" w:hAnsi="Arial" w:cs="Arial"/>
          <w:sz w:val="22"/>
          <w:szCs w:val="22"/>
        </w:rPr>
        <w:t>olutio</w:t>
      </w:r>
      <w:r>
        <w:rPr>
          <w:rFonts w:ascii="Arial" w:hAnsi="Arial" w:cs="Arial"/>
          <w:sz w:val="22"/>
          <w:szCs w:val="22"/>
        </w:rPr>
        <w:t>n v</w:t>
      </w:r>
      <w:r w:rsidRPr="00E3605E">
        <w:rPr>
          <w:rFonts w:ascii="Arial" w:hAnsi="Arial" w:cs="Arial"/>
          <w:sz w:val="22"/>
          <w:szCs w:val="22"/>
        </w:rPr>
        <w:t xml:space="preserve">iewed by NMR” in </w:t>
      </w:r>
      <w:r w:rsidRPr="00E3605E">
        <w:rPr>
          <w:rFonts w:ascii="Arial" w:hAnsi="Arial" w:cs="Arial"/>
          <w:b/>
          <w:sz w:val="22"/>
          <w:szCs w:val="22"/>
        </w:rPr>
        <w:t>Making the Most of Your Model</w:t>
      </w:r>
      <w:r w:rsidRPr="00E3605E">
        <w:rPr>
          <w:rFonts w:ascii="Arial" w:hAnsi="Arial" w:cs="Arial"/>
          <w:sz w:val="22"/>
          <w:szCs w:val="22"/>
        </w:rPr>
        <w:t xml:space="preserve">  (ed. W.N. Hunter, J.M. Thornton, and S. Bailey). CCL Daresbury. Daresbury,  p. 53-62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244</w:t>
      </w:r>
      <w:r w:rsidRPr="00E3605E">
        <w:rPr>
          <w:rFonts w:ascii="Arial" w:hAnsi="Arial" w:cs="Arial"/>
          <w:sz w:val="22"/>
          <w:szCs w:val="22"/>
        </w:rPr>
        <w:t>.</w:t>
      </w:r>
      <w:r w:rsidRPr="00E3605E">
        <w:rPr>
          <w:rFonts w:ascii="Arial" w:hAnsi="Arial" w:cs="Arial"/>
          <w:sz w:val="22"/>
          <w:szCs w:val="22"/>
        </w:rPr>
        <w:tab/>
        <w:t xml:space="preserve">L.J. Smith, A.E. Mark, C.M. Dobson, and W.F. van Gunsteren, "Comparison of MD simulations and NMR experiments for hen lysozyme. Analysis of local fluctuations, cooperative motions, and global changes" </w:t>
      </w:r>
      <w:r w:rsidRPr="00E3605E">
        <w:rPr>
          <w:rFonts w:ascii="Arial" w:hAnsi="Arial" w:cs="Arial"/>
          <w:b/>
          <w:sz w:val="22"/>
          <w:szCs w:val="22"/>
        </w:rPr>
        <w:t xml:space="preserve">Biochemistry, </w:t>
      </w:r>
      <w:r w:rsidRPr="00E3605E">
        <w:rPr>
          <w:rFonts w:ascii="Arial" w:hAnsi="Arial" w:cs="Arial"/>
          <w:sz w:val="22"/>
          <w:szCs w:val="22"/>
        </w:rPr>
        <w:t xml:space="preserve"> 34, 10918-10931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245</w:t>
      </w:r>
      <w:r w:rsidRPr="00E3605E">
        <w:rPr>
          <w:rFonts w:ascii="Arial" w:hAnsi="Arial" w:cs="Arial"/>
          <w:sz w:val="22"/>
          <w:szCs w:val="22"/>
        </w:rPr>
        <w:t>.</w:t>
      </w:r>
      <w:r w:rsidRPr="00E3605E">
        <w:rPr>
          <w:rFonts w:ascii="Arial" w:hAnsi="Arial" w:cs="Arial"/>
          <w:sz w:val="22"/>
          <w:szCs w:val="22"/>
        </w:rPr>
        <w:tab/>
        <w:t xml:space="preserve">G. Spraggon, C. Phillips, U.K. Nowak, C.P. Ponting, D. Saunders, C.M. Dobson, D.I. Stuart, and E.Y. Jones, "The crystal structure of the catalytic domain of human urokinase-type plasminogen activator" </w:t>
      </w:r>
      <w:r w:rsidRPr="00E3605E">
        <w:rPr>
          <w:rFonts w:ascii="Arial" w:hAnsi="Arial" w:cs="Arial"/>
          <w:b/>
          <w:sz w:val="22"/>
          <w:szCs w:val="22"/>
        </w:rPr>
        <w:t xml:space="preserve">Structure, </w:t>
      </w:r>
      <w:r w:rsidRPr="00E3605E">
        <w:rPr>
          <w:rFonts w:ascii="Arial" w:hAnsi="Arial" w:cs="Arial"/>
          <w:sz w:val="22"/>
          <w:szCs w:val="22"/>
        </w:rPr>
        <w:t xml:space="preserve"> 3, 681-691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246</w:t>
      </w:r>
      <w:r w:rsidRPr="00E3605E">
        <w:rPr>
          <w:rFonts w:ascii="Arial" w:hAnsi="Arial" w:cs="Arial"/>
          <w:sz w:val="22"/>
          <w:szCs w:val="22"/>
        </w:rPr>
        <w:t>.</w:t>
      </w:r>
      <w:r w:rsidRPr="00E3605E">
        <w:rPr>
          <w:rFonts w:ascii="Arial" w:hAnsi="Arial" w:cs="Arial"/>
          <w:sz w:val="22"/>
          <w:szCs w:val="22"/>
        </w:rPr>
        <w:tab/>
        <w:t xml:space="preserve">J.J. Yang, M. Buck, M. Pitkeathly, M. Kotik, D.T. Haynie, C.M. Dobson, and S.E. Radford, "Conformational properties of four peptides spanning the sequence of hen lysozyme" </w:t>
      </w:r>
      <w:r w:rsidRPr="00E3605E">
        <w:rPr>
          <w:rFonts w:ascii="Arial" w:hAnsi="Arial" w:cs="Arial"/>
          <w:b/>
          <w:sz w:val="22"/>
          <w:szCs w:val="22"/>
        </w:rPr>
        <w:t xml:space="preserve">J Mol Biol, </w:t>
      </w:r>
      <w:r w:rsidRPr="00E3605E">
        <w:rPr>
          <w:rFonts w:ascii="Arial" w:hAnsi="Arial" w:cs="Arial"/>
          <w:sz w:val="22"/>
          <w:szCs w:val="22"/>
        </w:rPr>
        <w:t xml:space="preserve"> 252, 483-491 (1995).</w:t>
      </w:r>
    </w:p>
    <w:p w:rsidR="00F135C6" w:rsidRPr="00FF7DCA" w:rsidRDefault="00F135C6" w:rsidP="00F135C6">
      <w:pPr>
        <w:jc w:val="both"/>
        <w:rPr>
          <w:rFonts w:ascii="Arial" w:hAnsi="Arial" w:cs="Arial"/>
          <w:sz w:val="22"/>
          <w:szCs w:val="22"/>
        </w:rPr>
      </w:pPr>
    </w:p>
    <w:p w:rsidR="00F135C6" w:rsidRPr="0071251C" w:rsidRDefault="00F135C6" w:rsidP="00F135C6">
      <w:pPr>
        <w:ind w:left="720" w:hanging="720"/>
        <w:jc w:val="center"/>
        <w:rPr>
          <w:rFonts w:ascii="Arial" w:hAnsi="Arial" w:cs="Arial"/>
          <w:b/>
          <w:sz w:val="22"/>
          <w:szCs w:val="22"/>
        </w:rPr>
      </w:pPr>
      <w:r w:rsidRPr="0071251C">
        <w:rPr>
          <w:rFonts w:ascii="Arial" w:hAnsi="Arial" w:cs="Arial"/>
          <w:b/>
          <w:sz w:val="22"/>
          <w:szCs w:val="22"/>
        </w:rPr>
        <w:t>1996</w:t>
      </w:r>
    </w:p>
    <w:p w:rsidR="00F135C6" w:rsidRPr="0071251C"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247</w:t>
      </w:r>
      <w:r w:rsidRPr="0071251C">
        <w:rPr>
          <w:rFonts w:ascii="Arial" w:hAnsi="Arial" w:cs="Arial"/>
          <w:sz w:val="22"/>
          <w:szCs w:val="22"/>
        </w:rPr>
        <w:t>.</w:t>
      </w:r>
      <w:r w:rsidRPr="0071251C">
        <w:rPr>
          <w:rFonts w:ascii="Arial" w:hAnsi="Arial" w:cs="Arial"/>
          <w:sz w:val="22"/>
          <w:szCs w:val="22"/>
        </w:rPr>
        <w:tab/>
      </w:r>
      <w:r w:rsidRPr="0071251C">
        <w:rPr>
          <w:rFonts w:ascii="Arial" w:hAnsi="Arial" w:cs="Arial"/>
          <w:b/>
          <w:sz w:val="22"/>
          <w:szCs w:val="22"/>
        </w:rPr>
        <w:t>Protein Folding</w:t>
      </w:r>
      <w:r w:rsidRPr="0071251C">
        <w:rPr>
          <w:rFonts w:ascii="Arial" w:hAnsi="Arial" w:cs="Arial"/>
          <w:sz w:val="22"/>
          <w:szCs w:val="22"/>
        </w:rPr>
        <w:t xml:space="preserve">  (ed. C.M. Dobson and A.R. Fersht). Cambridge University Press p. 119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248</w:t>
      </w:r>
      <w:r w:rsidRPr="0071251C">
        <w:rPr>
          <w:rFonts w:ascii="Arial" w:hAnsi="Arial" w:cs="Arial"/>
          <w:sz w:val="22"/>
          <w:szCs w:val="22"/>
        </w:rPr>
        <w:t>.</w:t>
      </w:r>
      <w:r w:rsidRPr="0071251C">
        <w:rPr>
          <w:rFonts w:ascii="Arial" w:hAnsi="Arial" w:cs="Arial"/>
          <w:sz w:val="22"/>
          <w:szCs w:val="22"/>
        </w:rPr>
        <w:tab/>
        <w:t xml:space="preserve">J. Balbach, V. Forge, W.S. Lau, N.A. van Nuland, K. Brew, and C.M. Dobson, "Protein folding monitored at individual residues during a two-dimensional NMR experiment" </w:t>
      </w:r>
      <w:r w:rsidRPr="0071251C">
        <w:rPr>
          <w:rFonts w:ascii="Arial" w:hAnsi="Arial" w:cs="Arial"/>
          <w:b/>
          <w:sz w:val="22"/>
          <w:szCs w:val="22"/>
        </w:rPr>
        <w:t xml:space="preserve">Science, </w:t>
      </w:r>
      <w:r w:rsidRPr="0071251C">
        <w:rPr>
          <w:rFonts w:ascii="Arial" w:hAnsi="Arial" w:cs="Arial"/>
          <w:sz w:val="22"/>
          <w:szCs w:val="22"/>
        </w:rPr>
        <w:t xml:space="preserve"> 274, 1161-1163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249</w:t>
      </w:r>
      <w:r w:rsidRPr="0071251C">
        <w:rPr>
          <w:rFonts w:ascii="Arial" w:hAnsi="Arial" w:cs="Arial"/>
          <w:sz w:val="22"/>
          <w:szCs w:val="22"/>
        </w:rPr>
        <w:t>.</w:t>
      </w:r>
      <w:r w:rsidRPr="0071251C">
        <w:rPr>
          <w:rFonts w:ascii="Arial" w:hAnsi="Arial" w:cs="Arial"/>
          <w:sz w:val="22"/>
          <w:szCs w:val="22"/>
        </w:rPr>
        <w:tab/>
        <w:t xml:space="preserve">K.A. Bolin, M. Pitkeathly, A. Miranker, L.J. Smith, and C.M. Dobson, "Insight into a random coil conformation and an isolated helix: structural and dynamical characterisation of the C-helix peptide from hen lysozyme" </w:t>
      </w:r>
      <w:r w:rsidRPr="0071251C">
        <w:rPr>
          <w:rFonts w:ascii="Arial" w:hAnsi="Arial" w:cs="Arial"/>
          <w:b/>
          <w:sz w:val="22"/>
          <w:szCs w:val="22"/>
        </w:rPr>
        <w:t xml:space="preserve">J Mol Biol, </w:t>
      </w:r>
      <w:r w:rsidRPr="0071251C">
        <w:rPr>
          <w:rFonts w:ascii="Arial" w:hAnsi="Arial" w:cs="Arial"/>
          <w:sz w:val="22"/>
          <w:szCs w:val="22"/>
        </w:rPr>
        <w:t xml:space="preserve"> 261, 443-453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250</w:t>
      </w:r>
      <w:r w:rsidRPr="0071251C">
        <w:rPr>
          <w:rFonts w:ascii="Arial" w:hAnsi="Arial" w:cs="Arial"/>
          <w:sz w:val="22"/>
          <w:szCs w:val="22"/>
        </w:rPr>
        <w:t>.</w:t>
      </w:r>
      <w:r w:rsidRPr="0071251C">
        <w:rPr>
          <w:rFonts w:ascii="Arial" w:hAnsi="Arial" w:cs="Arial"/>
          <w:sz w:val="22"/>
          <w:szCs w:val="22"/>
        </w:rPr>
        <w:tab/>
        <w:t xml:space="preserve">A.R. Brough, C.M. Dobson, I.G. Richardson, and G.W. Groves, "Alkali activation of reactive silicas in cements: In situ Si-29 MAS NMR studies of the kinetics of silicate polymerization" </w:t>
      </w:r>
      <w:r w:rsidRPr="0071251C">
        <w:rPr>
          <w:rFonts w:ascii="Arial" w:hAnsi="Arial" w:cs="Arial"/>
          <w:b/>
          <w:sz w:val="22"/>
          <w:szCs w:val="22"/>
        </w:rPr>
        <w:t xml:space="preserve">J Mater Sci, </w:t>
      </w:r>
      <w:r w:rsidRPr="0071251C">
        <w:rPr>
          <w:rFonts w:ascii="Arial" w:hAnsi="Arial" w:cs="Arial"/>
          <w:sz w:val="22"/>
          <w:szCs w:val="22"/>
        </w:rPr>
        <w:t xml:space="preserve"> 31, 3365-3373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251</w:t>
      </w:r>
      <w:r w:rsidRPr="0071251C">
        <w:rPr>
          <w:rFonts w:ascii="Arial" w:hAnsi="Arial" w:cs="Arial"/>
          <w:sz w:val="22"/>
          <w:szCs w:val="22"/>
        </w:rPr>
        <w:t>.</w:t>
      </w:r>
      <w:r w:rsidRPr="0071251C">
        <w:rPr>
          <w:rFonts w:ascii="Arial" w:hAnsi="Arial" w:cs="Arial"/>
          <w:sz w:val="22"/>
          <w:szCs w:val="22"/>
        </w:rPr>
        <w:tab/>
        <w:t xml:space="preserve">M. Buck, H. Schwalbe, and C.M. Dobson, "Main-chain dynamics of a partially folded protein: 15N NMR relaxation measurements of hen egg white lysozyme denatured in trifluoroethanol" </w:t>
      </w:r>
      <w:r w:rsidRPr="0071251C">
        <w:rPr>
          <w:rFonts w:ascii="Arial" w:hAnsi="Arial" w:cs="Arial"/>
          <w:b/>
          <w:sz w:val="22"/>
          <w:szCs w:val="22"/>
        </w:rPr>
        <w:t xml:space="preserve">J Mol Biol, </w:t>
      </w:r>
      <w:r w:rsidRPr="0071251C">
        <w:rPr>
          <w:rFonts w:ascii="Arial" w:hAnsi="Arial" w:cs="Arial"/>
          <w:sz w:val="22"/>
          <w:szCs w:val="22"/>
        </w:rPr>
        <w:t xml:space="preserve"> 257, 669-683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252</w:t>
      </w:r>
      <w:r w:rsidRPr="0071251C">
        <w:rPr>
          <w:rFonts w:ascii="Arial" w:hAnsi="Arial" w:cs="Arial"/>
          <w:sz w:val="22"/>
          <w:szCs w:val="22"/>
        </w:rPr>
        <w:t>.</w:t>
      </w:r>
      <w:r w:rsidRPr="0071251C">
        <w:rPr>
          <w:rFonts w:ascii="Arial" w:hAnsi="Arial" w:cs="Arial"/>
          <w:sz w:val="22"/>
          <w:szCs w:val="22"/>
        </w:rPr>
        <w:tab/>
        <w:t xml:space="preserve">F. Conejero-Lara, J. Parrado, A.I. Azuaga, R.A. Smith, C.P. Ponting, and C.M. Dobson, "Thermal stability of the three domains of streptokinase studied by circular dichroism and nuclear magnetic resonance" </w:t>
      </w:r>
      <w:r w:rsidRPr="0071251C">
        <w:rPr>
          <w:rFonts w:ascii="Arial" w:hAnsi="Arial" w:cs="Arial"/>
          <w:b/>
          <w:sz w:val="22"/>
          <w:szCs w:val="22"/>
        </w:rPr>
        <w:t xml:space="preserve">Protein Sci, </w:t>
      </w:r>
      <w:r w:rsidRPr="0071251C">
        <w:rPr>
          <w:rFonts w:ascii="Arial" w:hAnsi="Arial" w:cs="Arial"/>
          <w:sz w:val="22"/>
          <w:szCs w:val="22"/>
        </w:rPr>
        <w:t xml:space="preserve"> 5, 2583-2591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253</w:t>
      </w:r>
      <w:r w:rsidRPr="0071251C">
        <w:rPr>
          <w:rFonts w:ascii="Arial" w:hAnsi="Arial" w:cs="Arial"/>
          <w:sz w:val="22"/>
          <w:szCs w:val="22"/>
        </w:rPr>
        <w:t>.</w:t>
      </w:r>
      <w:r w:rsidRPr="0071251C">
        <w:rPr>
          <w:rFonts w:ascii="Arial" w:hAnsi="Arial" w:cs="Arial"/>
          <w:sz w:val="22"/>
          <w:szCs w:val="22"/>
        </w:rPr>
        <w:tab/>
        <w:t xml:space="preserve">K.M. Fiebig, H. Schwalbe, M. Buck, L.J. Smith, and C.M. Dobson, "Toward a description of the conformations of denatured states of proteins. Comparison of a random coil model with NMR measurements" </w:t>
      </w:r>
      <w:r>
        <w:rPr>
          <w:rFonts w:ascii="Arial" w:hAnsi="Arial" w:cs="Arial"/>
          <w:b/>
          <w:sz w:val="22"/>
          <w:szCs w:val="22"/>
        </w:rPr>
        <w:t>J Phys Chem</w:t>
      </w:r>
      <w:r w:rsidRPr="0071251C">
        <w:rPr>
          <w:rFonts w:ascii="Arial" w:hAnsi="Arial" w:cs="Arial"/>
          <w:b/>
          <w:sz w:val="22"/>
          <w:szCs w:val="22"/>
        </w:rPr>
        <w:t xml:space="preserve">, </w:t>
      </w:r>
      <w:r w:rsidRPr="0071251C">
        <w:rPr>
          <w:rFonts w:ascii="Arial" w:hAnsi="Arial" w:cs="Arial"/>
          <w:sz w:val="22"/>
          <w:szCs w:val="22"/>
        </w:rPr>
        <w:t xml:space="preserve"> 100, 2661-2666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254</w:t>
      </w:r>
      <w:r w:rsidRPr="0071251C">
        <w:rPr>
          <w:rFonts w:ascii="Arial" w:hAnsi="Arial" w:cs="Arial"/>
          <w:sz w:val="22"/>
          <w:szCs w:val="22"/>
        </w:rPr>
        <w:t>.</w:t>
      </w:r>
      <w:r w:rsidRPr="0071251C">
        <w:rPr>
          <w:rFonts w:ascii="Arial" w:hAnsi="Arial" w:cs="Arial"/>
          <w:sz w:val="22"/>
          <w:szCs w:val="22"/>
        </w:rPr>
        <w:tab/>
        <w:t xml:space="preserve">A. Miranker, G.H. Kruppa, C.V. Robinson, R.T. Aplin, and C.M. Dobson, "Isotope-labeling strategy for the assignment of protein fragments generated for mass spectrometry" </w:t>
      </w:r>
      <w:r w:rsidRPr="0071251C">
        <w:rPr>
          <w:rFonts w:ascii="Arial" w:hAnsi="Arial" w:cs="Arial"/>
          <w:b/>
          <w:sz w:val="22"/>
          <w:szCs w:val="22"/>
        </w:rPr>
        <w:t xml:space="preserve">J Am Chem Soc, </w:t>
      </w:r>
      <w:r w:rsidRPr="0071251C">
        <w:rPr>
          <w:rFonts w:ascii="Arial" w:hAnsi="Arial" w:cs="Arial"/>
          <w:sz w:val="22"/>
          <w:szCs w:val="22"/>
        </w:rPr>
        <w:t xml:space="preserve"> 118, 7402-7403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255</w:t>
      </w:r>
      <w:r w:rsidRPr="0071251C">
        <w:rPr>
          <w:rFonts w:ascii="Arial" w:hAnsi="Arial" w:cs="Arial"/>
          <w:sz w:val="22"/>
          <w:szCs w:val="22"/>
        </w:rPr>
        <w:t>.</w:t>
      </w:r>
      <w:r w:rsidRPr="0071251C">
        <w:rPr>
          <w:rFonts w:ascii="Arial" w:hAnsi="Arial" w:cs="Arial"/>
          <w:sz w:val="22"/>
          <w:szCs w:val="22"/>
        </w:rPr>
        <w:tab/>
        <w:t xml:space="preserve">A. Miranker, C.V. Robinson, S.E. Radford, and C.M. Dobson, "Investigation of protein folding by mass spectrometry" </w:t>
      </w:r>
      <w:r w:rsidRPr="0071251C">
        <w:rPr>
          <w:rFonts w:ascii="Arial" w:hAnsi="Arial" w:cs="Arial"/>
          <w:b/>
          <w:sz w:val="22"/>
          <w:szCs w:val="22"/>
        </w:rPr>
        <w:t xml:space="preserve">FASEB J, </w:t>
      </w:r>
      <w:r w:rsidRPr="0071251C">
        <w:rPr>
          <w:rFonts w:ascii="Arial" w:hAnsi="Arial" w:cs="Arial"/>
          <w:sz w:val="22"/>
          <w:szCs w:val="22"/>
        </w:rPr>
        <w:t xml:space="preserve"> 10, 93-101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256</w:t>
      </w:r>
      <w:r w:rsidRPr="0071251C">
        <w:rPr>
          <w:rFonts w:ascii="Arial" w:hAnsi="Arial" w:cs="Arial"/>
          <w:sz w:val="22"/>
          <w:szCs w:val="22"/>
        </w:rPr>
        <w:t>.</w:t>
      </w:r>
      <w:r w:rsidRPr="0071251C">
        <w:rPr>
          <w:rFonts w:ascii="Arial" w:hAnsi="Arial" w:cs="Arial"/>
          <w:sz w:val="22"/>
          <w:szCs w:val="22"/>
        </w:rPr>
        <w:tab/>
        <w:t xml:space="preserve">A.D. Miranker and C.M. Dobson, "Collapse and cooperativity in protein folding" </w:t>
      </w:r>
      <w:r w:rsidRPr="0071251C">
        <w:rPr>
          <w:rFonts w:ascii="Arial" w:hAnsi="Arial" w:cs="Arial"/>
          <w:b/>
          <w:sz w:val="22"/>
          <w:szCs w:val="22"/>
        </w:rPr>
        <w:t xml:space="preserve">Curr Opin Struct Biol, </w:t>
      </w:r>
      <w:r w:rsidRPr="0071251C">
        <w:rPr>
          <w:rFonts w:ascii="Arial" w:hAnsi="Arial" w:cs="Arial"/>
          <w:sz w:val="22"/>
          <w:szCs w:val="22"/>
        </w:rPr>
        <w:t xml:space="preserve"> 6, 31-42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257</w:t>
      </w:r>
      <w:r w:rsidRPr="0071251C">
        <w:rPr>
          <w:rFonts w:ascii="Arial" w:hAnsi="Arial" w:cs="Arial"/>
          <w:sz w:val="22"/>
          <w:szCs w:val="22"/>
        </w:rPr>
        <w:t>.</w:t>
      </w:r>
      <w:r w:rsidRPr="0071251C">
        <w:rPr>
          <w:rFonts w:ascii="Arial" w:hAnsi="Arial" w:cs="Arial"/>
          <w:sz w:val="22"/>
          <w:szCs w:val="22"/>
        </w:rPr>
        <w:tab/>
        <w:t xml:space="preserve">J. Parrado, F. Conejero-Lara, R.A. Smith, J.M. Marshall, C.P. Ponting, and C.M. Dobson, "The domain organization of streptokinase: nuclear magnetic resonance, circular dichroism, and functional characterization of proteolytic fragments" </w:t>
      </w:r>
      <w:r w:rsidRPr="0071251C">
        <w:rPr>
          <w:rFonts w:ascii="Arial" w:hAnsi="Arial" w:cs="Arial"/>
          <w:b/>
          <w:sz w:val="22"/>
          <w:szCs w:val="22"/>
        </w:rPr>
        <w:t xml:space="preserve">Protein Sci, </w:t>
      </w:r>
      <w:r w:rsidRPr="0071251C">
        <w:rPr>
          <w:rFonts w:ascii="Arial" w:hAnsi="Arial" w:cs="Arial"/>
          <w:sz w:val="22"/>
          <w:szCs w:val="22"/>
        </w:rPr>
        <w:t xml:space="preserve"> 5, 693-704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258</w:t>
      </w:r>
      <w:r w:rsidRPr="0071251C">
        <w:rPr>
          <w:rFonts w:ascii="Arial" w:hAnsi="Arial" w:cs="Arial"/>
          <w:sz w:val="22"/>
          <w:szCs w:val="22"/>
        </w:rPr>
        <w:t>.</w:t>
      </w:r>
      <w:r w:rsidRPr="0071251C">
        <w:rPr>
          <w:rFonts w:ascii="Arial" w:hAnsi="Arial" w:cs="Arial"/>
          <w:sz w:val="22"/>
          <w:szCs w:val="22"/>
        </w:rPr>
        <w:tab/>
        <w:t xml:space="preserve">J. Parrado, P.R. Escuredo, F. Conejero-Lara, M. Kotik, C.P. Ponting, J.A. Asenjo, and C.M. Dobson, "Molecular characterisation of a thermoactive beta-1,3-glucanase from Oerskovia xanthineolytica" </w:t>
      </w:r>
      <w:r w:rsidRPr="0071251C">
        <w:rPr>
          <w:rFonts w:ascii="Arial" w:hAnsi="Arial" w:cs="Arial"/>
          <w:b/>
          <w:sz w:val="22"/>
          <w:szCs w:val="22"/>
        </w:rPr>
        <w:t xml:space="preserve">Biochim Biophys Acta, </w:t>
      </w:r>
      <w:r w:rsidRPr="0071251C">
        <w:rPr>
          <w:rFonts w:ascii="Arial" w:hAnsi="Arial" w:cs="Arial"/>
          <w:sz w:val="22"/>
          <w:szCs w:val="22"/>
        </w:rPr>
        <w:t xml:space="preserve"> 1296, 145-151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259</w:t>
      </w:r>
      <w:r w:rsidRPr="0071251C">
        <w:rPr>
          <w:rFonts w:ascii="Arial" w:hAnsi="Arial" w:cs="Arial"/>
          <w:sz w:val="22"/>
          <w:szCs w:val="22"/>
        </w:rPr>
        <w:t>.</w:t>
      </w:r>
      <w:r w:rsidRPr="0071251C">
        <w:rPr>
          <w:rFonts w:ascii="Arial" w:hAnsi="Arial" w:cs="Arial"/>
          <w:sz w:val="22"/>
          <w:szCs w:val="22"/>
        </w:rPr>
        <w:tab/>
        <w:t xml:space="preserve">K.W. Plaxco and C.M. Dobson, "Time-resolved biophysical methods in the study of protein folding" </w:t>
      </w:r>
      <w:r w:rsidRPr="0071251C">
        <w:rPr>
          <w:rFonts w:ascii="Arial" w:hAnsi="Arial" w:cs="Arial"/>
          <w:b/>
          <w:sz w:val="22"/>
          <w:szCs w:val="22"/>
        </w:rPr>
        <w:t xml:space="preserve">Curr Opin Struct Biol, </w:t>
      </w:r>
      <w:r w:rsidRPr="0071251C">
        <w:rPr>
          <w:rFonts w:ascii="Arial" w:hAnsi="Arial" w:cs="Arial"/>
          <w:sz w:val="22"/>
          <w:szCs w:val="22"/>
        </w:rPr>
        <w:t xml:space="preserve"> 6, 630-636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260</w:t>
      </w:r>
      <w:r w:rsidRPr="0071251C">
        <w:rPr>
          <w:rFonts w:ascii="Arial" w:hAnsi="Arial" w:cs="Arial"/>
          <w:sz w:val="22"/>
          <w:szCs w:val="22"/>
        </w:rPr>
        <w:t>.</w:t>
      </w:r>
      <w:r w:rsidRPr="0071251C">
        <w:rPr>
          <w:rFonts w:ascii="Arial" w:hAnsi="Arial" w:cs="Arial"/>
          <w:sz w:val="22"/>
          <w:szCs w:val="22"/>
        </w:rPr>
        <w:tab/>
        <w:t xml:space="preserve">K.W. Plaxco, C. Spitzfaden, I.D. Campbell, and C.M. Dobson, "Rapid refolding of a proline-rich all-beta-sheet fibronectin type III module" </w:t>
      </w:r>
      <w:r w:rsidRPr="0071251C">
        <w:rPr>
          <w:rFonts w:ascii="Arial" w:hAnsi="Arial" w:cs="Arial"/>
          <w:b/>
          <w:sz w:val="22"/>
          <w:szCs w:val="22"/>
        </w:rPr>
        <w:t xml:space="preserve">Proc Natl Acad Sci USA, </w:t>
      </w:r>
      <w:r w:rsidRPr="0071251C">
        <w:rPr>
          <w:rFonts w:ascii="Arial" w:hAnsi="Arial" w:cs="Arial"/>
          <w:sz w:val="22"/>
          <w:szCs w:val="22"/>
        </w:rPr>
        <w:t xml:space="preserve"> 93, 10703-10706 (1996).</w:t>
      </w:r>
    </w:p>
    <w:p w:rsidR="00F135C6" w:rsidRDefault="00F135C6" w:rsidP="00F135C6">
      <w:pPr>
        <w:jc w:val="both"/>
        <w:rPr>
          <w:rFonts w:ascii="Arial" w:hAnsi="Arial" w:cs="Arial"/>
          <w:sz w:val="22"/>
          <w:szCs w:val="22"/>
        </w:rPr>
      </w:pPr>
    </w:p>
    <w:p w:rsidR="00F135C6" w:rsidRDefault="00F135C6" w:rsidP="00F135C6">
      <w:pPr>
        <w:jc w:val="both"/>
        <w:rPr>
          <w:rFonts w:ascii="Arial" w:hAnsi="Arial" w:cs="Arial"/>
          <w:sz w:val="22"/>
          <w:szCs w:val="22"/>
        </w:rPr>
      </w:pPr>
    </w:p>
    <w:p w:rsidR="00F135C6" w:rsidRPr="0071251C" w:rsidRDefault="00F135C6" w:rsidP="00F135C6">
      <w:pPr>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261</w:t>
      </w:r>
      <w:r w:rsidRPr="0071251C">
        <w:rPr>
          <w:rFonts w:ascii="Arial" w:hAnsi="Arial" w:cs="Arial"/>
          <w:sz w:val="22"/>
          <w:szCs w:val="22"/>
        </w:rPr>
        <w:t>.</w:t>
      </w:r>
      <w:r w:rsidRPr="0071251C">
        <w:rPr>
          <w:rFonts w:ascii="Arial" w:hAnsi="Arial" w:cs="Arial"/>
          <w:sz w:val="22"/>
          <w:szCs w:val="22"/>
        </w:rPr>
        <w:tab/>
        <w:t xml:space="preserve">C.V. Robinson, E.W. Chung, B.B. Kragelund, J. Knudsen, R.T. Aplin, F.M. Poulsen, and C.M. Dobson, "Probing the nature of noncovalent interactions by mass spectrometry. A study of protein-CoA ligand binding and assembly" </w:t>
      </w:r>
      <w:r w:rsidRPr="0071251C">
        <w:rPr>
          <w:rFonts w:ascii="Arial" w:hAnsi="Arial" w:cs="Arial"/>
          <w:b/>
          <w:sz w:val="22"/>
          <w:szCs w:val="22"/>
        </w:rPr>
        <w:t xml:space="preserve">J Am Chem Soc, </w:t>
      </w:r>
      <w:r w:rsidRPr="0071251C">
        <w:rPr>
          <w:rFonts w:ascii="Arial" w:hAnsi="Arial" w:cs="Arial"/>
          <w:sz w:val="22"/>
          <w:szCs w:val="22"/>
        </w:rPr>
        <w:t xml:space="preserve"> 118, 8646-8653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71251C">
        <w:rPr>
          <w:rFonts w:ascii="Arial" w:hAnsi="Arial" w:cs="Arial"/>
          <w:sz w:val="22"/>
          <w:szCs w:val="22"/>
        </w:rPr>
        <w:t>26</w:t>
      </w:r>
      <w:r>
        <w:rPr>
          <w:rFonts w:ascii="Arial" w:hAnsi="Arial" w:cs="Arial"/>
          <w:sz w:val="22"/>
          <w:szCs w:val="22"/>
        </w:rPr>
        <w:t>2</w:t>
      </w:r>
      <w:r w:rsidRPr="0071251C">
        <w:rPr>
          <w:rFonts w:ascii="Arial" w:hAnsi="Arial" w:cs="Arial"/>
          <w:sz w:val="22"/>
          <w:szCs w:val="22"/>
        </w:rPr>
        <w:t>.</w:t>
      </w:r>
      <w:r w:rsidRPr="0071251C">
        <w:rPr>
          <w:rFonts w:ascii="Arial" w:hAnsi="Arial" w:cs="Arial"/>
          <w:sz w:val="22"/>
          <w:szCs w:val="22"/>
        </w:rPr>
        <w:tab/>
        <w:t xml:space="preserve">L.J. Smith, K.A. Bolin, H. Schwalbe, M.W. MacArthur, J.M. Thornton, and C.M. Dobson, "Analysis of main chain torsion angles in proteins: prediction of NMR coupling constants for native and random coil conformations" </w:t>
      </w:r>
      <w:r w:rsidRPr="0071251C">
        <w:rPr>
          <w:rFonts w:ascii="Arial" w:hAnsi="Arial" w:cs="Arial"/>
          <w:b/>
          <w:sz w:val="22"/>
          <w:szCs w:val="22"/>
        </w:rPr>
        <w:t xml:space="preserve">J Mol Biol, </w:t>
      </w:r>
      <w:r w:rsidRPr="0071251C">
        <w:rPr>
          <w:rFonts w:ascii="Arial" w:hAnsi="Arial" w:cs="Arial"/>
          <w:sz w:val="22"/>
          <w:szCs w:val="22"/>
        </w:rPr>
        <w:t xml:space="preserve"> 255, 494-506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263</w:t>
      </w:r>
      <w:r w:rsidRPr="0071251C">
        <w:rPr>
          <w:rFonts w:ascii="Arial" w:hAnsi="Arial" w:cs="Arial"/>
          <w:sz w:val="22"/>
          <w:szCs w:val="22"/>
        </w:rPr>
        <w:t>.</w:t>
      </w:r>
      <w:r w:rsidRPr="0071251C">
        <w:rPr>
          <w:rFonts w:ascii="Arial" w:hAnsi="Arial" w:cs="Arial"/>
          <w:sz w:val="22"/>
          <w:szCs w:val="22"/>
        </w:rPr>
        <w:tab/>
        <w:t xml:space="preserve">L.J. Smith and C.M. Dobson, "NMR and protein dynamics" </w:t>
      </w:r>
      <w:r w:rsidRPr="0071251C">
        <w:rPr>
          <w:rFonts w:ascii="Arial" w:hAnsi="Arial" w:cs="Arial"/>
          <w:b/>
          <w:sz w:val="22"/>
          <w:szCs w:val="22"/>
        </w:rPr>
        <w:t xml:space="preserve">Int J Quantum Chem, </w:t>
      </w:r>
      <w:r w:rsidRPr="0071251C">
        <w:rPr>
          <w:rFonts w:ascii="Arial" w:hAnsi="Arial" w:cs="Arial"/>
          <w:sz w:val="22"/>
          <w:szCs w:val="22"/>
        </w:rPr>
        <w:t xml:space="preserve"> 59, 315-332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264</w:t>
      </w:r>
      <w:r w:rsidRPr="0071251C">
        <w:rPr>
          <w:rFonts w:ascii="Arial" w:hAnsi="Arial" w:cs="Arial"/>
          <w:sz w:val="22"/>
          <w:szCs w:val="22"/>
        </w:rPr>
        <w:t>.</w:t>
      </w:r>
      <w:r w:rsidRPr="0071251C">
        <w:rPr>
          <w:rFonts w:ascii="Arial" w:hAnsi="Arial" w:cs="Arial"/>
          <w:sz w:val="22"/>
          <w:szCs w:val="22"/>
        </w:rPr>
        <w:tab/>
        <w:t>L.J. Smith and C.M. Dobson, "Insights into Protein Dynamics using NMR Techniques", in Dynamics and the Problem of Recognition in Biological Macromolecules  (ed. O. Jardetzky and J.F. Lefévre). Plenum Press. New York,  p. 127-138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265</w:t>
      </w:r>
      <w:r w:rsidRPr="0071251C">
        <w:rPr>
          <w:rFonts w:ascii="Arial" w:hAnsi="Arial" w:cs="Arial"/>
          <w:sz w:val="22"/>
          <w:szCs w:val="22"/>
        </w:rPr>
        <w:t>.</w:t>
      </w:r>
      <w:r w:rsidRPr="0071251C">
        <w:rPr>
          <w:rFonts w:ascii="Arial" w:hAnsi="Arial" w:cs="Arial"/>
          <w:sz w:val="22"/>
          <w:szCs w:val="22"/>
        </w:rPr>
        <w:tab/>
        <w:t xml:space="preserve">L.J. Smith, K.M. Fiebig, H. Schwalbe, and C.M. Dobson, "The concept of a random coil. Residual structure in peptides and denatured proteins" </w:t>
      </w:r>
      <w:r w:rsidRPr="0071251C">
        <w:rPr>
          <w:rFonts w:ascii="Arial" w:hAnsi="Arial" w:cs="Arial"/>
          <w:b/>
          <w:sz w:val="22"/>
          <w:szCs w:val="22"/>
        </w:rPr>
        <w:t xml:space="preserve">Fold Des, </w:t>
      </w:r>
      <w:r w:rsidRPr="0071251C">
        <w:rPr>
          <w:rFonts w:ascii="Arial" w:hAnsi="Arial" w:cs="Arial"/>
          <w:sz w:val="22"/>
          <w:szCs w:val="22"/>
        </w:rPr>
        <w:t xml:space="preserve"> 1, R95-106 (1996).</w:t>
      </w:r>
    </w:p>
    <w:p w:rsidR="00F135C6" w:rsidRPr="0071251C" w:rsidRDefault="00F135C6" w:rsidP="00F135C6">
      <w:pPr>
        <w:ind w:left="720" w:hanging="720"/>
        <w:jc w:val="both"/>
        <w:rPr>
          <w:rFonts w:ascii="Arial" w:hAnsi="Arial" w:cs="Arial"/>
          <w:sz w:val="22"/>
          <w:szCs w:val="22"/>
        </w:rPr>
      </w:pPr>
    </w:p>
    <w:p w:rsidR="00F135C6" w:rsidRPr="0071251C" w:rsidRDefault="00F135C6" w:rsidP="00F135C6">
      <w:pPr>
        <w:ind w:left="720" w:hanging="720"/>
        <w:jc w:val="both"/>
        <w:rPr>
          <w:rFonts w:ascii="Arial" w:hAnsi="Arial" w:cs="Arial"/>
          <w:sz w:val="22"/>
          <w:szCs w:val="22"/>
        </w:rPr>
      </w:pPr>
      <w:r>
        <w:rPr>
          <w:rFonts w:ascii="Arial" w:hAnsi="Arial" w:cs="Arial"/>
          <w:sz w:val="22"/>
          <w:szCs w:val="22"/>
        </w:rPr>
        <w:t>266</w:t>
      </w:r>
      <w:r w:rsidRPr="0071251C">
        <w:rPr>
          <w:rFonts w:ascii="Arial" w:hAnsi="Arial" w:cs="Arial"/>
          <w:sz w:val="22"/>
          <w:szCs w:val="22"/>
        </w:rPr>
        <w:t>.</w:t>
      </w:r>
      <w:r w:rsidRPr="0071251C">
        <w:rPr>
          <w:rFonts w:ascii="Arial" w:hAnsi="Arial" w:cs="Arial"/>
          <w:sz w:val="22"/>
          <w:szCs w:val="22"/>
        </w:rPr>
        <w:tab/>
        <w:t xml:space="preserve">J.J. Yang, B. van den Berg, M. Pitkeathly, L.J. Smith, K.A. Bolin, T.A. Keiderling, C. Redfield, C.M. Dobson, and S.E. Radford, "Native-like secondary structure in a peptide from the alpha-domain of hen lysozyme" </w:t>
      </w:r>
      <w:r w:rsidRPr="0071251C">
        <w:rPr>
          <w:rFonts w:ascii="Arial" w:hAnsi="Arial" w:cs="Arial"/>
          <w:b/>
          <w:sz w:val="22"/>
          <w:szCs w:val="22"/>
        </w:rPr>
        <w:t xml:space="preserve">Fold Des, </w:t>
      </w:r>
      <w:r w:rsidRPr="0071251C">
        <w:rPr>
          <w:rFonts w:ascii="Arial" w:hAnsi="Arial" w:cs="Arial"/>
          <w:sz w:val="22"/>
          <w:szCs w:val="22"/>
        </w:rPr>
        <w:t xml:space="preserve"> 1, 473-484 (1996).</w:t>
      </w:r>
    </w:p>
    <w:p w:rsidR="00F135C6" w:rsidRPr="00C52DD4" w:rsidRDefault="00F135C6" w:rsidP="00F135C6">
      <w:pPr>
        <w:ind w:left="720" w:hanging="720"/>
        <w:jc w:val="both"/>
        <w:rPr>
          <w:rFonts w:ascii="Arial" w:hAnsi="Arial" w:cs="Arial"/>
          <w:sz w:val="22"/>
          <w:szCs w:val="22"/>
        </w:rPr>
      </w:pPr>
    </w:p>
    <w:p w:rsidR="00F135C6" w:rsidRPr="00C52DD4" w:rsidRDefault="00F135C6" w:rsidP="00F135C6">
      <w:pPr>
        <w:ind w:left="720" w:hanging="720"/>
        <w:jc w:val="center"/>
        <w:rPr>
          <w:rFonts w:ascii="Arial" w:hAnsi="Arial" w:cs="Arial"/>
          <w:b/>
          <w:sz w:val="22"/>
          <w:szCs w:val="22"/>
        </w:rPr>
      </w:pPr>
      <w:r w:rsidRPr="00C52DD4">
        <w:rPr>
          <w:rFonts w:ascii="Arial" w:hAnsi="Arial" w:cs="Arial"/>
          <w:b/>
          <w:sz w:val="22"/>
          <w:szCs w:val="22"/>
        </w:rPr>
        <w:t>1997</w:t>
      </w:r>
    </w:p>
    <w:p w:rsidR="00F135C6" w:rsidRPr="00984CF0"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267</w:t>
      </w:r>
      <w:r w:rsidRPr="00984CF0">
        <w:rPr>
          <w:rFonts w:ascii="Arial" w:hAnsi="Arial" w:cs="Arial"/>
          <w:sz w:val="22"/>
          <w:szCs w:val="22"/>
        </w:rPr>
        <w:t>.</w:t>
      </w:r>
      <w:r w:rsidRPr="00984CF0">
        <w:rPr>
          <w:rFonts w:ascii="Arial" w:hAnsi="Arial" w:cs="Arial"/>
          <w:sz w:val="22"/>
          <w:szCs w:val="22"/>
        </w:rPr>
        <w:tab/>
        <w:t xml:space="preserve">J. Balbach, V. Forge, W.S. Lau, J.A. Jones, N.A. van Nuland, and C.M. Dobson, "Detection of residue contacts in a protein folding intermediate" </w:t>
      </w:r>
      <w:r w:rsidRPr="00984CF0">
        <w:rPr>
          <w:rFonts w:ascii="Arial" w:hAnsi="Arial" w:cs="Arial"/>
          <w:b/>
          <w:sz w:val="22"/>
          <w:szCs w:val="22"/>
        </w:rPr>
        <w:t xml:space="preserve">Proc Natl Acad Sci USA, </w:t>
      </w:r>
      <w:r w:rsidRPr="00984CF0">
        <w:rPr>
          <w:rFonts w:ascii="Arial" w:hAnsi="Arial" w:cs="Arial"/>
          <w:sz w:val="22"/>
          <w:szCs w:val="22"/>
        </w:rPr>
        <w:t xml:space="preserve"> 94, 7182-7185 (1997).</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268</w:t>
      </w:r>
      <w:r w:rsidRPr="00984CF0">
        <w:rPr>
          <w:rFonts w:ascii="Arial" w:hAnsi="Arial" w:cs="Arial"/>
          <w:sz w:val="22"/>
          <w:szCs w:val="22"/>
        </w:rPr>
        <w:t>.</w:t>
      </w:r>
      <w:r w:rsidRPr="00984CF0">
        <w:rPr>
          <w:rFonts w:ascii="Arial" w:hAnsi="Arial" w:cs="Arial"/>
          <w:sz w:val="22"/>
          <w:szCs w:val="22"/>
        </w:rPr>
        <w:tab/>
        <w:t xml:space="preserve">D.R. Booth, M. Sunde, V. Bellotti, C.V. Robinson, W.L. Hutchinson, P.E. Fraser, P.N. Hawkins, C.M. Dobson, S.E. Radford, C.C. Blake, and M.B. Pepys, "Instability, unfolding and aggregation of human lysozyme variants underlying amyloid fibrillogenesis" </w:t>
      </w:r>
      <w:r w:rsidRPr="00984CF0">
        <w:rPr>
          <w:rFonts w:ascii="Arial" w:hAnsi="Arial" w:cs="Arial"/>
          <w:b/>
          <w:sz w:val="22"/>
          <w:szCs w:val="22"/>
        </w:rPr>
        <w:t xml:space="preserve">Nature, </w:t>
      </w:r>
      <w:r w:rsidRPr="00984CF0">
        <w:rPr>
          <w:rFonts w:ascii="Arial" w:hAnsi="Arial" w:cs="Arial"/>
          <w:sz w:val="22"/>
          <w:szCs w:val="22"/>
        </w:rPr>
        <w:t xml:space="preserve"> 385, 787-793 (1997).</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269</w:t>
      </w:r>
      <w:r w:rsidRPr="00984CF0">
        <w:rPr>
          <w:rFonts w:ascii="Arial" w:hAnsi="Arial" w:cs="Arial"/>
          <w:sz w:val="22"/>
          <w:szCs w:val="22"/>
        </w:rPr>
        <w:t>.</w:t>
      </w:r>
      <w:r w:rsidRPr="00984CF0">
        <w:rPr>
          <w:rFonts w:ascii="Arial" w:hAnsi="Arial" w:cs="Arial"/>
          <w:sz w:val="22"/>
          <w:szCs w:val="22"/>
        </w:rPr>
        <w:tab/>
        <w:t xml:space="preserve">E.W. Chung, E.J. Nettleton, C.J. Morgan, M. Gross, A. Miranker, S.E. Radford, C.M. Dobson, and C.V. Robinson, "Hydrogen exchange properties of proteins in native and denatured states monitored by mass spectrometry and NMR" </w:t>
      </w:r>
      <w:r w:rsidRPr="00984CF0">
        <w:rPr>
          <w:rFonts w:ascii="Arial" w:hAnsi="Arial" w:cs="Arial"/>
          <w:b/>
          <w:sz w:val="22"/>
          <w:szCs w:val="22"/>
        </w:rPr>
        <w:t xml:space="preserve">Protein Sci, </w:t>
      </w:r>
      <w:r w:rsidRPr="00984CF0">
        <w:rPr>
          <w:rFonts w:ascii="Arial" w:hAnsi="Arial" w:cs="Arial"/>
          <w:sz w:val="22"/>
          <w:szCs w:val="22"/>
        </w:rPr>
        <w:t xml:space="preserve"> 6, 1316-1324 (1997).</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270</w:t>
      </w:r>
      <w:r w:rsidRPr="00984CF0">
        <w:rPr>
          <w:rFonts w:ascii="Arial" w:hAnsi="Arial" w:cs="Arial"/>
          <w:sz w:val="22"/>
          <w:szCs w:val="22"/>
        </w:rPr>
        <w:t>.</w:t>
      </w:r>
      <w:r w:rsidRPr="00984CF0">
        <w:rPr>
          <w:rFonts w:ascii="Arial" w:hAnsi="Arial" w:cs="Arial"/>
          <w:sz w:val="22"/>
          <w:szCs w:val="22"/>
        </w:rPr>
        <w:tab/>
        <w:t xml:space="preserve">C.M. Dobson, "The structural basis of protein folding" </w:t>
      </w:r>
      <w:r w:rsidRPr="00984CF0">
        <w:rPr>
          <w:rFonts w:ascii="Arial" w:hAnsi="Arial" w:cs="Arial"/>
          <w:b/>
          <w:sz w:val="22"/>
          <w:szCs w:val="22"/>
        </w:rPr>
        <w:t xml:space="preserve">Protein Eng, </w:t>
      </w:r>
      <w:r w:rsidRPr="00984CF0">
        <w:rPr>
          <w:rFonts w:ascii="Arial" w:hAnsi="Arial" w:cs="Arial"/>
          <w:sz w:val="22"/>
          <w:szCs w:val="22"/>
        </w:rPr>
        <w:t xml:space="preserve"> 10, 19-19 (1997).</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271.</w:t>
      </w:r>
      <w:r>
        <w:rPr>
          <w:rFonts w:ascii="Arial" w:hAnsi="Arial" w:cs="Arial"/>
          <w:sz w:val="22"/>
          <w:szCs w:val="22"/>
        </w:rPr>
        <w:tab/>
        <w:t>C.M. Dobson, “The role of NMR spectroscopy in understanding how proteins f</w:t>
      </w:r>
      <w:r w:rsidRPr="00984CF0">
        <w:rPr>
          <w:rFonts w:ascii="Arial" w:hAnsi="Arial" w:cs="Arial"/>
          <w:sz w:val="22"/>
          <w:szCs w:val="22"/>
        </w:rPr>
        <w:t xml:space="preserve">old” in </w:t>
      </w:r>
      <w:r w:rsidRPr="00984CF0">
        <w:rPr>
          <w:rFonts w:ascii="Arial" w:hAnsi="Arial" w:cs="Arial"/>
          <w:b/>
          <w:sz w:val="22"/>
          <w:szCs w:val="22"/>
        </w:rPr>
        <w:t>Biological NMR Spectroscopy</w:t>
      </w:r>
      <w:r w:rsidRPr="00984CF0">
        <w:rPr>
          <w:rFonts w:ascii="Arial" w:hAnsi="Arial" w:cs="Arial"/>
          <w:sz w:val="22"/>
          <w:szCs w:val="22"/>
        </w:rPr>
        <w:t xml:space="preserve">  (ed. J.L. Markley and S.J. Opella). Oxford University Press. New York,  p. 82-93 (1997).</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272</w:t>
      </w:r>
      <w:r w:rsidRPr="00984CF0">
        <w:rPr>
          <w:rFonts w:ascii="Arial" w:hAnsi="Arial" w:cs="Arial"/>
          <w:sz w:val="22"/>
          <w:szCs w:val="22"/>
        </w:rPr>
        <w:t>.</w:t>
      </w:r>
      <w:r w:rsidRPr="00984CF0">
        <w:rPr>
          <w:rFonts w:ascii="Arial" w:hAnsi="Arial" w:cs="Arial"/>
          <w:sz w:val="22"/>
          <w:szCs w:val="22"/>
        </w:rPr>
        <w:tab/>
        <w:t xml:space="preserve">P.J. Hore, S.L. Winder, C.H. Roberts, and C.M. Dobson, "Stopped-flow photo-CIDNP observation of protein folding" </w:t>
      </w:r>
      <w:r w:rsidRPr="00984CF0">
        <w:rPr>
          <w:rFonts w:ascii="Arial" w:hAnsi="Arial" w:cs="Arial"/>
          <w:b/>
          <w:sz w:val="22"/>
          <w:szCs w:val="22"/>
        </w:rPr>
        <w:t xml:space="preserve">J Am Chem Soc, </w:t>
      </w:r>
      <w:r w:rsidRPr="00984CF0">
        <w:rPr>
          <w:rFonts w:ascii="Arial" w:hAnsi="Arial" w:cs="Arial"/>
          <w:sz w:val="22"/>
          <w:szCs w:val="22"/>
        </w:rPr>
        <w:t xml:space="preserve"> 119, 5049-5050 (1997).</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273</w:t>
      </w:r>
      <w:r w:rsidRPr="00984CF0">
        <w:rPr>
          <w:rFonts w:ascii="Arial" w:hAnsi="Arial" w:cs="Arial"/>
          <w:sz w:val="22"/>
          <w:szCs w:val="22"/>
        </w:rPr>
        <w:t>.</w:t>
      </w:r>
      <w:r w:rsidRPr="00984CF0">
        <w:rPr>
          <w:rFonts w:ascii="Arial" w:hAnsi="Arial" w:cs="Arial"/>
          <w:sz w:val="22"/>
          <w:szCs w:val="22"/>
        </w:rPr>
        <w:tab/>
        <w:t xml:space="preserve">J.A. Hubbard, D.P. Raleigh, J.R. Bonnerjea, and C.M. Dobson, "Identification of the epitopes of calcitonin gene-related peptide (CGRP) for two anti-CGRP monoclonal antibodies by 2D NMR" </w:t>
      </w:r>
      <w:r w:rsidRPr="00984CF0">
        <w:rPr>
          <w:rFonts w:ascii="Arial" w:hAnsi="Arial" w:cs="Arial"/>
          <w:b/>
          <w:sz w:val="22"/>
          <w:szCs w:val="22"/>
        </w:rPr>
        <w:t xml:space="preserve">Protein Sci, </w:t>
      </w:r>
      <w:r w:rsidRPr="00984CF0">
        <w:rPr>
          <w:rFonts w:ascii="Arial" w:hAnsi="Arial" w:cs="Arial"/>
          <w:sz w:val="22"/>
          <w:szCs w:val="22"/>
        </w:rPr>
        <w:t xml:space="preserve"> 6, 1945-1952 (1997).</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984CF0">
        <w:rPr>
          <w:rFonts w:ascii="Arial" w:hAnsi="Arial" w:cs="Arial"/>
          <w:sz w:val="22"/>
          <w:szCs w:val="22"/>
        </w:rPr>
        <w:t>27</w:t>
      </w:r>
      <w:r>
        <w:rPr>
          <w:rFonts w:ascii="Arial" w:hAnsi="Arial" w:cs="Arial"/>
          <w:sz w:val="22"/>
          <w:szCs w:val="22"/>
        </w:rPr>
        <w:t>4</w:t>
      </w:r>
      <w:r w:rsidRPr="00984CF0">
        <w:rPr>
          <w:rFonts w:ascii="Arial" w:hAnsi="Arial" w:cs="Arial"/>
          <w:sz w:val="22"/>
          <w:szCs w:val="22"/>
        </w:rPr>
        <w:t>.</w:t>
      </w:r>
      <w:r w:rsidRPr="00984CF0">
        <w:rPr>
          <w:rFonts w:ascii="Arial" w:hAnsi="Arial" w:cs="Arial"/>
          <w:sz w:val="22"/>
          <w:szCs w:val="22"/>
        </w:rPr>
        <w:tab/>
        <w:t xml:space="preserve">J.A. Jones, D.K. Wilkins, L.J. Smith, and C.M. Dobson, "Characterisation of protein unfolding by NMR diffusion measurements" </w:t>
      </w:r>
      <w:r w:rsidRPr="00984CF0">
        <w:rPr>
          <w:rFonts w:ascii="Arial" w:hAnsi="Arial" w:cs="Arial"/>
          <w:b/>
          <w:sz w:val="22"/>
          <w:szCs w:val="22"/>
        </w:rPr>
        <w:t xml:space="preserve">J Biomol NMR, </w:t>
      </w:r>
      <w:r w:rsidRPr="00984CF0">
        <w:rPr>
          <w:rFonts w:ascii="Arial" w:hAnsi="Arial" w:cs="Arial"/>
          <w:sz w:val="22"/>
          <w:szCs w:val="22"/>
        </w:rPr>
        <w:t xml:space="preserve"> 10, 199-203 (1997).</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275</w:t>
      </w:r>
      <w:r w:rsidRPr="00984CF0">
        <w:rPr>
          <w:rFonts w:ascii="Arial" w:hAnsi="Arial" w:cs="Arial"/>
          <w:sz w:val="22"/>
          <w:szCs w:val="22"/>
        </w:rPr>
        <w:t>.</w:t>
      </w:r>
      <w:r w:rsidRPr="00984CF0">
        <w:rPr>
          <w:rFonts w:ascii="Arial" w:hAnsi="Arial" w:cs="Arial"/>
          <w:sz w:val="22"/>
          <w:szCs w:val="22"/>
        </w:rPr>
        <w:tab/>
        <w:t xml:space="preserve">H. Lu, M. Buck, S.E. Radford, and C.M. Dobson, "Acceleration of the folding of hen lysozyme by trifluoroethanol" </w:t>
      </w:r>
      <w:r w:rsidRPr="00984CF0">
        <w:rPr>
          <w:rFonts w:ascii="Arial" w:hAnsi="Arial" w:cs="Arial"/>
          <w:b/>
          <w:sz w:val="22"/>
          <w:szCs w:val="22"/>
        </w:rPr>
        <w:t xml:space="preserve">J Mol Biol, </w:t>
      </w:r>
      <w:r w:rsidRPr="00984CF0">
        <w:rPr>
          <w:rFonts w:ascii="Arial" w:hAnsi="Arial" w:cs="Arial"/>
          <w:sz w:val="22"/>
          <w:szCs w:val="22"/>
        </w:rPr>
        <w:t xml:space="preserve"> 265, 112-117 (1997).</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276</w:t>
      </w:r>
      <w:r w:rsidRPr="00984CF0">
        <w:rPr>
          <w:rFonts w:ascii="Arial" w:hAnsi="Arial" w:cs="Arial"/>
          <w:sz w:val="22"/>
          <w:szCs w:val="22"/>
        </w:rPr>
        <w:t>.</w:t>
      </w:r>
      <w:r w:rsidRPr="00984CF0">
        <w:rPr>
          <w:rFonts w:ascii="Arial" w:hAnsi="Arial" w:cs="Arial"/>
          <w:sz w:val="22"/>
          <w:szCs w:val="22"/>
        </w:rPr>
        <w:tab/>
        <w:t xml:space="preserve">A. Matagne, S.E. Radford, and C.M. Dobson, "Fast and slow tracks in lysozyme folding: insight into the role of domains in the folding process" </w:t>
      </w:r>
      <w:r w:rsidRPr="00984CF0">
        <w:rPr>
          <w:rFonts w:ascii="Arial" w:hAnsi="Arial" w:cs="Arial"/>
          <w:b/>
          <w:sz w:val="22"/>
          <w:szCs w:val="22"/>
        </w:rPr>
        <w:t xml:space="preserve">J Mol Biol, </w:t>
      </w:r>
      <w:r w:rsidRPr="00984CF0">
        <w:rPr>
          <w:rFonts w:ascii="Arial" w:hAnsi="Arial" w:cs="Arial"/>
          <w:sz w:val="22"/>
          <w:szCs w:val="22"/>
        </w:rPr>
        <w:t xml:space="preserve"> 267, 1068-1074 (1997).</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277</w:t>
      </w:r>
      <w:r w:rsidRPr="00984CF0">
        <w:rPr>
          <w:rFonts w:ascii="Arial" w:hAnsi="Arial" w:cs="Arial"/>
          <w:sz w:val="22"/>
          <w:szCs w:val="22"/>
        </w:rPr>
        <w:t>.</w:t>
      </w:r>
      <w:r w:rsidRPr="00984CF0">
        <w:rPr>
          <w:rFonts w:ascii="Arial" w:hAnsi="Arial" w:cs="Arial"/>
          <w:sz w:val="22"/>
          <w:szCs w:val="22"/>
        </w:rPr>
        <w:tab/>
        <w:t xml:space="preserve">L.A. Morozova-Roche, C.C. Arico-Muendel, D.T. Haynie, V.I. Emelyanenko, H. Van Dael, and C.M. Dobson, "Structural characterisation and comparison of the native and A-states of equine lysozyme" </w:t>
      </w:r>
      <w:r w:rsidRPr="00984CF0">
        <w:rPr>
          <w:rFonts w:ascii="Arial" w:hAnsi="Arial" w:cs="Arial"/>
          <w:b/>
          <w:sz w:val="22"/>
          <w:szCs w:val="22"/>
        </w:rPr>
        <w:t xml:space="preserve">J Mol Biol, </w:t>
      </w:r>
      <w:r w:rsidRPr="00984CF0">
        <w:rPr>
          <w:rFonts w:ascii="Arial" w:hAnsi="Arial" w:cs="Arial"/>
          <w:sz w:val="22"/>
          <w:szCs w:val="22"/>
        </w:rPr>
        <w:t xml:space="preserve"> 268, 903-921 (1997).</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278</w:t>
      </w:r>
      <w:r w:rsidRPr="00984CF0">
        <w:rPr>
          <w:rFonts w:ascii="Arial" w:hAnsi="Arial" w:cs="Arial"/>
          <w:sz w:val="22"/>
          <w:szCs w:val="22"/>
        </w:rPr>
        <w:t>.</w:t>
      </w:r>
      <w:r w:rsidRPr="00984CF0">
        <w:rPr>
          <w:rFonts w:ascii="Arial" w:hAnsi="Arial" w:cs="Arial"/>
          <w:sz w:val="22"/>
          <w:szCs w:val="22"/>
        </w:rPr>
        <w:tab/>
        <w:t xml:space="preserve">C.J. Penkett, C. Redfield, I. Dodd, J. Hubbard, D.L. McBay, D.E. Mossakowska, R.A. Smith, C.M. Dobson, and L.J. Smith, "NMR analysis of main-chain conformational preferences in an unfolded fibronectin-binding protein" </w:t>
      </w:r>
      <w:r w:rsidRPr="00984CF0">
        <w:rPr>
          <w:rFonts w:ascii="Arial" w:hAnsi="Arial" w:cs="Arial"/>
          <w:b/>
          <w:sz w:val="22"/>
          <w:szCs w:val="22"/>
        </w:rPr>
        <w:t xml:space="preserve">J Mol Biol, </w:t>
      </w:r>
      <w:r w:rsidRPr="00984CF0">
        <w:rPr>
          <w:rFonts w:ascii="Arial" w:hAnsi="Arial" w:cs="Arial"/>
          <w:sz w:val="22"/>
          <w:szCs w:val="22"/>
        </w:rPr>
        <w:t xml:space="preserve"> 274, 152-159 (1997).</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279</w:t>
      </w:r>
      <w:r w:rsidRPr="00984CF0">
        <w:rPr>
          <w:rFonts w:ascii="Arial" w:hAnsi="Arial" w:cs="Arial"/>
          <w:sz w:val="22"/>
          <w:szCs w:val="22"/>
        </w:rPr>
        <w:t>.</w:t>
      </w:r>
      <w:r w:rsidRPr="00984CF0">
        <w:rPr>
          <w:rFonts w:ascii="Arial" w:hAnsi="Arial" w:cs="Arial"/>
          <w:sz w:val="22"/>
          <w:szCs w:val="22"/>
        </w:rPr>
        <w:tab/>
        <w:t xml:space="preserve">K.W. Plaxco, C.J. Morton, S.B. Grimshaw, J.A. Jones, M. Pitkeathly, I.D. Campbell, and C.M. Dobson, "The effects of guanidine hydrochloride on the 'random coil' conformations and NMR chemical shifts of the peptide series GGXGG" </w:t>
      </w:r>
      <w:r w:rsidRPr="00984CF0">
        <w:rPr>
          <w:rFonts w:ascii="Arial" w:hAnsi="Arial" w:cs="Arial"/>
          <w:b/>
          <w:sz w:val="22"/>
          <w:szCs w:val="22"/>
        </w:rPr>
        <w:t xml:space="preserve">J Biomol NMR, </w:t>
      </w:r>
      <w:r w:rsidRPr="00984CF0">
        <w:rPr>
          <w:rFonts w:ascii="Arial" w:hAnsi="Arial" w:cs="Arial"/>
          <w:sz w:val="22"/>
          <w:szCs w:val="22"/>
        </w:rPr>
        <w:t xml:space="preserve"> 10, 221-230 (1997).</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280</w:t>
      </w:r>
      <w:r w:rsidRPr="00984CF0">
        <w:rPr>
          <w:rFonts w:ascii="Arial" w:hAnsi="Arial" w:cs="Arial"/>
          <w:sz w:val="22"/>
          <w:szCs w:val="22"/>
        </w:rPr>
        <w:t>.</w:t>
      </w:r>
      <w:r w:rsidRPr="00984CF0">
        <w:rPr>
          <w:rFonts w:ascii="Arial" w:hAnsi="Arial" w:cs="Arial"/>
          <w:sz w:val="22"/>
          <w:szCs w:val="22"/>
        </w:rPr>
        <w:tab/>
        <w:t xml:space="preserve">K.W. Plaxco, C. Spitzfaden, I.D. Campbell, and C.M. Dobson, "A comparison of the folding kinetics and thermodynamics of two homologous fibronectin type III modules" </w:t>
      </w:r>
      <w:r w:rsidRPr="00984CF0">
        <w:rPr>
          <w:rFonts w:ascii="Arial" w:hAnsi="Arial" w:cs="Arial"/>
          <w:b/>
          <w:sz w:val="22"/>
          <w:szCs w:val="22"/>
        </w:rPr>
        <w:t xml:space="preserve">J Mol Biol, </w:t>
      </w:r>
      <w:r w:rsidRPr="00984CF0">
        <w:rPr>
          <w:rFonts w:ascii="Arial" w:hAnsi="Arial" w:cs="Arial"/>
          <w:sz w:val="22"/>
          <w:szCs w:val="22"/>
        </w:rPr>
        <w:t xml:space="preserve"> 270, 763-770 (1997).</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281</w:t>
      </w:r>
      <w:r w:rsidRPr="00984CF0">
        <w:rPr>
          <w:rFonts w:ascii="Arial" w:hAnsi="Arial" w:cs="Arial"/>
          <w:sz w:val="22"/>
          <w:szCs w:val="22"/>
        </w:rPr>
        <w:t>.</w:t>
      </w:r>
      <w:r w:rsidRPr="00984CF0">
        <w:rPr>
          <w:rFonts w:ascii="Arial" w:hAnsi="Arial" w:cs="Arial"/>
          <w:sz w:val="22"/>
          <w:szCs w:val="22"/>
        </w:rPr>
        <w:tab/>
        <w:t xml:space="preserve">B.A. Schulman, P.S. Kim, C.M. Dobson, and C. Redfield, "A residue-specific NMR view of the non-cooperative unfolding of a molten globule" </w:t>
      </w:r>
      <w:r w:rsidRPr="00984CF0">
        <w:rPr>
          <w:rFonts w:ascii="Arial" w:hAnsi="Arial" w:cs="Arial"/>
          <w:b/>
          <w:sz w:val="22"/>
          <w:szCs w:val="22"/>
        </w:rPr>
        <w:t xml:space="preserve">Nat Struct Biol, </w:t>
      </w:r>
      <w:r w:rsidRPr="00984CF0">
        <w:rPr>
          <w:rFonts w:ascii="Arial" w:hAnsi="Arial" w:cs="Arial"/>
          <w:sz w:val="22"/>
          <w:szCs w:val="22"/>
        </w:rPr>
        <w:t xml:space="preserve"> 4, 630-634 (1997).</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282</w:t>
      </w:r>
      <w:r w:rsidRPr="00554590">
        <w:rPr>
          <w:rFonts w:ascii="Arial" w:hAnsi="Arial" w:cs="Arial"/>
          <w:sz w:val="22"/>
          <w:szCs w:val="22"/>
        </w:rPr>
        <w:t>.</w:t>
      </w:r>
      <w:r w:rsidRPr="00984CF0">
        <w:rPr>
          <w:rFonts w:ascii="Arial" w:hAnsi="Arial" w:cs="Arial"/>
          <w:sz w:val="22"/>
          <w:szCs w:val="22"/>
        </w:rPr>
        <w:tab/>
        <w:t xml:space="preserve">H. Schwalbe, K.M. Fiebig, M. Buck, J.A. Jones, S.B. Grimshaw, A. Spencer, S.J. Glaser, L.J. Smith, and C.M. Dobson, "Structural and dynamical properties of a denatured protein. Heteronuclear 3D NMR experiments and theoretical simulations of lysozyme in 8 M urea" </w:t>
      </w:r>
      <w:r w:rsidRPr="00984CF0">
        <w:rPr>
          <w:rFonts w:ascii="Arial" w:hAnsi="Arial" w:cs="Arial"/>
          <w:b/>
          <w:sz w:val="22"/>
          <w:szCs w:val="22"/>
        </w:rPr>
        <w:t xml:space="preserve">Biochemistry, </w:t>
      </w:r>
      <w:r w:rsidRPr="00984CF0">
        <w:rPr>
          <w:rFonts w:ascii="Arial" w:hAnsi="Arial" w:cs="Arial"/>
          <w:sz w:val="22"/>
          <w:szCs w:val="22"/>
        </w:rPr>
        <w:t xml:space="preserve"> 36, 8977-8991 (1997).</w:t>
      </w:r>
    </w:p>
    <w:p w:rsidR="00F135C6" w:rsidRPr="00984CF0" w:rsidRDefault="00F135C6" w:rsidP="00F135C6">
      <w:pPr>
        <w:ind w:left="720" w:hanging="720"/>
        <w:jc w:val="both"/>
        <w:rPr>
          <w:rFonts w:ascii="Arial" w:hAnsi="Arial" w:cs="Arial"/>
          <w:sz w:val="22"/>
          <w:szCs w:val="22"/>
        </w:rPr>
      </w:pPr>
    </w:p>
    <w:p w:rsidR="00F135C6" w:rsidRPr="00984CF0" w:rsidRDefault="00F135C6" w:rsidP="00F135C6">
      <w:pPr>
        <w:ind w:left="720" w:hanging="720"/>
        <w:jc w:val="both"/>
        <w:rPr>
          <w:rFonts w:ascii="Arial" w:hAnsi="Arial" w:cs="Arial"/>
          <w:sz w:val="22"/>
          <w:szCs w:val="22"/>
        </w:rPr>
      </w:pPr>
      <w:r>
        <w:rPr>
          <w:rFonts w:ascii="Arial" w:hAnsi="Arial" w:cs="Arial"/>
          <w:sz w:val="22"/>
          <w:szCs w:val="22"/>
        </w:rPr>
        <w:t>283</w:t>
      </w:r>
      <w:r w:rsidRPr="00984CF0">
        <w:rPr>
          <w:rFonts w:ascii="Arial" w:hAnsi="Arial" w:cs="Arial"/>
          <w:sz w:val="22"/>
          <w:szCs w:val="22"/>
        </w:rPr>
        <w:t>.</w:t>
      </w:r>
      <w:r w:rsidRPr="00984CF0">
        <w:rPr>
          <w:rFonts w:ascii="Arial" w:hAnsi="Arial" w:cs="Arial"/>
          <w:sz w:val="22"/>
          <w:szCs w:val="22"/>
        </w:rPr>
        <w:tab/>
        <w:t xml:space="preserve">M. Wendeler, J. Fattah, J.M. Twyman, A.J. Edwards, C.M. Dobson, S.J. Heyes, and K. Prout, "Combination of CP/MAS NMR spectroscopy and X-ray crystallography: Structure and dynamics in molecular crystals of hydrogen, lithium, sodium, rubidium, and cesium penicillin V" </w:t>
      </w:r>
      <w:r w:rsidRPr="00984CF0">
        <w:rPr>
          <w:rFonts w:ascii="Arial" w:hAnsi="Arial" w:cs="Arial"/>
          <w:b/>
          <w:sz w:val="22"/>
          <w:szCs w:val="22"/>
        </w:rPr>
        <w:t xml:space="preserve">J Am Chem Soc, </w:t>
      </w:r>
      <w:r w:rsidRPr="00984CF0">
        <w:rPr>
          <w:rFonts w:ascii="Arial" w:hAnsi="Arial" w:cs="Arial"/>
          <w:sz w:val="22"/>
          <w:szCs w:val="22"/>
        </w:rPr>
        <w:t xml:space="preserve"> 119, 9793-9803 (1997).</w:t>
      </w:r>
    </w:p>
    <w:p w:rsidR="00F135C6" w:rsidRPr="00FF7DCA" w:rsidRDefault="00F135C6" w:rsidP="00F135C6">
      <w:pPr>
        <w:ind w:left="720" w:hanging="720"/>
        <w:jc w:val="both"/>
        <w:rPr>
          <w:rFonts w:ascii="Arial" w:hAnsi="Arial" w:cs="Arial"/>
          <w:sz w:val="22"/>
          <w:szCs w:val="22"/>
        </w:rPr>
      </w:pPr>
    </w:p>
    <w:p w:rsidR="00F135C6" w:rsidRPr="00FF7DCA" w:rsidRDefault="00F135C6" w:rsidP="00F135C6">
      <w:pPr>
        <w:ind w:left="720" w:hanging="720"/>
        <w:jc w:val="center"/>
        <w:rPr>
          <w:rFonts w:ascii="Arial" w:hAnsi="Arial" w:cs="Arial"/>
          <w:b/>
          <w:sz w:val="22"/>
          <w:szCs w:val="22"/>
        </w:rPr>
      </w:pPr>
      <w:r w:rsidRPr="00FF7DCA">
        <w:rPr>
          <w:rFonts w:ascii="Arial" w:hAnsi="Arial" w:cs="Arial"/>
          <w:b/>
          <w:sz w:val="22"/>
          <w:szCs w:val="22"/>
        </w:rPr>
        <w:t>1998</w:t>
      </w:r>
    </w:p>
    <w:p w:rsidR="00F135C6" w:rsidRPr="00984CF0"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284</w:t>
      </w:r>
      <w:r w:rsidRPr="00984CF0">
        <w:rPr>
          <w:rFonts w:ascii="Arial" w:hAnsi="Arial" w:cs="Arial"/>
          <w:sz w:val="22"/>
          <w:szCs w:val="22"/>
        </w:rPr>
        <w:t>.</w:t>
      </w:r>
      <w:r w:rsidRPr="00984CF0">
        <w:rPr>
          <w:rFonts w:ascii="Arial" w:hAnsi="Arial" w:cs="Arial"/>
          <w:sz w:val="22"/>
          <w:szCs w:val="22"/>
        </w:rPr>
        <w:tab/>
        <w:t xml:space="preserve">D.R. Benjamin, C.V. Robinson, J.P. Hendrick, F.U. Hartl, and C.M. Dobson, "Mass spectrometry of ribosomes and ribosomal subunits" </w:t>
      </w:r>
      <w:r w:rsidRPr="00984CF0">
        <w:rPr>
          <w:rFonts w:ascii="Arial" w:hAnsi="Arial" w:cs="Arial"/>
          <w:b/>
          <w:sz w:val="22"/>
          <w:szCs w:val="22"/>
        </w:rPr>
        <w:t xml:space="preserve">Proc Natl Acad Sci USA, </w:t>
      </w:r>
      <w:r w:rsidRPr="00984CF0">
        <w:rPr>
          <w:rFonts w:ascii="Arial" w:hAnsi="Arial" w:cs="Arial"/>
          <w:sz w:val="22"/>
          <w:szCs w:val="22"/>
        </w:rPr>
        <w:t xml:space="preserve"> 95, 7391-7395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285</w:t>
      </w:r>
      <w:r w:rsidRPr="00984CF0">
        <w:rPr>
          <w:rFonts w:ascii="Arial" w:hAnsi="Arial" w:cs="Arial"/>
          <w:sz w:val="22"/>
          <w:szCs w:val="22"/>
        </w:rPr>
        <w:t>.</w:t>
      </w:r>
      <w:r w:rsidRPr="00984CF0">
        <w:rPr>
          <w:rFonts w:ascii="Arial" w:hAnsi="Arial" w:cs="Arial"/>
          <w:sz w:val="22"/>
          <w:szCs w:val="22"/>
        </w:rPr>
        <w:tab/>
        <w:t>A.R. Brough, C.M. Dobson, I.G. Richardson, and G.W. Groves, "</w:t>
      </w:r>
      <w:r w:rsidRPr="00984CF0">
        <w:rPr>
          <w:rFonts w:ascii="Arial" w:hAnsi="Arial" w:cs="Arial"/>
          <w:sz w:val="22"/>
          <w:szCs w:val="22"/>
          <w:vertAlign w:val="superscript"/>
        </w:rPr>
        <w:t>29</w:t>
      </w:r>
      <w:r>
        <w:rPr>
          <w:rFonts w:ascii="Arial" w:hAnsi="Arial" w:cs="Arial"/>
          <w:sz w:val="22"/>
          <w:szCs w:val="22"/>
        </w:rPr>
        <w:t>Si Isotopic enrichment and selective enrichment for study by NMR of the hydration of model cements and blended c</w:t>
      </w:r>
      <w:r w:rsidRPr="00984CF0">
        <w:rPr>
          <w:rFonts w:ascii="Arial" w:hAnsi="Arial" w:cs="Arial"/>
          <w:sz w:val="22"/>
          <w:szCs w:val="22"/>
        </w:rPr>
        <w:t xml:space="preserve">ements" in </w:t>
      </w:r>
      <w:r w:rsidRPr="00984CF0">
        <w:rPr>
          <w:rFonts w:ascii="Arial" w:hAnsi="Arial" w:cs="Arial"/>
          <w:b/>
          <w:sz w:val="22"/>
          <w:szCs w:val="22"/>
        </w:rPr>
        <w:t>NMR Spectroscopy of Cement Based Materials</w:t>
      </w:r>
      <w:r w:rsidRPr="00984CF0">
        <w:rPr>
          <w:rFonts w:ascii="Arial" w:hAnsi="Arial" w:cs="Arial"/>
          <w:sz w:val="22"/>
          <w:szCs w:val="22"/>
        </w:rPr>
        <w:t xml:space="preserve">  (ed. P. Colombet). Springer Verlag p. 269-275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984CF0">
        <w:rPr>
          <w:rFonts w:ascii="Arial" w:hAnsi="Arial" w:cs="Arial"/>
          <w:sz w:val="22"/>
          <w:szCs w:val="22"/>
        </w:rPr>
        <w:t>28</w:t>
      </w:r>
      <w:r>
        <w:rPr>
          <w:rFonts w:ascii="Arial" w:hAnsi="Arial" w:cs="Arial"/>
          <w:sz w:val="22"/>
          <w:szCs w:val="22"/>
        </w:rPr>
        <w:t>6</w:t>
      </w:r>
      <w:r w:rsidRPr="00984CF0">
        <w:rPr>
          <w:rFonts w:ascii="Arial" w:hAnsi="Arial" w:cs="Arial"/>
          <w:sz w:val="22"/>
          <w:szCs w:val="22"/>
        </w:rPr>
        <w:t>.</w:t>
      </w:r>
      <w:r w:rsidRPr="00984CF0">
        <w:rPr>
          <w:rFonts w:ascii="Arial" w:hAnsi="Arial" w:cs="Arial"/>
          <w:sz w:val="22"/>
          <w:szCs w:val="22"/>
        </w:rPr>
        <w:tab/>
        <w:t>A.R. Brough, I.G. Richardson, G.W. Gr</w:t>
      </w:r>
      <w:r>
        <w:rPr>
          <w:rFonts w:ascii="Arial" w:hAnsi="Arial" w:cs="Arial"/>
          <w:sz w:val="22"/>
          <w:szCs w:val="22"/>
        </w:rPr>
        <w:t>oves, and C.M. Dobson, "Alkali activation of reactive silicas in cements: In s</w:t>
      </w:r>
      <w:r w:rsidRPr="00984CF0">
        <w:rPr>
          <w:rFonts w:ascii="Arial" w:hAnsi="Arial" w:cs="Arial"/>
          <w:sz w:val="22"/>
          <w:szCs w:val="22"/>
        </w:rPr>
        <w:t xml:space="preserve">itu </w:t>
      </w:r>
      <w:r w:rsidRPr="00984CF0">
        <w:rPr>
          <w:rFonts w:ascii="Arial" w:hAnsi="Arial" w:cs="Arial"/>
          <w:sz w:val="22"/>
          <w:szCs w:val="22"/>
          <w:vertAlign w:val="superscript"/>
        </w:rPr>
        <w:t>29</w:t>
      </w:r>
      <w:r>
        <w:rPr>
          <w:rFonts w:ascii="Arial" w:hAnsi="Arial" w:cs="Arial"/>
          <w:sz w:val="22"/>
          <w:szCs w:val="22"/>
        </w:rPr>
        <w:t>Si MAS NMR studies of the kinetics of silicate p</w:t>
      </w:r>
      <w:r w:rsidRPr="00984CF0">
        <w:rPr>
          <w:rFonts w:ascii="Arial" w:hAnsi="Arial" w:cs="Arial"/>
          <w:sz w:val="22"/>
          <w:szCs w:val="22"/>
        </w:rPr>
        <w:t xml:space="preserve">olymerization" in </w:t>
      </w:r>
      <w:r w:rsidRPr="00984CF0">
        <w:rPr>
          <w:rFonts w:ascii="Arial" w:hAnsi="Arial" w:cs="Arial"/>
          <w:b/>
          <w:sz w:val="22"/>
          <w:szCs w:val="22"/>
        </w:rPr>
        <w:t>NMR Spectroscopy of Cement Based Materials</w:t>
      </w:r>
      <w:r w:rsidRPr="00984CF0">
        <w:rPr>
          <w:rFonts w:ascii="Arial" w:hAnsi="Arial" w:cs="Arial"/>
          <w:sz w:val="22"/>
          <w:szCs w:val="22"/>
        </w:rPr>
        <w:t xml:space="preserve">  (ed. P. Colombet). Springer Verlag p. 277-286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287</w:t>
      </w:r>
      <w:r w:rsidRPr="00984CF0">
        <w:rPr>
          <w:rFonts w:ascii="Arial" w:hAnsi="Arial" w:cs="Arial"/>
          <w:sz w:val="22"/>
          <w:szCs w:val="22"/>
        </w:rPr>
        <w:t>.</w:t>
      </w:r>
      <w:r w:rsidRPr="00984CF0">
        <w:rPr>
          <w:rFonts w:ascii="Arial" w:hAnsi="Arial" w:cs="Arial"/>
          <w:sz w:val="22"/>
          <w:szCs w:val="22"/>
        </w:rPr>
        <w:tab/>
        <w:t xml:space="preserve">F. Chiti, F. Magherini, N. Taddei, C. Ilardi, M. Stefani, M. Bucciantini, C.M. Dobson, and G. Ramponi, "Studies on enzymatic activity and conformational stability of muscle acylphosphatase mutated at conserved lysine residues" </w:t>
      </w:r>
      <w:r w:rsidRPr="00984CF0">
        <w:rPr>
          <w:rFonts w:ascii="Arial" w:hAnsi="Arial" w:cs="Arial"/>
          <w:b/>
          <w:sz w:val="22"/>
          <w:szCs w:val="22"/>
        </w:rPr>
        <w:t xml:space="preserve">Protein Eng, </w:t>
      </w:r>
      <w:r w:rsidRPr="00984CF0">
        <w:rPr>
          <w:rFonts w:ascii="Arial" w:hAnsi="Arial" w:cs="Arial"/>
          <w:sz w:val="22"/>
          <w:szCs w:val="22"/>
        </w:rPr>
        <w:t xml:space="preserve"> 11, 557-561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288</w:t>
      </w:r>
      <w:r w:rsidRPr="00984CF0">
        <w:rPr>
          <w:rFonts w:ascii="Arial" w:hAnsi="Arial" w:cs="Arial"/>
          <w:sz w:val="22"/>
          <w:szCs w:val="22"/>
        </w:rPr>
        <w:t>.</w:t>
      </w:r>
      <w:r w:rsidRPr="00984CF0">
        <w:rPr>
          <w:rFonts w:ascii="Arial" w:hAnsi="Arial" w:cs="Arial"/>
          <w:sz w:val="22"/>
          <w:szCs w:val="22"/>
        </w:rPr>
        <w:tab/>
        <w:t xml:space="preserve">F. Chiti, N. Taddei, N.A. van Nuland, F. Magherini, M. Stefani, G. Ramponi, and C.M. Dobson, "Structural characterization of the transition state for folding of muscle acylphosphatase" </w:t>
      </w:r>
      <w:r w:rsidRPr="00984CF0">
        <w:rPr>
          <w:rFonts w:ascii="Arial" w:hAnsi="Arial" w:cs="Arial"/>
          <w:b/>
          <w:sz w:val="22"/>
          <w:szCs w:val="22"/>
        </w:rPr>
        <w:t xml:space="preserve">J Mol Biol, </w:t>
      </w:r>
      <w:r w:rsidRPr="00984CF0">
        <w:rPr>
          <w:rFonts w:ascii="Arial" w:hAnsi="Arial" w:cs="Arial"/>
          <w:sz w:val="22"/>
          <w:szCs w:val="22"/>
        </w:rPr>
        <w:t xml:space="preserve"> 283, 893-903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289</w:t>
      </w:r>
      <w:r w:rsidRPr="00984CF0">
        <w:rPr>
          <w:rFonts w:ascii="Arial" w:hAnsi="Arial" w:cs="Arial"/>
          <w:sz w:val="22"/>
          <w:szCs w:val="22"/>
        </w:rPr>
        <w:t>.</w:t>
      </w:r>
      <w:r w:rsidRPr="00984CF0">
        <w:rPr>
          <w:rFonts w:ascii="Arial" w:hAnsi="Arial" w:cs="Arial"/>
          <w:sz w:val="22"/>
          <w:szCs w:val="22"/>
        </w:rPr>
        <w:tab/>
        <w:t xml:space="preserve">F. Chiti, N.A. van Nuland, N. Taddei, F. Magherini, M. Stefani, G. Ramponi, and C.M. Dobson, "Conformational stability of muscle acylphosphatase: the role of temperature, denaturant concentration, and pH" </w:t>
      </w:r>
      <w:r w:rsidRPr="00984CF0">
        <w:rPr>
          <w:rFonts w:ascii="Arial" w:hAnsi="Arial" w:cs="Arial"/>
          <w:b/>
          <w:sz w:val="22"/>
          <w:szCs w:val="22"/>
        </w:rPr>
        <w:t xml:space="preserve">Biochemistry, </w:t>
      </w:r>
      <w:r w:rsidRPr="00984CF0">
        <w:rPr>
          <w:rFonts w:ascii="Arial" w:hAnsi="Arial" w:cs="Arial"/>
          <w:sz w:val="22"/>
          <w:szCs w:val="22"/>
        </w:rPr>
        <w:t xml:space="preserve"> 37, 1447-1455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290</w:t>
      </w:r>
      <w:r w:rsidRPr="00984CF0">
        <w:rPr>
          <w:rFonts w:ascii="Arial" w:hAnsi="Arial" w:cs="Arial"/>
          <w:sz w:val="22"/>
          <w:szCs w:val="22"/>
        </w:rPr>
        <w:t>.</w:t>
      </w:r>
      <w:r w:rsidRPr="00984CF0">
        <w:rPr>
          <w:rFonts w:ascii="Arial" w:hAnsi="Arial" w:cs="Arial"/>
          <w:sz w:val="22"/>
          <w:szCs w:val="22"/>
        </w:rPr>
        <w:tab/>
        <w:t xml:space="preserve">F. Conejero-Lara, J. Parrado, A.I. Azuaga, C.M. Dobson, and C.P. Ponting, "Analysis of the interactions between streptokinase domains and human plasminogen" </w:t>
      </w:r>
      <w:r w:rsidRPr="00984CF0">
        <w:rPr>
          <w:rFonts w:ascii="Arial" w:hAnsi="Arial" w:cs="Arial"/>
          <w:b/>
          <w:sz w:val="22"/>
          <w:szCs w:val="22"/>
        </w:rPr>
        <w:t xml:space="preserve">Protein Sci, </w:t>
      </w:r>
      <w:r w:rsidRPr="00984CF0">
        <w:rPr>
          <w:rFonts w:ascii="Arial" w:hAnsi="Arial" w:cs="Arial"/>
          <w:sz w:val="22"/>
          <w:szCs w:val="22"/>
        </w:rPr>
        <w:t xml:space="preserve"> 7, 2190-2199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291</w:t>
      </w:r>
      <w:r w:rsidRPr="00984CF0">
        <w:rPr>
          <w:rFonts w:ascii="Arial" w:hAnsi="Arial" w:cs="Arial"/>
          <w:sz w:val="22"/>
          <w:szCs w:val="22"/>
        </w:rPr>
        <w:t>.</w:t>
      </w:r>
      <w:r w:rsidRPr="00984CF0">
        <w:rPr>
          <w:rFonts w:ascii="Arial" w:hAnsi="Arial" w:cs="Arial"/>
          <w:sz w:val="22"/>
          <w:szCs w:val="22"/>
        </w:rPr>
        <w:tab/>
        <w:t xml:space="preserve">H.H. de Jongh, S. Rospert, and C.M. Dobson, "Comparison of the conformational state and in vitro refolding of yeast chaperonin protein cpn10 with bacterial GroES" </w:t>
      </w:r>
      <w:r w:rsidRPr="00984CF0">
        <w:rPr>
          <w:rFonts w:ascii="Arial" w:hAnsi="Arial" w:cs="Arial"/>
          <w:b/>
          <w:sz w:val="22"/>
          <w:szCs w:val="22"/>
        </w:rPr>
        <w:t xml:space="preserve">Biochem Biophys Res Commun, </w:t>
      </w:r>
      <w:r w:rsidRPr="00984CF0">
        <w:rPr>
          <w:rFonts w:ascii="Arial" w:hAnsi="Arial" w:cs="Arial"/>
          <w:sz w:val="22"/>
          <w:szCs w:val="22"/>
        </w:rPr>
        <w:t xml:space="preserve"> 244, 884-888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292</w:t>
      </w:r>
      <w:r w:rsidRPr="00984CF0">
        <w:rPr>
          <w:rFonts w:ascii="Arial" w:hAnsi="Arial" w:cs="Arial"/>
          <w:sz w:val="22"/>
          <w:szCs w:val="22"/>
        </w:rPr>
        <w:t>.</w:t>
      </w:r>
      <w:r w:rsidRPr="00984CF0">
        <w:rPr>
          <w:rFonts w:ascii="Arial" w:hAnsi="Arial" w:cs="Arial"/>
          <w:sz w:val="22"/>
          <w:szCs w:val="22"/>
        </w:rPr>
        <w:tab/>
        <w:t xml:space="preserve">C.M. Dobson and R.J. Ellis, "Protein folding and misfolding inside and outside the cell" </w:t>
      </w:r>
      <w:r w:rsidRPr="00984CF0">
        <w:rPr>
          <w:rFonts w:ascii="Arial" w:hAnsi="Arial" w:cs="Arial"/>
          <w:b/>
          <w:sz w:val="22"/>
          <w:szCs w:val="22"/>
        </w:rPr>
        <w:t xml:space="preserve">EMBO J, </w:t>
      </w:r>
      <w:r w:rsidRPr="00984CF0">
        <w:rPr>
          <w:rFonts w:ascii="Arial" w:hAnsi="Arial" w:cs="Arial"/>
          <w:sz w:val="22"/>
          <w:szCs w:val="22"/>
        </w:rPr>
        <w:t xml:space="preserve"> 17, 5251-5254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293</w:t>
      </w:r>
      <w:r w:rsidRPr="00984CF0">
        <w:rPr>
          <w:rFonts w:ascii="Arial" w:hAnsi="Arial" w:cs="Arial"/>
          <w:sz w:val="22"/>
          <w:szCs w:val="22"/>
        </w:rPr>
        <w:t>.</w:t>
      </w:r>
      <w:r w:rsidRPr="00984CF0">
        <w:rPr>
          <w:rFonts w:ascii="Arial" w:hAnsi="Arial" w:cs="Arial"/>
          <w:sz w:val="22"/>
          <w:szCs w:val="22"/>
        </w:rPr>
        <w:tab/>
        <w:t xml:space="preserve">C.M. Dobson and P.J. Hore, "Kinetic studies of protein folding using NMR spectroscopy" </w:t>
      </w:r>
      <w:r w:rsidRPr="00984CF0">
        <w:rPr>
          <w:rFonts w:ascii="Arial" w:hAnsi="Arial" w:cs="Arial"/>
          <w:b/>
          <w:sz w:val="22"/>
          <w:szCs w:val="22"/>
        </w:rPr>
        <w:t xml:space="preserve">Nat Struct Biol, </w:t>
      </w:r>
      <w:r w:rsidRPr="00984CF0">
        <w:rPr>
          <w:rFonts w:ascii="Arial" w:hAnsi="Arial" w:cs="Arial"/>
          <w:sz w:val="22"/>
          <w:szCs w:val="22"/>
        </w:rPr>
        <w:t xml:space="preserve"> 5 Suppl, 504-507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294</w:t>
      </w:r>
      <w:r w:rsidRPr="00984CF0">
        <w:rPr>
          <w:rFonts w:ascii="Arial" w:hAnsi="Arial" w:cs="Arial"/>
          <w:sz w:val="22"/>
          <w:szCs w:val="22"/>
        </w:rPr>
        <w:t>.</w:t>
      </w:r>
      <w:r w:rsidRPr="00984CF0">
        <w:rPr>
          <w:rFonts w:ascii="Arial" w:hAnsi="Arial" w:cs="Arial"/>
          <w:sz w:val="22"/>
          <w:szCs w:val="22"/>
        </w:rPr>
        <w:tab/>
        <w:t xml:space="preserve">C.M. Dobson, A. Sali, and M. Karplus, "Protein folding: A perspective from theory and experiment" </w:t>
      </w:r>
      <w:r w:rsidRPr="00984CF0">
        <w:rPr>
          <w:rFonts w:ascii="Arial" w:hAnsi="Arial" w:cs="Arial"/>
          <w:b/>
          <w:sz w:val="22"/>
          <w:szCs w:val="22"/>
        </w:rPr>
        <w:t xml:space="preserve">Angew Chem Int Ed Engl, </w:t>
      </w:r>
      <w:r w:rsidRPr="00984CF0">
        <w:rPr>
          <w:rFonts w:ascii="Arial" w:hAnsi="Arial" w:cs="Arial"/>
          <w:sz w:val="22"/>
          <w:szCs w:val="22"/>
        </w:rPr>
        <w:t xml:space="preserve"> 37, 868-893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295</w:t>
      </w:r>
      <w:r w:rsidRPr="00984CF0">
        <w:rPr>
          <w:rFonts w:ascii="Arial" w:hAnsi="Arial" w:cs="Arial"/>
          <w:sz w:val="22"/>
          <w:szCs w:val="22"/>
        </w:rPr>
        <w:t>.</w:t>
      </w:r>
      <w:r w:rsidRPr="00984CF0">
        <w:rPr>
          <w:rFonts w:ascii="Arial" w:hAnsi="Arial" w:cs="Arial"/>
          <w:sz w:val="22"/>
          <w:szCs w:val="22"/>
        </w:rPr>
        <w:tab/>
        <w:t xml:space="preserve">J.I. Guijarro, C.J. Morton, K.W. Plaxco, I.D. Campbell, and C.M. Dobson, "Folding kinetics of the SH3 domain of PI3 kinase by real-time NMR combined with optical spectroscopy" </w:t>
      </w:r>
      <w:r w:rsidRPr="00984CF0">
        <w:rPr>
          <w:rFonts w:ascii="Arial" w:hAnsi="Arial" w:cs="Arial"/>
          <w:b/>
          <w:sz w:val="22"/>
          <w:szCs w:val="22"/>
        </w:rPr>
        <w:t xml:space="preserve">J Mol Biol, </w:t>
      </w:r>
      <w:r w:rsidRPr="00984CF0">
        <w:rPr>
          <w:rFonts w:ascii="Arial" w:hAnsi="Arial" w:cs="Arial"/>
          <w:sz w:val="22"/>
          <w:szCs w:val="22"/>
        </w:rPr>
        <w:t xml:space="preserve"> 276, 657-667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984CF0">
        <w:rPr>
          <w:rFonts w:ascii="Arial" w:hAnsi="Arial" w:cs="Arial"/>
          <w:sz w:val="22"/>
          <w:szCs w:val="22"/>
        </w:rPr>
        <w:t>2</w:t>
      </w:r>
      <w:r>
        <w:rPr>
          <w:rFonts w:ascii="Arial" w:hAnsi="Arial" w:cs="Arial"/>
          <w:sz w:val="22"/>
          <w:szCs w:val="22"/>
        </w:rPr>
        <w:t>96</w:t>
      </w:r>
      <w:r w:rsidRPr="00984CF0">
        <w:rPr>
          <w:rFonts w:ascii="Arial" w:hAnsi="Arial" w:cs="Arial"/>
          <w:sz w:val="22"/>
          <w:szCs w:val="22"/>
        </w:rPr>
        <w:t>.</w:t>
      </w:r>
      <w:r w:rsidRPr="00984CF0">
        <w:rPr>
          <w:rFonts w:ascii="Arial" w:hAnsi="Arial" w:cs="Arial"/>
          <w:sz w:val="22"/>
          <w:szCs w:val="22"/>
        </w:rPr>
        <w:tab/>
        <w:t xml:space="preserve">J.I. Guijarro, M. Sunde, J.A. Jones, I.D. Campbell, and C.M. Dobson, "Amyloid fibril formation by an SH3 domain" </w:t>
      </w:r>
      <w:r w:rsidRPr="00984CF0">
        <w:rPr>
          <w:rFonts w:ascii="Arial" w:hAnsi="Arial" w:cs="Arial"/>
          <w:b/>
          <w:sz w:val="22"/>
          <w:szCs w:val="22"/>
        </w:rPr>
        <w:t xml:space="preserve">Proc Natl Acad Sci USA, </w:t>
      </w:r>
      <w:r w:rsidRPr="00984CF0">
        <w:rPr>
          <w:rFonts w:ascii="Arial" w:hAnsi="Arial" w:cs="Arial"/>
          <w:sz w:val="22"/>
          <w:szCs w:val="22"/>
        </w:rPr>
        <w:t xml:space="preserve"> 95, 4224-4228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297</w:t>
      </w:r>
      <w:r w:rsidRPr="00984CF0">
        <w:rPr>
          <w:rFonts w:ascii="Arial" w:hAnsi="Arial" w:cs="Arial"/>
          <w:sz w:val="22"/>
          <w:szCs w:val="22"/>
        </w:rPr>
        <w:t>.</w:t>
      </w:r>
      <w:r w:rsidRPr="00984CF0">
        <w:rPr>
          <w:rFonts w:ascii="Arial" w:hAnsi="Arial" w:cs="Arial"/>
          <w:sz w:val="22"/>
          <w:szCs w:val="22"/>
        </w:rPr>
        <w:tab/>
        <w:t xml:space="preserve">A. Matagne, E.W. Chung, L.J. Ball, S.E. Radford, C.V. Robinson, and C.M. Dobson, "The origin of the alpha-domain intermediate in the folding of hen lysozyme" </w:t>
      </w:r>
      <w:r w:rsidRPr="00984CF0">
        <w:rPr>
          <w:rFonts w:ascii="Arial" w:hAnsi="Arial" w:cs="Arial"/>
          <w:b/>
          <w:sz w:val="22"/>
          <w:szCs w:val="22"/>
        </w:rPr>
        <w:t xml:space="preserve">J Mol Biol, </w:t>
      </w:r>
      <w:r w:rsidRPr="00984CF0">
        <w:rPr>
          <w:rFonts w:ascii="Arial" w:hAnsi="Arial" w:cs="Arial"/>
          <w:sz w:val="22"/>
          <w:szCs w:val="22"/>
        </w:rPr>
        <w:t xml:space="preserve"> 277, 997-1005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298</w:t>
      </w:r>
      <w:r w:rsidRPr="00984CF0">
        <w:rPr>
          <w:rFonts w:ascii="Arial" w:hAnsi="Arial" w:cs="Arial"/>
          <w:sz w:val="22"/>
          <w:szCs w:val="22"/>
        </w:rPr>
        <w:t>.</w:t>
      </w:r>
      <w:r w:rsidRPr="00984CF0">
        <w:rPr>
          <w:rFonts w:ascii="Arial" w:hAnsi="Arial" w:cs="Arial"/>
          <w:sz w:val="22"/>
          <w:szCs w:val="22"/>
        </w:rPr>
        <w:tab/>
        <w:t xml:space="preserve">A. Matagne and C.M. Dobson, "The folding process of hen lysozyme: a perspective from the 'new view'" </w:t>
      </w:r>
      <w:r w:rsidRPr="00984CF0">
        <w:rPr>
          <w:rFonts w:ascii="Arial" w:hAnsi="Arial" w:cs="Arial"/>
          <w:b/>
          <w:sz w:val="22"/>
          <w:szCs w:val="22"/>
        </w:rPr>
        <w:t xml:space="preserve">Cell Mol Life Sci, </w:t>
      </w:r>
      <w:r w:rsidRPr="00984CF0">
        <w:rPr>
          <w:rFonts w:ascii="Arial" w:hAnsi="Arial" w:cs="Arial"/>
          <w:sz w:val="22"/>
          <w:szCs w:val="22"/>
        </w:rPr>
        <w:t xml:space="preserve"> 54, 363-371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299</w:t>
      </w:r>
      <w:r w:rsidRPr="00984CF0">
        <w:rPr>
          <w:rFonts w:ascii="Arial" w:hAnsi="Arial" w:cs="Arial"/>
          <w:sz w:val="22"/>
          <w:szCs w:val="22"/>
        </w:rPr>
        <w:t>.</w:t>
      </w:r>
      <w:r w:rsidRPr="00984CF0">
        <w:rPr>
          <w:rFonts w:ascii="Arial" w:hAnsi="Arial" w:cs="Arial"/>
          <w:sz w:val="22"/>
          <w:szCs w:val="22"/>
        </w:rPr>
        <w:tab/>
        <w:t xml:space="preserve">C.J. Morgan, A. Miranker, and C.M. Dobson, "Characterization of collapsed states in the early stages of the refolding of hen lysozyme" </w:t>
      </w:r>
      <w:r w:rsidRPr="00984CF0">
        <w:rPr>
          <w:rFonts w:ascii="Arial" w:hAnsi="Arial" w:cs="Arial"/>
          <w:b/>
          <w:sz w:val="22"/>
          <w:szCs w:val="22"/>
        </w:rPr>
        <w:t xml:space="preserve">Biochemistry, </w:t>
      </w:r>
      <w:r w:rsidRPr="00984CF0">
        <w:rPr>
          <w:rFonts w:ascii="Arial" w:hAnsi="Arial" w:cs="Arial"/>
          <w:sz w:val="22"/>
          <w:szCs w:val="22"/>
        </w:rPr>
        <w:t xml:space="preserve"> 37, 8473-8480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300</w:t>
      </w:r>
      <w:r w:rsidRPr="00984CF0">
        <w:rPr>
          <w:rFonts w:ascii="Arial" w:hAnsi="Arial" w:cs="Arial"/>
          <w:sz w:val="22"/>
          <w:szCs w:val="22"/>
        </w:rPr>
        <w:t>.</w:t>
      </w:r>
      <w:r w:rsidRPr="00984CF0">
        <w:rPr>
          <w:rFonts w:ascii="Arial" w:hAnsi="Arial" w:cs="Arial"/>
          <w:sz w:val="22"/>
          <w:szCs w:val="22"/>
        </w:rPr>
        <w:tab/>
        <w:t xml:space="preserve">E.J. Nettleton, M. Sunde, Z. Lai, J.W. Kelly, C.M. Dobson, and C.V. Robinson, "Protein subunit interactions and structural integrity of amyloidogenic transthyretins: evidence from electrospray mass spectrometry" </w:t>
      </w:r>
      <w:r w:rsidRPr="00984CF0">
        <w:rPr>
          <w:rFonts w:ascii="Arial" w:hAnsi="Arial" w:cs="Arial"/>
          <w:b/>
          <w:sz w:val="22"/>
          <w:szCs w:val="22"/>
        </w:rPr>
        <w:t xml:space="preserve">J Mol Biol, </w:t>
      </w:r>
      <w:r w:rsidRPr="00984CF0">
        <w:rPr>
          <w:rFonts w:ascii="Arial" w:hAnsi="Arial" w:cs="Arial"/>
          <w:sz w:val="22"/>
          <w:szCs w:val="22"/>
        </w:rPr>
        <w:t xml:space="preserve"> 281, 553-564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301</w:t>
      </w:r>
      <w:r w:rsidRPr="00984CF0">
        <w:rPr>
          <w:rFonts w:ascii="Arial" w:hAnsi="Arial" w:cs="Arial"/>
          <w:sz w:val="22"/>
          <w:szCs w:val="22"/>
        </w:rPr>
        <w:t>.</w:t>
      </w:r>
      <w:r w:rsidRPr="00984CF0">
        <w:rPr>
          <w:rFonts w:ascii="Arial" w:hAnsi="Arial" w:cs="Arial"/>
          <w:sz w:val="22"/>
          <w:szCs w:val="22"/>
        </w:rPr>
        <w:tab/>
        <w:t xml:space="preserve">C.J. Penkett, C. Redfield, J.A. Jones, I. Dodd, J. Hubbard, R.A. Smith, L.J. Smith, and C.M. Dobson, "Structural and dynamical characterization of a biologically active unfolded fibronectin-binding protein from Staphylococcus aureus" </w:t>
      </w:r>
      <w:r w:rsidRPr="00984CF0">
        <w:rPr>
          <w:rFonts w:ascii="Arial" w:hAnsi="Arial" w:cs="Arial"/>
          <w:b/>
          <w:sz w:val="22"/>
          <w:szCs w:val="22"/>
        </w:rPr>
        <w:t xml:space="preserve">Biochemistry, </w:t>
      </w:r>
      <w:r w:rsidRPr="00984CF0">
        <w:rPr>
          <w:rFonts w:ascii="Arial" w:hAnsi="Arial" w:cs="Arial"/>
          <w:sz w:val="22"/>
          <w:szCs w:val="22"/>
        </w:rPr>
        <w:t xml:space="preserve"> 37, 17054-17067 (1998).</w:t>
      </w:r>
    </w:p>
    <w:p w:rsidR="00F135C6" w:rsidRPr="00984CF0" w:rsidRDefault="00F135C6" w:rsidP="00F135C6">
      <w:pPr>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302</w:t>
      </w:r>
      <w:r w:rsidRPr="00984CF0">
        <w:rPr>
          <w:rFonts w:ascii="Arial" w:hAnsi="Arial" w:cs="Arial"/>
          <w:sz w:val="22"/>
          <w:szCs w:val="22"/>
        </w:rPr>
        <w:t>.</w:t>
      </w:r>
      <w:r w:rsidRPr="00984CF0">
        <w:rPr>
          <w:rFonts w:ascii="Arial" w:hAnsi="Arial" w:cs="Arial"/>
          <w:sz w:val="22"/>
          <w:szCs w:val="22"/>
        </w:rPr>
        <w:tab/>
        <w:t>K.W. Plaxc</w:t>
      </w:r>
      <w:r>
        <w:rPr>
          <w:rFonts w:ascii="Arial" w:hAnsi="Arial" w:cs="Arial"/>
          <w:sz w:val="22"/>
          <w:szCs w:val="22"/>
        </w:rPr>
        <w:t>o and C.M. Dobson, "Monitoring protein folding using time-resolved biophysical t</w:t>
      </w:r>
      <w:r w:rsidRPr="00984CF0">
        <w:rPr>
          <w:rFonts w:ascii="Arial" w:hAnsi="Arial" w:cs="Arial"/>
          <w:sz w:val="22"/>
          <w:szCs w:val="22"/>
        </w:rPr>
        <w:t xml:space="preserve">echniques" in </w:t>
      </w:r>
      <w:r w:rsidRPr="00984CF0">
        <w:rPr>
          <w:rFonts w:ascii="Arial" w:hAnsi="Arial" w:cs="Arial"/>
          <w:b/>
          <w:sz w:val="22"/>
          <w:szCs w:val="22"/>
        </w:rPr>
        <w:t>Protein Dynamics, Function and Design</w:t>
      </w:r>
      <w:r w:rsidRPr="00984CF0">
        <w:rPr>
          <w:rFonts w:ascii="Arial" w:hAnsi="Arial" w:cs="Arial"/>
          <w:sz w:val="22"/>
          <w:szCs w:val="22"/>
        </w:rPr>
        <w:t xml:space="preserve">  (ed. J.F. Lefevre and O. Jardetzky). Plenum Publishing Corporation. New York,  p. 163-172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303</w:t>
      </w:r>
      <w:r w:rsidRPr="00984CF0">
        <w:rPr>
          <w:rFonts w:ascii="Arial" w:hAnsi="Arial" w:cs="Arial"/>
          <w:sz w:val="22"/>
          <w:szCs w:val="22"/>
        </w:rPr>
        <w:t>.</w:t>
      </w:r>
      <w:r w:rsidRPr="00984CF0">
        <w:rPr>
          <w:rFonts w:ascii="Arial" w:hAnsi="Arial" w:cs="Arial"/>
          <w:sz w:val="22"/>
          <w:szCs w:val="22"/>
        </w:rPr>
        <w:tab/>
        <w:t xml:space="preserve">K.W. Plaxco, J.I. Guijarro, C.J. Morton, M. Pitkeathly, I.D. Campbell, and C.M. Dobson, "The folding kinetics and thermodynamics of the Fyn-SH3 domain" </w:t>
      </w:r>
      <w:r w:rsidRPr="00984CF0">
        <w:rPr>
          <w:rFonts w:ascii="Arial" w:hAnsi="Arial" w:cs="Arial"/>
          <w:b/>
          <w:sz w:val="22"/>
          <w:szCs w:val="22"/>
        </w:rPr>
        <w:t xml:space="preserve">Biochemistry, </w:t>
      </w:r>
      <w:r w:rsidRPr="00984CF0">
        <w:rPr>
          <w:rFonts w:ascii="Arial" w:hAnsi="Arial" w:cs="Arial"/>
          <w:sz w:val="22"/>
          <w:szCs w:val="22"/>
        </w:rPr>
        <w:t xml:space="preserve"> 37, 2529-2537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304</w:t>
      </w:r>
      <w:r w:rsidRPr="00984CF0">
        <w:rPr>
          <w:rFonts w:ascii="Arial" w:hAnsi="Arial" w:cs="Arial"/>
          <w:sz w:val="22"/>
          <w:szCs w:val="22"/>
        </w:rPr>
        <w:t>.</w:t>
      </w:r>
      <w:r w:rsidRPr="00984CF0">
        <w:rPr>
          <w:rFonts w:ascii="Arial" w:hAnsi="Arial" w:cs="Arial"/>
          <w:sz w:val="22"/>
          <w:szCs w:val="22"/>
        </w:rPr>
        <w:tab/>
        <w:t xml:space="preserve">A.A. Rostom, M. Sunde, S.J. Richardson, G. Schreiber, S. Jarvis, R. Bateman, C.M. Dobson, and C.V. Robinson, "Dissection of multi-protein complexes using mass spectrometry: subunit interactions in transthyretin and retinol-binding protein complexes" </w:t>
      </w:r>
      <w:r w:rsidRPr="00984CF0">
        <w:rPr>
          <w:rFonts w:ascii="Arial" w:hAnsi="Arial" w:cs="Arial"/>
          <w:b/>
          <w:sz w:val="22"/>
          <w:szCs w:val="22"/>
        </w:rPr>
        <w:t xml:space="preserve">Proteins, </w:t>
      </w:r>
      <w:r w:rsidRPr="00984CF0">
        <w:rPr>
          <w:rFonts w:ascii="Arial" w:hAnsi="Arial" w:cs="Arial"/>
          <w:sz w:val="22"/>
          <w:szCs w:val="22"/>
        </w:rPr>
        <w:t xml:space="preserve"> Suppl 2, 3-11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305</w:t>
      </w:r>
      <w:r w:rsidRPr="00984CF0">
        <w:rPr>
          <w:rFonts w:ascii="Arial" w:hAnsi="Arial" w:cs="Arial"/>
          <w:sz w:val="22"/>
          <w:szCs w:val="22"/>
        </w:rPr>
        <w:t>.</w:t>
      </w:r>
      <w:r w:rsidRPr="00984CF0">
        <w:rPr>
          <w:rFonts w:ascii="Arial" w:hAnsi="Arial" w:cs="Arial"/>
          <w:sz w:val="22"/>
          <w:szCs w:val="22"/>
        </w:rPr>
        <w:tab/>
        <w:t xml:space="preserve">L.J. Smith, A.E. Mark, C.M. Dobson, and W.F. van Gunsteren, "Molecular dynamics simulations of peptide fragments from hen lysozyme: insight into non-native protein conformations" </w:t>
      </w:r>
      <w:r w:rsidRPr="00984CF0">
        <w:rPr>
          <w:rFonts w:ascii="Arial" w:hAnsi="Arial" w:cs="Arial"/>
          <w:b/>
          <w:sz w:val="22"/>
          <w:szCs w:val="22"/>
        </w:rPr>
        <w:t xml:space="preserve">J Mol Biol, </w:t>
      </w:r>
      <w:r w:rsidRPr="00984CF0">
        <w:rPr>
          <w:rFonts w:ascii="Arial" w:hAnsi="Arial" w:cs="Arial"/>
          <w:sz w:val="22"/>
          <w:szCs w:val="22"/>
        </w:rPr>
        <w:t xml:space="preserve"> 280, 703-719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306</w:t>
      </w:r>
      <w:r w:rsidRPr="00984CF0">
        <w:rPr>
          <w:rFonts w:ascii="Arial" w:hAnsi="Arial" w:cs="Arial"/>
          <w:sz w:val="22"/>
          <w:szCs w:val="22"/>
        </w:rPr>
        <w:t>.</w:t>
      </w:r>
      <w:r w:rsidRPr="00984CF0">
        <w:rPr>
          <w:rFonts w:ascii="Arial" w:hAnsi="Arial" w:cs="Arial"/>
          <w:sz w:val="22"/>
          <w:szCs w:val="22"/>
        </w:rPr>
        <w:tab/>
        <w:t xml:space="preserve">N.A. van Nuland, F. Chiti, N. Taddei, G. Raugei, G. Ramponi, and C.M. Dobson, "Slow folding of muscle acylphosphatase in the absence of intermediates" </w:t>
      </w:r>
      <w:r w:rsidRPr="00984CF0">
        <w:rPr>
          <w:rFonts w:ascii="Arial" w:hAnsi="Arial" w:cs="Arial"/>
          <w:b/>
          <w:sz w:val="22"/>
          <w:szCs w:val="22"/>
        </w:rPr>
        <w:t xml:space="preserve">J Mol Biol, </w:t>
      </w:r>
      <w:r w:rsidRPr="00984CF0">
        <w:rPr>
          <w:rFonts w:ascii="Arial" w:hAnsi="Arial" w:cs="Arial"/>
          <w:sz w:val="22"/>
          <w:szCs w:val="22"/>
        </w:rPr>
        <w:t xml:space="preserve"> 283, 883-891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307</w:t>
      </w:r>
      <w:r w:rsidRPr="00984CF0">
        <w:rPr>
          <w:rFonts w:ascii="Arial" w:hAnsi="Arial" w:cs="Arial"/>
          <w:sz w:val="22"/>
          <w:szCs w:val="22"/>
        </w:rPr>
        <w:t>.</w:t>
      </w:r>
      <w:r w:rsidRPr="00984CF0">
        <w:rPr>
          <w:rFonts w:ascii="Arial" w:hAnsi="Arial" w:cs="Arial"/>
          <w:sz w:val="22"/>
          <w:szCs w:val="22"/>
        </w:rPr>
        <w:tab/>
        <w:t xml:space="preserve">N.A. Van Nuland, W. Meijberg, J. Warner, V. Forge, R.M. Scheek, G.T. Robillard, and C.M. Dobson, "Slow cooperative folding of a small globular protein HPr" </w:t>
      </w:r>
      <w:r w:rsidRPr="00984CF0">
        <w:rPr>
          <w:rFonts w:ascii="Arial" w:hAnsi="Arial" w:cs="Arial"/>
          <w:b/>
          <w:sz w:val="22"/>
          <w:szCs w:val="22"/>
        </w:rPr>
        <w:t xml:space="preserve">Biochemistry, </w:t>
      </w:r>
      <w:r w:rsidRPr="00984CF0">
        <w:rPr>
          <w:rFonts w:ascii="Arial" w:hAnsi="Arial" w:cs="Arial"/>
          <w:sz w:val="22"/>
          <w:szCs w:val="22"/>
        </w:rPr>
        <w:t xml:space="preserve"> 37, 622-637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308</w:t>
      </w:r>
      <w:r w:rsidRPr="00984CF0">
        <w:rPr>
          <w:rFonts w:ascii="Arial" w:hAnsi="Arial" w:cs="Arial"/>
          <w:sz w:val="22"/>
          <w:szCs w:val="22"/>
        </w:rPr>
        <w:t>.</w:t>
      </w:r>
      <w:r w:rsidRPr="00984CF0">
        <w:rPr>
          <w:rFonts w:ascii="Arial" w:hAnsi="Arial" w:cs="Arial"/>
          <w:sz w:val="22"/>
          <w:szCs w:val="22"/>
        </w:rPr>
        <w:tab/>
        <w:t xml:space="preserve">N.A.J. Van Nuland, V. Forge, J. Balbach, and C.M. Dobson, "Real-time NMR studies of protein folding" </w:t>
      </w:r>
      <w:r w:rsidRPr="00984CF0">
        <w:rPr>
          <w:rFonts w:ascii="Arial" w:hAnsi="Arial" w:cs="Arial"/>
          <w:b/>
          <w:sz w:val="22"/>
          <w:szCs w:val="22"/>
        </w:rPr>
        <w:t xml:space="preserve">Acc Chem Res, </w:t>
      </w:r>
      <w:r w:rsidRPr="00984CF0">
        <w:rPr>
          <w:rFonts w:ascii="Arial" w:hAnsi="Arial" w:cs="Arial"/>
          <w:sz w:val="22"/>
          <w:szCs w:val="22"/>
        </w:rPr>
        <w:t xml:space="preserve"> 31, 773-780 (1998).</w:t>
      </w:r>
    </w:p>
    <w:p w:rsidR="00F135C6" w:rsidRPr="00984CF0" w:rsidRDefault="00F135C6" w:rsidP="00F135C6">
      <w:pPr>
        <w:ind w:left="720" w:hanging="720"/>
        <w:jc w:val="both"/>
        <w:rPr>
          <w:rFonts w:ascii="Arial" w:hAnsi="Arial" w:cs="Arial"/>
          <w:sz w:val="22"/>
          <w:szCs w:val="22"/>
        </w:rPr>
      </w:pPr>
    </w:p>
    <w:p w:rsidR="00F135C6" w:rsidRPr="00984CF0" w:rsidRDefault="00F135C6" w:rsidP="00F135C6">
      <w:pPr>
        <w:ind w:left="720" w:hanging="720"/>
        <w:jc w:val="both"/>
        <w:rPr>
          <w:rFonts w:ascii="Arial" w:hAnsi="Arial" w:cs="Arial"/>
          <w:sz w:val="22"/>
          <w:szCs w:val="22"/>
        </w:rPr>
      </w:pPr>
      <w:r>
        <w:rPr>
          <w:rFonts w:ascii="Arial" w:hAnsi="Arial" w:cs="Arial"/>
          <w:sz w:val="22"/>
          <w:szCs w:val="22"/>
        </w:rPr>
        <w:t>309</w:t>
      </w:r>
      <w:r w:rsidRPr="00984CF0">
        <w:rPr>
          <w:rFonts w:ascii="Arial" w:hAnsi="Arial" w:cs="Arial"/>
          <w:sz w:val="22"/>
          <w:szCs w:val="22"/>
        </w:rPr>
        <w:t>.</w:t>
      </w:r>
      <w:r w:rsidRPr="00984CF0">
        <w:rPr>
          <w:rFonts w:ascii="Arial" w:hAnsi="Arial" w:cs="Arial"/>
          <w:sz w:val="22"/>
          <w:szCs w:val="22"/>
        </w:rPr>
        <w:tab/>
        <w:t xml:space="preserve">H. Vis, U. Heinemann, C.M. Dobson, and C.V. Robinson, "Detection of a monomeric intermediate associated with dimerization of protein HU by mass spectrometry" </w:t>
      </w:r>
      <w:r w:rsidRPr="00984CF0">
        <w:rPr>
          <w:rFonts w:ascii="Arial" w:hAnsi="Arial" w:cs="Arial"/>
          <w:b/>
          <w:sz w:val="22"/>
          <w:szCs w:val="22"/>
        </w:rPr>
        <w:t xml:space="preserve">J Am Chem Soc, </w:t>
      </w:r>
      <w:r w:rsidRPr="00984CF0">
        <w:rPr>
          <w:rFonts w:ascii="Arial" w:hAnsi="Arial" w:cs="Arial"/>
          <w:sz w:val="22"/>
          <w:szCs w:val="22"/>
        </w:rPr>
        <w:t xml:space="preserve"> 120, 6427-6428 (1998).</w:t>
      </w:r>
    </w:p>
    <w:p w:rsidR="00F135C6" w:rsidRPr="00984CF0" w:rsidRDefault="00F135C6" w:rsidP="00F135C6">
      <w:pPr>
        <w:ind w:left="720" w:hanging="720"/>
        <w:jc w:val="both"/>
        <w:rPr>
          <w:rFonts w:ascii="Arial" w:hAnsi="Arial" w:cs="Arial"/>
          <w:sz w:val="22"/>
          <w:szCs w:val="22"/>
        </w:rPr>
      </w:pPr>
    </w:p>
    <w:p w:rsidR="00F135C6" w:rsidRPr="00984CF0" w:rsidRDefault="00F135C6" w:rsidP="00F135C6">
      <w:pPr>
        <w:ind w:left="720" w:hanging="720"/>
        <w:jc w:val="center"/>
        <w:rPr>
          <w:rFonts w:ascii="Arial" w:hAnsi="Arial" w:cs="Arial"/>
          <w:b/>
          <w:sz w:val="22"/>
          <w:szCs w:val="22"/>
        </w:rPr>
      </w:pPr>
      <w:r w:rsidRPr="00984CF0">
        <w:rPr>
          <w:rFonts w:ascii="Arial" w:hAnsi="Arial" w:cs="Arial"/>
          <w:b/>
          <w:sz w:val="22"/>
          <w:szCs w:val="22"/>
        </w:rPr>
        <w:t>1999</w:t>
      </w:r>
    </w:p>
    <w:p w:rsidR="00F135C6" w:rsidRPr="00984CF0"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310</w:t>
      </w:r>
      <w:r w:rsidRPr="00984CF0">
        <w:rPr>
          <w:rFonts w:ascii="Arial" w:hAnsi="Arial" w:cs="Arial"/>
          <w:sz w:val="22"/>
          <w:szCs w:val="22"/>
        </w:rPr>
        <w:t>.</w:t>
      </w:r>
      <w:r w:rsidRPr="00984CF0">
        <w:rPr>
          <w:rFonts w:ascii="Arial" w:hAnsi="Arial" w:cs="Arial"/>
          <w:sz w:val="22"/>
          <w:szCs w:val="22"/>
        </w:rPr>
        <w:tab/>
        <w:t xml:space="preserve">A.I. Azuaga, N.D. Woodruff, F. Conejero-Lara, V.F. Cox, R.A. Smith, and C.M. Dobson, "Expression and characterization of the intact N-terminal domain of streptokinase" </w:t>
      </w:r>
      <w:r w:rsidRPr="00984CF0">
        <w:rPr>
          <w:rFonts w:ascii="Arial" w:hAnsi="Arial" w:cs="Arial"/>
          <w:b/>
          <w:sz w:val="22"/>
          <w:szCs w:val="22"/>
        </w:rPr>
        <w:t xml:space="preserve">Protein Sci, </w:t>
      </w:r>
      <w:r w:rsidRPr="00984CF0">
        <w:rPr>
          <w:rFonts w:ascii="Arial" w:hAnsi="Arial" w:cs="Arial"/>
          <w:sz w:val="22"/>
          <w:szCs w:val="22"/>
        </w:rPr>
        <w:t xml:space="preserve"> 8, 443-446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311</w:t>
      </w:r>
      <w:r w:rsidRPr="00984CF0">
        <w:rPr>
          <w:rFonts w:ascii="Arial" w:hAnsi="Arial" w:cs="Arial"/>
          <w:sz w:val="22"/>
          <w:szCs w:val="22"/>
        </w:rPr>
        <w:t>.</w:t>
      </w:r>
      <w:r w:rsidRPr="00984CF0">
        <w:rPr>
          <w:rFonts w:ascii="Arial" w:hAnsi="Arial" w:cs="Arial"/>
          <w:sz w:val="22"/>
          <w:szCs w:val="22"/>
        </w:rPr>
        <w:tab/>
        <w:t xml:space="preserve">J. Boyd, C.M. Dobson, A.S. Morar, R.J.P. Williams, and G.J. Pielak, "H-1 and N-15 hyperfine shifts of cytochrome c" </w:t>
      </w:r>
      <w:r w:rsidRPr="00984CF0">
        <w:rPr>
          <w:rFonts w:ascii="Arial" w:hAnsi="Arial" w:cs="Arial"/>
          <w:b/>
          <w:sz w:val="22"/>
          <w:szCs w:val="22"/>
        </w:rPr>
        <w:t xml:space="preserve">J Am Chem Soc, </w:t>
      </w:r>
      <w:r w:rsidRPr="00984CF0">
        <w:rPr>
          <w:rFonts w:ascii="Arial" w:hAnsi="Arial" w:cs="Arial"/>
          <w:sz w:val="22"/>
          <w:szCs w:val="22"/>
        </w:rPr>
        <w:t xml:space="preserve"> 121, 9247-9248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312</w:t>
      </w:r>
      <w:r w:rsidRPr="00984CF0">
        <w:rPr>
          <w:rFonts w:ascii="Arial" w:hAnsi="Arial" w:cs="Arial"/>
          <w:sz w:val="22"/>
          <w:szCs w:val="22"/>
        </w:rPr>
        <w:t>.</w:t>
      </w:r>
      <w:r w:rsidRPr="00984CF0">
        <w:rPr>
          <w:rFonts w:ascii="Arial" w:hAnsi="Arial" w:cs="Arial"/>
          <w:sz w:val="22"/>
          <w:szCs w:val="22"/>
        </w:rPr>
        <w:tab/>
        <w:t xml:space="preserve">D. Canet, M. Sunde, A.M. Last, A. Miranker, A. Spencer, C.V. Robinson, and C.M. Dobson, "Mechanistic studies of the folding of human lysozyme and the origin of amyloidogenic behavior in its disease-related variants" </w:t>
      </w:r>
      <w:r w:rsidRPr="00984CF0">
        <w:rPr>
          <w:rFonts w:ascii="Arial" w:hAnsi="Arial" w:cs="Arial"/>
          <w:b/>
          <w:sz w:val="22"/>
          <w:szCs w:val="22"/>
        </w:rPr>
        <w:t xml:space="preserve">Biochemistry, </w:t>
      </w:r>
      <w:r w:rsidRPr="00984CF0">
        <w:rPr>
          <w:rFonts w:ascii="Arial" w:hAnsi="Arial" w:cs="Arial"/>
          <w:sz w:val="22"/>
          <w:szCs w:val="22"/>
        </w:rPr>
        <w:t xml:space="preserve"> 38, 6419-6427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984CF0">
        <w:rPr>
          <w:rFonts w:ascii="Arial" w:hAnsi="Arial" w:cs="Arial"/>
          <w:sz w:val="22"/>
          <w:szCs w:val="22"/>
        </w:rPr>
        <w:t>31</w:t>
      </w:r>
      <w:r>
        <w:rPr>
          <w:rFonts w:ascii="Arial" w:hAnsi="Arial" w:cs="Arial"/>
          <w:sz w:val="22"/>
          <w:szCs w:val="22"/>
        </w:rPr>
        <w:t>3</w:t>
      </w:r>
      <w:r w:rsidRPr="00984CF0">
        <w:rPr>
          <w:rFonts w:ascii="Arial" w:hAnsi="Arial" w:cs="Arial"/>
          <w:sz w:val="22"/>
          <w:szCs w:val="22"/>
        </w:rPr>
        <w:t>.</w:t>
      </w:r>
      <w:r w:rsidRPr="00984CF0">
        <w:rPr>
          <w:rFonts w:ascii="Arial" w:hAnsi="Arial" w:cs="Arial"/>
          <w:sz w:val="22"/>
          <w:szCs w:val="22"/>
        </w:rPr>
        <w:tab/>
        <w:t xml:space="preserve">F. Chiti, N. Taddei, E. Giannoni, N.A. van Nuland, G. Ramponi, and C.M. Dobson, "Development of enzymatic activity during protein folding. Detection of a spectroscopically silent native-like intermediate of muscle acylphosphatase" </w:t>
      </w:r>
      <w:r w:rsidRPr="00984CF0">
        <w:rPr>
          <w:rFonts w:ascii="Arial" w:hAnsi="Arial" w:cs="Arial"/>
          <w:b/>
          <w:sz w:val="22"/>
          <w:szCs w:val="22"/>
        </w:rPr>
        <w:t xml:space="preserve">J Biol Chem, </w:t>
      </w:r>
      <w:r w:rsidRPr="00984CF0">
        <w:rPr>
          <w:rFonts w:ascii="Arial" w:hAnsi="Arial" w:cs="Arial"/>
          <w:sz w:val="22"/>
          <w:szCs w:val="22"/>
        </w:rPr>
        <w:t xml:space="preserve"> 274, 20151-20158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314</w:t>
      </w:r>
      <w:r w:rsidRPr="00984CF0">
        <w:rPr>
          <w:rFonts w:ascii="Arial" w:hAnsi="Arial" w:cs="Arial"/>
          <w:sz w:val="22"/>
          <w:szCs w:val="22"/>
        </w:rPr>
        <w:t>.</w:t>
      </w:r>
      <w:r w:rsidRPr="00984CF0">
        <w:rPr>
          <w:rFonts w:ascii="Arial" w:hAnsi="Arial" w:cs="Arial"/>
          <w:sz w:val="22"/>
          <w:szCs w:val="22"/>
        </w:rPr>
        <w:tab/>
        <w:t xml:space="preserve">F. Chiti, N. Taddei, P. Webster, D. Hamada, T. Fiaschi, G. Ramponi, and C.M. Dobson, "Acceleration of the folding of acylphosphatase by stabilization of local secondary structure" </w:t>
      </w:r>
      <w:r w:rsidRPr="00984CF0">
        <w:rPr>
          <w:rFonts w:ascii="Arial" w:hAnsi="Arial" w:cs="Arial"/>
          <w:b/>
          <w:sz w:val="22"/>
          <w:szCs w:val="22"/>
        </w:rPr>
        <w:t xml:space="preserve">Nat Struct Biol, </w:t>
      </w:r>
      <w:r w:rsidRPr="00984CF0">
        <w:rPr>
          <w:rFonts w:ascii="Arial" w:hAnsi="Arial" w:cs="Arial"/>
          <w:sz w:val="22"/>
          <w:szCs w:val="22"/>
        </w:rPr>
        <w:t xml:space="preserve"> 6, 380-387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315</w:t>
      </w:r>
      <w:r w:rsidRPr="00984CF0">
        <w:rPr>
          <w:rFonts w:ascii="Arial" w:hAnsi="Arial" w:cs="Arial"/>
          <w:sz w:val="22"/>
          <w:szCs w:val="22"/>
        </w:rPr>
        <w:t>.</w:t>
      </w:r>
      <w:r w:rsidRPr="00984CF0">
        <w:rPr>
          <w:rFonts w:ascii="Arial" w:hAnsi="Arial" w:cs="Arial"/>
          <w:sz w:val="22"/>
          <w:szCs w:val="22"/>
        </w:rPr>
        <w:tab/>
        <w:t xml:space="preserve">F. Chiti, N. Taddei, P.M. White, M. Bucciantini, F. Magherini, M. Stefani, and C.M. Dobson, "Mutational analysis of acylphosphatase suggests the importance of topology and contact order in protein folding" </w:t>
      </w:r>
      <w:r w:rsidRPr="00984CF0">
        <w:rPr>
          <w:rFonts w:ascii="Arial" w:hAnsi="Arial" w:cs="Arial"/>
          <w:b/>
          <w:sz w:val="22"/>
          <w:szCs w:val="22"/>
        </w:rPr>
        <w:t xml:space="preserve">Nat Struct Biol, </w:t>
      </w:r>
      <w:r w:rsidRPr="00984CF0">
        <w:rPr>
          <w:rFonts w:ascii="Arial" w:hAnsi="Arial" w:cs="Arial"/>
          <w:sz w:val="22"/>
          <w:szCs w:val="22"/>
        </w:rPr>
        <w:t xml:space="preserve"> 6, 1005-1009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316</w:t>
      </w:r>
      <w:r w:rsidRPr="00984CF0">
        <w:rPr>
          <w:rFonts w:ascii="Arial" w:hAnsi="Arial" w:cs="Arial"/>
          <w:sz w:val="22"/>
          <w:szCs w:val="22"/>
        </w:rPr>
        <w:t>.</w:t>
      </w:r>
      <w:r w:rsidRPr="00984CF0">
        <w:rPr>
          <w:rFonts w:ascii="Arial" w:hAnsi="Arial" w:cs="Arial"/>
          <w:sz w:val="22"/>
          <w:szCs w:val="22"/>
        </w:rPr>
        <w:tab/>
        <w:t xml:space="preserve">F. Chiti, P. Webster, N. Taddei, A. Clark, M. Stefani, G. Ramponi, and C.M. Dobson, "Designing conditions for in vitro formation of amyloid protofilaments and fibrils" </w:t>
      </w:r>
      <w:r w:rsidRPr="00984CF0">
        <w:rPr>
          <w:rFonts w:ascii="Arial" w:hAnsi="Arial" w:cs="Arial"/>
          <w:b/>
          <w:sz w:val="22"/>
          <w:szCs w:val="22"/>
        </w:rPr>
        <w:t xml:space="preserve">Proc Natl Acad Sci USA, </w:t>
      </w:r>
      <w:r w:rsidRPr="00984CF0">
        <w:rPr>
          <w:rFonts w:ascii="Arial" w:hAnsi="Arial" w:cs="Arial"/>
          <w:sz w:val="22"/>
          <w:szCs w:val="22"/>
        </w:rPr>
        <w:t xml:space="preserve"> 96, 3590-3594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317</w:t>
      </w:r>
      <w:r w:rsidRPr="00984CF0">
        <w:rPr>
          <w:rFonts w:ascii="Arial" w:hAnsi="Arial" w:cs="Arial"/>
          <w:sz w:val="22"/>
          <w:szCs w:val="22"/>
        </w:rPr>
        <w:t>.</w:t>
      </w:r>
      <w:r w:rsidRPr="00984CF0">
        <w:rPr>
          <w:rFonts w:ascii="Arial" w:hAnsi="Arial" w:cs="Arial"/>
          <w:sz w:val="22"/>
          <w:szCs w:val="22"/>
        </w:rPr>
        <w:tab/>
        <w:t xml:space="preserve">C.M. Dobson, "Protein misfolding, evolution and disease" </w:t>
      </w:r>
      <w:r w:rsidRPr="00984CF0">
        <w:rPr>
          <w:rFonts w:ascii="Arial" w:hAnsi="Arial" w:cs="Arial"/>
          <w:b/>
          <w:sz w:val="22"/>
          <w:szCs w:val="22"/>
        </w:rPr>
        <w:t xml:space="preserve">Trends Biochem Sci, </w:t>
      </w:r>
      <w:r w:rsidRPr="00984CF0">
        <w:rPr>
          <w:rFonts w:ascii="Arial" w:hAnsi="Arial" w:cs="Arial"/>
          <w:sz w:val="22"/>
          <w:szCs w:val="22"/>
        </w:rPr>
        <w:t xml:space="preserve"> 24, 329-332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318.</w:t>
      </w:r>
      <w:r>
        <w:rPr>
          <w:rFonts w:ascii="Arial" w:hAnsi="Arial" w:cs="Arial"/>
          <w:sz w:val="22"/>
          <w:szCs w:val="22"/>
        </w:rPr>
        <w:tab/>
        <w:t>C.M. Dobson, "How do we explore the energy landscape for f</w:t>
      </w:r>
      <w:r w:rsidRPr="00984CF0">
        <w:rPr>
          <w:rFonts w:ascii="Arial" w:hAnsi="Arial" w:cs="Arial"/>
          <w:sz w:val="22"/>
          <w:szCs w:val="22"/>
        </w:rPr>
        <w:t xml:space="preserve">olding?" in </w:t>
      </w:r>
      <w:r w:rsidRPr="00984CF0">
        <w:rPr>
          <w:rFonts w:ascii="Arial" w:hAnsi="Arial" w:cs="Arial"/>
          <w:b/>
          <w:sz w:val="22"/>
          <w:szCs w:val="22"/>
        </w:rPr>
        <w:t>Simplicity and Complexity in Proteins and Nucleic Acids</w:t>
      </w:r>
      <w:r w:rsidRPr="00984CF0">
        <w:rPr>
          <w:rFonts w:ascii="Arial" w:hAnsi="Arial" w:cs="Arial"/>
          <w:sz w:val="22"/>
          <w:szCs w:val="22"/>
        </w:rPr>
        <w:t xml:space="preserve">  (ed. H. Fraunfelder, J. Deisenhofer, and P.G. Wolynes). Dahlem University Press. Berlin,  p. 15-37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319</w:t>
      </w:r>
      <w:r w:rsidRPr="00984CF0">
        <w:rPr>
          <w:rFonts w:ascii="Arial" w:hAnsi="Arial" w:cs="Arial"/>
          <w:sz w:val="22"/>
          <w:szCs w:val="22"/>
        </w:rPr>
        <w:t>.</w:t>
      </w:r>
      <w:r w:rsidRPr="00984CF0">
        <w:rPr>
          <w:rFonts w:ascii="Arial" w:hAnsi="Arial" w:cs="Arial"/>
          <w:sz w:val="22"/>
          <w:szCs w:val="22"/>
        </w:rPr>
        <w:tab/>
        <w:t xml:space="preserve">C.M. Dobson, “Protein </w:t>
      </w:r>
      <w:r>
        <w:rPr>
          <w:rFonts w:ascii="Arial" w:hAnsi="Arial" w:cs="Arial"/>
          <w:sz w:val="22"/>
          <w:szCs w:val="22"/>
        </w:rPr>
        <w:t>folding, misfolding and d</w:t>
      </w:r>
      <w:r w:rsidRPr="00984CF0">
        <w:rPr>
          <w:rFonts w:ascii="Arial" w:hAnsi="Arial" w:cs="Arial"/>
          <w:sz w:val="22"/>
          <w:szCs w:val="22"/>
        </w:rPr>
        <w:t xml:space="preserve">isease”, </w:t>
      </w:r>
      <w:r w:rsidRPr="00984CF0">
        <w:rPr>
          <w:rFonts w:ascii="Arial" w:hAnsi="Arial" w:cs="Arial"/>
          <w:b/>
          <w:sz w:val="22"/>
          <w:szCs w:val="22"/>
        </w:rPr>
        <w:t>Ecole Physique et Chimie du Vivant 1</w:t>
      </w:r>
      <w:r w:rsidRPr="00984CF0">
        <w:rPr>
          <w:rFonts w:ascii="Arial" w:hAnsi="Arial" w:cs="Arial"/>
          <w:sz w:val="22"/>
          <w:szCs w:val="22"/>
        </w:rPr>
        <w:t>.  p. 77-82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320</w:t>
      </w:r>
      <w:r w:rsidRPr="00984CF0">
        <w:rPr>
          <w:rFonts w:ascii="Arial" w:hAnsi="Arial" w:cs="Arial"/>
          <w:sz w:val="22"/>
          <w:szCs w:val="22"/>
        </w:rPr>
        <w:t>.</w:t>
      </w:r>
      <w:r w:rsidRPr="00984CF0">
        <w:rPr>
          <w:rFonts w:ascii="Arial" w:hAnsi="Arial" w:cs="Arial"/>
          <w:sz w:val="22"/>
          <w:szCs w:val="22"/>
        </w:rPr>
        <w:tab/>
        <w:t xml:space="preserve">C.M. Dobson and R.J. Ellis, "Oleg Ptitsyn (1929-99)" </w:t>
      </w:r>
      <w:r w:rsidRPr="00984CF0">
        <w:rPr>
          <w:rFonts w:ascii="Arial" w:hAnsi="Arial" w:cs="Arial"/>
          <w:b/>
          <w:sz w:val="22"/>
          <w:szCs w:val="22"/>
        </w:rPr>
        <w:t xml:space="preserve">Nature, </w:t>
      </w:r>
      <w:r w:rsidRPr="00984CF0">
        <w:rPr>
          <w:rFonts w:ascii="Arial" w:hAnsi="Arial" w:cs="Arial"/>
          <w:sz w:val="22"/>
          <w:szCs w:val="22"/>
        </w:rPr>
        <w:t xml:space="preserve"> 400, 122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321</w:t>
      </w:r>
      <w:r w:rsidRPr="00984CF0">
        <w:rPr>
          <w:rFonts w:ascii="Arial" w:hAnsi="Arial" w:cs="Arial"/>
          <w:sz w:val="22"/>
          <w:szCs w:val="22"/>
        </w:rPr>
        <w:t>.</w:t>
      </w:r>
      <w:r w:rsidRPr="00984CF0">
        <w:rPr>
          <w:rFonts w:ascii="Arial" w:hAnsi="Arial" w:cs="Arial"/>
          <w:sz w:val="22"/>
          <w:szCs w:val="22"/>
        </w:rPr>
        <w:tab/>
        <w:t xml:space="preserve">C.M. Dobson and M. Karplus, "The fundamentals of protein folding: bringing together theory and experiment" </w:t>
      </w:r>
      <w:r w:rsidRPr="00984CF0">
        <w:rPr>
          <w:rFonts w:ascii="Arial" w:hAnsi="Arial" w:cs="Arial"/>
          <w:b/>
          <w:sz w:val="22"/>
          <w:szCs w:val="22"/>
        </w:rPr>
        <w:t xml:space="preserve">Curr Opin Struct Biol, </w:t>
      </w:r>
      <w:r w:rsidRPr="00984CF0">
        <w:rPr>
          <w:rFonts w:ascii="Arial" w:hAnsi="Arial" w:cs="Arial"/>
          <w:sz w:val="22"/>
          <w:szCs w:val="22"/>
        </w:rPr>
        <w:t xml:space="preserve"> 9, 92-101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322</w:t>
      </w:r>
      <w:r w:rsidRPr="00984CF0">
        <w:rPr>
          <w:rFonts w:ascii="Arial" w:hAnsi="Arial" w:cs="Arial"/>
          <w:sz w:val="22"/>
          <w:szCs w:val="22"/>
        </w:rPr>
        <w:t>.</w:t>
      </w:r>
      <w:r w:rsidRPr="00984CF0">
        <w:rPr>
          <w:rFonts w:ascii="Arial" w:hAnsi="Arial" w:cs="Arial"/>
          <w:sz w:val="22"/>
          <w:szCs w:val="22"/>
        </w:rPr>
        <w:tab/>
        <w:t xml:space="preserve">C.M. Dobson and O.B. Ptitsyn, "Folding and binding. The biological consequences of physical principles. Editorial Overview" </w:t>
      </w:r>
      <w:r w:rsidRPr="00984CF0">
        <w:rPr>
          <w:rFonts w:ascii="Arial" w:hAnsi="Arial" w:cs="Arial"/>
          <w:b/>
          <w:sz w:val="22"/>
          <w:szCs w:val="22"/>
        </w:rPr>
        <w:t xml:space="preserve">Curr Opin Struct Biol, </w:t>
      </w:r>
      <w:r w:rsidRPr="00984CF0">
        <w:rPr>
          <w:rFonts w:ascii="Arial" w:hAnsi="Arial" w:cs="Arial"/>
          <w:sz w:val="22"/>
          <w:szCs w:val="22"/>
        </w:rPr>
        <w:t xml:space="preserve"> 9, 89-91 (1999).</w:t>
      </w:r>
    </w:p>
    <w:p w:rsidR="00F135C6" w:rsidRDefault="00F135C6" w:rsidP="00F135C6">
      <w:pPr>
        <w:ind w:left="720" w:hanging="720"/>
        <w:jc w:val="both"/>
        <w:rPr>
          <w:rFonts w:ascii="Arial" w:hAnsi="Arial" w:cs="Arial"/>
          <w:sz w:val="22"/>
          <w:szCs w:val="22"/>
        </w:rPr>
      </w:pPr>
    </w:p>
    <w:p w:rsidR="00F135C6" w:rsidRPr="00987D4F" w:rsidRDefault="00F135C6" w:rsidP="00F135C6">
      <w:pPr>
        <w:ind w:left="720" w:hanging="720"/>
        <w:jc w:val="both"/>
        <w:rPr>
          <w:rFonts w:ascii="Arial" w:hAnsi="Arial" w:cs="Arial"/>
          <w:sz w:val="22"/>
          <w:szCs w:val="22"/>
        </w:rPr>
      </w:pPr>
      <w:r>
        <w:rPr>
          <w:rFonts w:ascii="Arial" w:hAnsi="Arial" w:cs="Arial"/>
          <w:sz w:val="22"/>
          <w:szCs w:val="22"/>
        </w:rPr>
        <w:t>323</w:t>
      </w:r>
      <w:r w:rsidRPr="00984CF0">
        <w:rPr>
          <w:rFonts w:ascii="Arial" w:hAnsi="Arial" w:cs="Arial"/>
          <w:sz w:val="22"/>
          <w:szCs w:val="22"/>
        </w:rPr>
        <w:t>.</w:t>
      </w:r>
      <w:r>
        <w:rPr>
          <w:rFonts w:ascii="Arial" w:hAnsi="Arial" w:cs="Arial"/>
          <w:sz w:val="22"/>
          <w:szCs w:val="22"/>
        </w:rPr>
        <w:tab/>
        <w:t xml:space="preserve">M. Fändrich, G. Zandomeneghi, M.R.H. Krebs. M. Kittler, K. Buder, A. Roßner, S.H. Heinemann, C.M. Dobson and S. Diekmann. “Apomyoglobin reveals a random-nucleation mechanism in amyloid protofibril formation” </w:t>
      </w:r>
      <w:r>
        <w:rPr>
          <w:rFonts w:ascii="Arial" w:hAnsi="Arial" w:cs="Arial"/>
          <w:b/>
          <w:sz w:val="22"/>
          <w:szCs w:val="22"/>
        </w:rPr>
        <w:t>Acta Histochem,</w:t>
      </w:r>
      <w:r>
        <w:rPr>
          <w:rFonts w:ascii="Arial" w:hAnsi="Arial" w:cs="Arial"/>
          <w:sz w:val="22"/>
          <w:szCs w:val="22"/>
        </w:rPr>
        <w:t xml:space="preserve"> 108, 215-219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324</w:t>
      </w:r>
      <w:r w:rsidRPr="00984CF0">
        <w:rPr>
          <w:rFonts w:ascii="Arial" w:hAnsi="Arial" w:cs="Arial"/>
          <w:sz w:val="22"/>
          <w:szCs w:val="22"/>
        </w:rPr>
        <w:t>.</w:t>
      </w:r>
      <w:r w:rsidRPr="00984CF0">
        <w:rPr>
          <w:rFonts w:ascii="Arial" w:hAnsi="Arial" w:cs="Arial"/>
          <w:sz w:val="22"/>
          <w:szCs w:val="22"/>
        </w:rPr>
        <w:tab/>
        <w:t xml:space="preserve">V. Forge, R.T. Wijesinha, J. Balbach, K. Brew, C.V. Robinson, C. Redfield, and C.M. Dobson, "Rapid collapse and slow structural reorganisation during the refolding of bovine alpha-lactalbumin" </w:t>
      </w:r>
      <w:r w:rsidRPr="00984CF0">
        <w:rPr>
          <w:rFonts w:ascii="Arial" w:hAnsi="Arial" w:cs="Arial"/>
          <w:b/>
          <w:sz w:val="22"/>
          <w:szCs w:val="22"/>
        </w:rPr>
        <w:t xml:space="preserve">J Mol Biol, </w:t>
      </w:r>
      <w:r w:rsidRPr="00984CF0">
        <w:rPr>
          <w:rFonts w:ascii="Arial" w:hAnsi="Arial" w:cs="Arial"/>
          <w:sz w:val="22"/>
          <w:szCs w:val="22"/>
        </w:rPr>
        <w:t xml:space="preserve"> 288, 673-688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325</w:t>
      </w:r>
      <w:r w:rsidRPr="00984CF0">
        <w:rPr>
          <w:rFonts w:ascii="Arial" w:hAnsi="Arial" w:cs="Arial"/>
          <w:sz w:val="22"/>
          <w:szCs w:val="22"/>
        </w:rPr>
        <w:t>.</w:t>
      </w:r>
      <w:r w:rsidRPr="00984CF0">
        <w:rPr>
          <w:rFonts w:ascii="Arial" w:hAnsi="Arial" w:cs="Arial"/>
          <w:sz w:val="22"/>
          <w:szCs w:val="22"/>
        </w:rPr>
        <w:tab/>
        <w:t xml:space="preserve">M. Gross, D.K. Wilkins, M.C. Pitkeathly, E.W. Chung, C. Higham, A. Clark, and C.M. Dobson, "Formation of amyloid fibrils by peptides derived from the bacterial cold shock protein CspB" </w:t>
      </w:r>
      <w:r w:rsidRPr="00984CF0">
        <w:rPr>
          <w:rFonts w:ascii="Arial" w:hAnsi="Arial" w:cs="Arial"/>
          <w:b/>
          <w:sz w:val="22"/>
          <w:szCs w:val="22"/>
        </w:rPr>
        <w:t xml:space="preserve">Protein Sci, </w:t>
      </w:r>
      <w:r w:rsidRPr="00984CF0">
        <w:rPr>
          <w:rFonts w:ascii="Arial" w:hAnsi="Arial" w:cs="Arial"/>
          <w:sz w:val="22"/>
          <w:szCs w:val="22"/>
        </w:rPr>
        <w:t xml:space="preserve"> 8, 1350-1357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326</w:t>
      </w:r>
      <w:r w:rsidRPr="00984CF0">
        <w:rPr>
          <w:rFonts w:ascii="Arial" w:hAnsi="Arial" w:cs="Arial"/>
          <w:sz w:val="22"/>
          <w:szCs w:val="22"/>
        </w:rPr>
        <w:t>.</w:t>
      </w:r>
      <w:r w:rsidRPr="00984CF0">
        <w:rPr>
          <w:rFonts w:ascii="Arial" w:hAnsi="Arial" w:cs="Arial"/>
          <w:sz w:val="22"/>
          <w:szCs w:val="22"/>
        </w:rPr>
        <w:tab/>
        <w:t xml:space="preserve">M. Hennig, W. Bermel, A. Spencer, C.M. Dobson, L.J. Smith, and H. Schwalbe, "Side-chain conformations in an unfolded protein: chi1 distributions in denatured hen lysozyme determined by heteronuclear 13C, 15N NMR spectroscopy" </w:t>
      </w:r>
      <w:r w:rsidRPr="00984CF0">
        <w:rPr>
          <w:rFonts w:ascii="Arial" w:hAnsi="Arial" w:cs="Arial"/>
          <w:b/>
          <w:sz w:val="22"/>
          <w:szCs w:val="22"/>
        </w:rPr>
        <w:t xml:space="preserve">J Mol Biol, </w:t>
      </w:r>
      <w:r w:rsidRPr="00984CF0">
        <w:rPr>
          <w:rFonts w:ascii="Arial" w:hAnsi="Arial" w:cs="Arial"/>
          <w:sz w:val="22"/>
          <w:szCs w:val="22"/>
        </w:rPr>
        <w:t xml:space="preserve"> 288, 705-723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327</w:t>
      </w:r>
      <w:r w:rsidRPr="00984CF0">
        <w:rPr>
          <w:rFonts w:ascii="Arial" w:hAnsi="Arial" w:cs="Arial"/>
          <w:sz w:val="22"/>
          <w:szCs w:val="22"/>
        </w:rPr>
        <w:t>.</w:t>
      </w:r>
      <w:r w:rsidRPr="00984CF0">
        <w:rPr>
          <w:rFonts w:ascii="Arial" w:hAnsi="Arial" w:cs="Arial"/>
          <w:sz w:val="22"/>
          <w:szCs w:val="22"/>
        </w:rPr>
        <w:tab/>
        <w:t xml:space="preserve">J.L. Jiménez, J.I. Guijarro, E. Orlova, J. Zurdo, C.M. Dobson, M. Sunde, and H.R. Saibil, "Cryo-electron microscopy structure of an SH3 amyloid fibril and model of the molecular packing" </w:t>
      </w:r>
      <w:r w:rsidRPr="00984CF0">
        <w:rPr>
          <w:rFonts w:ascii="Arial" w:hAnsi="Arial" w:cs="Arial"/>
          <w:b/>
          <w:sz w:val="22"/>
          <w:szCs w:val="22"/>
        </w:rPr>
        <w:t xml:space="preserve">EMBO J, </w:t>
      </w:r>
      <w:r w:rsidRPr="00984CF0">
        <w:rPr>
          <w:rFonts w:ascii="Arial" w:hAnsi="Arial" w:cs="Arial"/>
          <w:sz w:val="22"/>
          <w:szCs w:val="22"/>
        </w:rPr>
        <w:t xml:space="preserve"> 18, 815-821 (1999).</w:t>
      </w:r>
    </w:p>
    <w:p w:rsidR="00F135C6" w:rsidRPr="00984CF0" w:rsidRDefault="00F135C6" w:rsidP="00F135C6">
      <w:pPr>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328</w:t>
      </w:r>
      <w:r w:rsidRPr="00984CF0">
        <w:rPr>
          <w:rFonts w:ascii="Arial" w:hAnsi="Arial" w:cs="Arial"/>
          <w:sz w:val="22"/>
          <w:szCs w:val="22"/>
        </w:rPr>
        <w:t>.</w:t>
      </w:r>
      <w:r w:rsidRPr="00984CF0">
        <w:rPr>
          <w:rFonts w:ascii="Arial" w:hAnsi="Arial" w:cs="Arial"/>
          <w:sz w:val="22"/>
          <w:szCs w:val="22"/>
        </w:rPr>
        <w:tab/>
        <w:t xml:space="preserve">M.R. Leroux, M. Fändrich, D. Klunker, K. Siegers, A.N. Lupas, J.R. Brown, E. Schiebel, C.M. Dobson, and F.U. Hartl, "MtGimC, a novel archaeal chaperone related to the eukaryotic chaperonin cofactor GimC/prefoldin" </w:t>
      </w:r>
      <w:r w:rsidRPr="00984CF0">
        <w:rPr>
          <w:rFonts w:ascii="Arial" w:hAnsi="Arial" w:cs="Arial"/>
          <w:b/>
          <w:sz w:val="22"/>
          <w:szCs w:val="22"/>
        </w:rPr>
        <w:t xml:space="preserve">EMBO J, </w:t>
      </w:r>
      <w:r w:rsidRPr="00984CF0">
        <w:rPr>
          <w:rFonts w:ascii="Arial" w:hAnsi="Arial" w:cs="Arial"/>
          <w:sz w:val="22"/>
          <w:szCs w:val="22"/>
        </w:rPr>
        <w:t xml:space="preserve"> 18, 6730-6743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329</w:t>
      </w:r>
      <w:r w:rsidRPr="00984CF0">
        <w:rPr>
          <w:rFonts w:ascii="Arial" w:hAnsi="Arial" w:cs="Arial"/>
          <w:sz w:val="22"/>
          <w:szCs w:val="22"/>
        </w:rPr>
        <w:t>.</w:t>
      </w:r>
      <w:r w:rsidRPr="00984CF0">
        <w:rPr>
          <w:rFonts w:ascii="Arial" w:hAnsi="Arial" w:cs="Arial"/>
          <w:sz w:val="22"/>
          <w:szCs w:val="22"/>
        </w:rPr>
        <w:tab/>
        <w:t xml:space="preserve">C.E. Lyon, J.A. Jones, C. Redfield, C.M. Dobson, and P.J. Hore, "Two-dimensional N-15-H-1 photo-CIDNP as a surface probe of native and partially structured proteins" </w:t>
      </w:r>
      <w:r w:rsidRPr="00984CF0">
        <w:rPr>
          <w:rFonts w:ascii="Arial" w:hAnsi="Arial" w:cs="Arial"/>
          <w:b/>
          <w:sz w:val="22"/>
          <w:szCs w:val="22"/>
        </w:rPr>
        <w:t xml:space="preserve">J Am Chem Soc, </w:t>
      </w:r>
      <w:r w:rsidRPr="00984CF0">
        <w:rPr>
          <w:rFonts w:ascii="Arial" w:hAnsi="Arial" w:cs="Arial"/>
          <w:sz w:val="22"/>
          <w:szCs w:val="22"/>
        </w:rPr>
        <w:t xml:space="preserve"> 121, 6505-6506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330</w:t>
      </w:r>
      <w:r w:rsidRPr="009D1E6C">
        <w:rPr>
          <w:rFonts w:ascii="Arial" w:hAnsi="Arial" w:cs="Arial"/>
          <w:sz w:val="22"/>
          <w:szCs w:val="22"/>
        </w:rPr>
        <w:t>.</w:t>
      </w:r>
      <w:r w:rsidRPr="00984CF0">
        <w:rPr>
          <w:rFonts w:ascii="Arial" w:hAnsi="Arial" w:cs="Arial"/>
          <w:sz w:val="22"/>
          <w:szCs w:val="22"/>
        </w:rPr>
        <w:tab/>
        <w:t xml:space="preserve">L.A. Morozova-Roche, J.A. Jones, W. Noppe, and C.M. Dobson, "Independent nucleation and heterogeneous assembly of structure during folding of equine lysozyme" </w:t>
      </w:r>
      <w:r w:rsidRPr="00984CF0">
        <w:rPr>
          <w:rFonts w:ascii="Arial" w:hAnsi="Arial" w:cs="Arial"/>
          <w:b/>
          <w:sz w:val="22"/>
          <w:szCs w:val="22"/>
        </w:rPr>
        <w:t xml:space="preserve">J Mol Biol, </w:t>
      </w:r>
      <w:r w:rsidRPr="00984CF0">
        <w:rPr>
          <w:rFonts w:ascii="Arial" w:hAnsi="Arial" w:cs="Arial"/>
          <w:sz w:val="22"/>
          <w:szCs w:val="22"/>
        </w:rPr>
        <w:t xml:space="preserve"> 289, 1055-1073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331</w:t>
      </w:r>
      <w:r w:rsidRPr="00984CF0">
        <w:rPr>
          <w:rFonts w:ascii="Arial" w:hAnsi="Arial" w:cs="Arial"/>
          <w:sz w:val="22"/>
          <w:szCs w:val="22"/>
        </w:rPr>
        <w:t>.</w:t>
      </w:r>
      <w:r w:rsidRPr="00984CF0">
        <w:rPr>
          <w:rFonts w:ascii="Arial" w:hAnsi="Arial" w:cs="Arial"/>
          <w:sz w:val="22"/>
          <w:szCs w:val="22"/>
        </w:rPr>
        <w:tab/>
        <w:t xml:space="preserve">O.B. Ptitsyn, A.V. Finkelstein, and C.M. Dobson, "Protein folding: A bridge between physics and biology" </w:t>
      </w:r>
      <w:r>
        <w:rPr>
          <w:rFonts w:ascii="Arial" w:hAnsi="Arial" w:cs="Arial"/>
          <w:b/>
          <w:sz w:val="22"/>
          <w:szCs w:val="22"/>
        </w:rPr>
        <w:t>Mol Biol</w:t>
      </w:r>
      <w:r w:rsidRPr="00984CF0">
        <w:rPr>
          <w:rFonts w:ascii="Arial" w:hAnsi="Arial" w:cs="Arial"/>
          <w:b/>
          <w:sz w:val="22"/>
          <w:szCs w:val="22"/>
        </w:rPr>
        <w:t xml:space="preserve">, </w:t>
      </w:r>
      <w:r w:rsidRPr="00984CF0">
        <w:rPr>
          <w:rFonts w:ascii="Arial" w:hAnsi="Arial" w:cs="Arial"/>
          <w:sz w:val="22"/>
          <w:szCs w:val="22"/>
        </w:rPr>
        <w:t xml:space="preserve"> 33, 893-896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332</w:t>
      </w:r>
      <w:r w:rsidRPr="00984CF0">
        <w:rPr>
          <w:rFonts w:ascii="Arial" w:hAnsi="Arial" w:cs="Arial"/>
          <w:sz w:val="22"/>
          <w:szCs w:val="22"/>
        </w:rPr>
        <w:t>.</w:t>
      </w:r>
      <w:r w:rsidRPr="00984CF0">
        <w:rPr>
          <w:rFonts w:ascii="Arial" w:hAnsi="Arial" w:cs="Arial"/>
          <w:sz w:val="22"/>
          <w:szCs w:val="22"/>
        </w:rPr>
        <w:tab/>
        <w:t xml:space="preserve">S.E. Radford and C.M. Dobson, "From computer simulations to human disease: emerging themes in protein folding" </w:t>
      </w:r>
      <w:r w:rsidRPr="00984CF0">
        <w:rPr>
          <w:rFonts w:ascii="Arial" w:hAnsi="Arial" w:cs="Arial"/>
          <w:b/>
          <w:sz w:val="22"/>
          <w:szCs w:val="22"/>
        </w:rPr>
        <w:t xml:space="preserve">Cell, </w:t>
      </w:r>
      <w:r w:rsidRPr="00984CF0">
        <w:rPr>
          <w:rFonts w:ascii="Arial" w:hAnsi="Arial" w:cs="Arial"/>
          <w:sz w:val="22"/>
          <w:szCs w:val="22"/>
        </w:rPr>
        <w:t xml:space="preserve"> 97, 291-298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333</w:t>
      </w:r>
      <w:r w:rsidRPr="00984CF0">
        <w:rPr>
          <w:rFonts w:ascii="Arial" w:hAnsi="Arial" w:cs="Arial"/>
          <w:sz w:val="22"/>
          <w:szCs w:val="22"/>
        </w:rPr>
        <w:t>.</w:t>
      </w:r>
      <w:r w:rsidRPr="00984CF0">
        <w:rPr>
          <w:rFonts w:ascii="Arial" w:hAnsi="Arial" w:cs="Arial"/>
          <w:sz w:val="22"/>
          <w:szCs w:val="22"/>
        </w:rPr>
        <w:tab/>
        <w:t xml:space="preserve">C. Redfield, B.A. Schulman, M.A. Milhollen, P.S. Kim, and C.M. Dobson, "alpha-lactalbumin forms a compact molten globule in the absence of disulfide bonds" </w:t>
      </w:r>
      <w:r w:rsidRPr="00984CF0">
        <w:rPr>
          <w:rFonts w:ascii="Arial" w:hAnsi="Arial" w:cs="Arial"/>
          <w:b/>
          <w:sz w:val="22"/>
          <w:szCs w:val="22"/>
        </w:rPr>
        <w:t xml:space="preserve">Nat Struct Biol, </w:t>
      </w:r>
      <w:r w:rsidRPr="00984CF0">
        <w:rPr>
          <w:rFonts w:ascii="Arial" w:hAnsi="Arial" w:cs="Arial"/>
          <w:sz w:val="22"/>
          <w:szCs w:val="22"/>
        </w:rPr>
        <w:t xml:space="preserve"> 6, 948-952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334</w:t>
      </w:r>
      <w:r w:rsidRPr="00984CF0">
        <w:rPr>
          <w:rFonts w:ascii="Arial" w:hAnsi="Arial" w:cs="Arial"/>
          <w:sz w:val="22"/>
          <w:szCs w:val="22"/>
        </w:rPr>
        <w:t>.</w:t>
      </w:r>
      <w:r w:rsidRPr="00984CF0">
        <w:rPr>
          <w:rFonts w:ascii="Arial" w:hAnsi="Arial" w:cs="Arial"/>
          <w:sz w:val="22"/>
          <w:szCs w:val="22"/>
        </w:rPr>
        <w:tab/>
        <w:t xml:space="preserve">L.J. Smith, C.M. Dobson, and W.F. van Gunsteren, "Side-chain conformational disorder in a molten globule: molecular dynamics simulations of the A-state of human alpha-lactalbumin" </w:t>
      </w:r>
      <w:r w:rsidRPr="00984CF0">
        <w:rPr>
          <w:rFonts w:ascii="Arial" w:hAnsi="Arial" w:cs="Arial"/>
          <w:b/>
          <w:sz w:val="22"/>
          <w:szCs w:val="22"/>
        </w:rPr>
        <w:t xml:space="preserve">J Mol Biol, </w:t>
      </w:r>
      <w:r w:rsidRPr="00984CF0">
        <w:rPr>
          <w:rFonts w:ascii="Arial" w:hAnsi="Arial" w:cs="Arial"/>
          <w:sz w:val="22"/>
          <w:szCs w:val="22"/>
        </w:rPr>
        <w:t xml:space="preserve"> 286, 1567-1580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335</w:t>
      </w:r>
      <w:r w:rsidRPr="00984CF0">
        <w:rPr>
          <w:rFonts w:ascii="Arial" w:hAnsi="Arial" w:cs="Arial"/>
          <w:sz w:val="22"/>
          <w:szCs w:val="22"/>
        </w:rPr>
        <w:t>.</w:t>
      </w:r>
      <w:r w:rsidRPr="00984CF0">
        <w:rPr>
          <w:rFonts w:ascii="Arial" w:hAnsi="Arial" w:cs="Arial"/>
          <w:sz w:val="22"/>
          <w:szCs w:val="22"/>
        </w:rPr>
        <w:tab/>
        <w:t xml:space="preserve">L.J. Smith, C.M. Dobson, and W.F. van Gunsteren, "Molecular dynamics simulations of human alpha-lactalbumin: changes to the structural and dynamical properties of the protein at low pH" </w:t>
      </w:r>
      <w:r w:rsidRPr="00984CF0">
        <w:rPr>
          <w:rFonts w:ascii="Arial" w:hAnsi="Arial" w:cs="Arial"/>
          <w:b/>
          <w:sz w:val="22"/>
          <w:szCs w:val="22"/>
        </w:rPr>
        <w:t xml:space="preserve">Proteins, </w:t>
      </w:r>
      <w:r w:rsidRPr="00984CF0">
        <w:rPr>
          <w:rFonts w:ascii="Arial" w:hAnsi="Arial" w:cs="Arial"/>
          <w:sz w:val="22"/>
          <w:szCs w:val="22"/>
        </w:rPr>
        <w:t xml:space="preserve"> 36, 77-86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336</w:t>
      </w:r>
      <w:r w:rsidRPr="00984CF0">
        <w:rPr>
          <w:rFonts w:ascii="Arial" w:hAnsi="Arial" w:cs="Arial"/>
          <w:sz w:val="22"/>
          <w:szCs w:val="22"/>
        </w:rPr>
        <w:t>.</w:t>
      </w:r>
      <w:r w:rsidRPr="00984CF0">
        <w:rPr>
          <w:rFonts w:ascii="Arial" w:hAnsi="Arial" w:cs="Arial"/>
          <w:sz w:val="22"/>
          <w:szCs w:val="22"/>
        </w:rPr>
        <w:tab/>
        <w:t xml:space="preserve">A. Spencer, L.A. Morozov-Roche, W. Noppe, D.A. MacKenzie, D.J. Jeenes, M. Joniau, C.M. Dobson, and D.B. Archer, "Expression, purification, and characterization of the recombinant calcium-binding equine lysozyme secreted by the filamentous fungus Aspergillus niger: comparisons with the production of hen and human lysozymes" </w:t>
      </w:r>
      <w:r w:rsidRPr="00984CF0">
        <w:rPr>
          <w:rFonts w:ascii="Arial" w:hAnsi="Arial" w:cs="Arial"/>
          <w:b/>
          <w:sz w:val="22"/>
          <w:szCs w:val="22"/>
        </w:rPr>
        <w:t xml:space="preserve">Protein Expr Purif, </w:t>
      </w:r>
      <w:r w:rsidRPr="00984CF0">
        <w:rPr>
          <w:rFonts w:ascii="Arial" w:hAnsi="Arial" w:cs="Arial"/>
          <w:sz w:val="22"/>
          <w:szCs w:val="22"/>
        </w:rPr>
        <w:t xml:space="preserve"> 16, 171-180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337</w:t>
      </w:r>
      <w:r w:rsidRPr="00984CF0">
        <w:rPr>
          <w:rFonts w:ascii="Arial" w:hAnsi="Arial" w:cs="Arial"/>
          <w:sz w:val="22"/>
          <w:szCs w:val="22"/>
        </w:rPr>
        <w:t>.</w:t>
      </w:r>
      <w:r w:rsidRPr="00984CF0">
        <w:rPr>
          <w:rFonts w:ascii="Arial" w:hAnsi="Arial" w:cs="Arial"/>
          <w:sz w:val="22"/>
          <w:szCs w:val="22"/>
        </w:rPr>
        <w:tab/>
        <w:t xml:space="preserve">N. Taddei, F. Chiti, P. Paoli, T. Fiaschi, M. Bucciantini, M. Stefani, C.M. Dobson, and G. Ramponi, "Thermodynamics and kinetics of folding of common-type acylphosphatase: comparison to the highly homologous muscle isoenzyme" </w:t>
      </w:r>
      <w:r w:rsidRPr="00984CF0">
        <w:rPr>
          <w:rFonts w:ascii="Arial" w:hAnsi="Arial" w:cs="Arial"/>
          <w:b/>
          <w:sz w:val="22"/>
          <w:szCs w:val="22"/>
        </w:rPr>
        <w:t xml:space="preserve">Biochemistry, </w:t>
      </w:r>
      <w:r w:rsidRPr="00984CF0">
        <w:rPr>
          <w:rFonts w:ascii="Arial" w:hAnsi="Arial" w:cs="Arial"/>
          <w:sz w:val="22"/>
          <w:szCs w:val="22"/>
        </w:rPr>
        <w:t xml:space="preserve"> 38, 2135-2142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338</w:t>
      </w:r>
      <w:r w:rsidRPr="00984CF0">
        <w:rPr>
          <w:rFonts w:ascii="Arial" w:hAnsi="Arial" w:cs="Arial"/>
          <w:sz w:val="22"/>
          <w:szCs w:val="22"/>
        </w:rPr>
        <w:t>.</w:t>
      </w:r>
      <w:r w:rsidRPr="00984CF0">
        <w:rPr>
          <w:rFonts w:ascii="Arial" w:hAnsi="Arial" w:cs="Arial"/>
          <w:sz w:val="22"/>
          <w:szCs w:val="22"/>
        </w:rPr>
        <w:tab/>
        <w:t xml:space="preserve">B. van den Berg, E.W. Chung, C.V. Robinson, and C.M. Dobson, "Characterisation of the dominant oxidative folding intermediate of hen lysozyme" </w:t>
      </w:r>
      <w:r w:rsidRPr="00984CF0">
        <w:rPr>
          <w:rFonts w:ascii="Arial" w:hAnsi="Arial" w:cs="Arial"/>
          <w:b/>
          <w:sz w:val="22"/>
          <w:szCs w:val="22"/>
        </w:rPr>
        <w:t xml:space="preserve">J Mol Biol, </w:t>
      </w:r>
      <w:r w:rsidRPr="00984CF0">
        <w:rPr>
          <w:rFonts w:ascii="Arial" w:hAnsi="Arial" w:cs="Arial"/>
          <w:sz w:val="22"/>
          <w:szCs w:val="22"/>
        </w:rPr>
        <w:t xml:space="preserve"> 290, 781-796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339</w:t>
      </w:r>
      <w:r w:rsidRPr="00984CF0">
        <w:rPr>
          <w:rFonts w:ascii="Arial" w:hAnsi="Arial" w:cs="Arial"/>
          <w:sz w:val="22"/>
          <w:szCs w:val="22"/>
        </w:rPr>
        <w:t>.</w:t>
      </w:r>
      <w:r w:rsidRPr="00984CF0">
        <w:rPr>
          <w:rFonts w:ascii="Arial" w:hAnsi="Arial" w:cs="Arial"/>
          <w:sz w:val="22"/>
          <w:szCs w:val="22"/>
        </w:rPr>
        <w:tab/>
        <w:t xml:space="preserve">B. van den Berg, E.W. Chung, C.V. Robinson, P.L. Mateo, and C.M. Dobson, "The oxidative refolding of hen lysozyme and its catalysis by protein disulfide isomerase" </w:t>
      </w:r>
      <w:r w:rsidRPr="00984CF0">
        <w:rPr>
          <w:rFonts w:ascii="Arial" w:hAnsi="Arial" w:cs="Arial"/>
          <w:b/>
          <w:sz w:val="22"/>
          <w:szCs w:val="22"/>
        </w:rPr>
        <w:t xml:space="preserve">EMBO J, </w:t>
      </w:r>
      <w:r w:rsidRPr="00984CF0">
        <w:rPr>
          <w:rFonts w:ascii="Arial" w:hAnsi="Arial" w:cs="Arial"/>
          <w:sz w:val="22"/>
          <w:szCs w:val="22"/>
        </w:rPr>
        <w:t xml:space="preserve"> 18, 4794-4803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340</w:t>
      </w:r>
      <w:r w:rsidRPr="00984CF0">
        <w:rPr>
          <w:rFonts w:ascii="Arial" w:hAnsi="Arial" w:cs="Arial"/>
          <w:sz w:val="22"/>
          <w:szCs w:val="22"/>
        </w:rPr>
        <w:t>.</w:t>
      </w:r>
      <w:r w:rsidRPr="00984CF0">
        <w:rPr>
          <w:rFonts w:ascii="Arial" w:hAnsi="Arial" w:cs="Arial"/>
          <w:sz w:val="22"/>
          <w:szCs w:val="22"/>
        </w:rPr>
        <w:tab/>
        <w:t xml:space="preserve">B. van den Berg, R.J. Ellis, and C.M. Dobson, "Effects of macromolecular crowding on protein folding and aggregation" </w:t>
      </w:r>
      <w:r w:rsidRPr="00984CF0">
        <w:rPr>
          <w:rFonts w:ascii="Arial" w:hAnsi="Arial" w:cs="Arial"/>
          <w:b/>
          <w:sz w:val="22"/>
          <w:szCs w:val="22"/>
        </w:rPr>
        <w:t xml:space="preserve">EMBO J, </w:t>
      </w:r>
      <w:r w:rsidRPr="00984CF0">
        <w:rPr>
          <w:rFonts w:ascii="Arial" w:hAnsi="Arial" w:cs="Arial"/>
          <w:sz w:val="22"/>
          <w:szCs w:val="22"/>
        </w:rPr>
        <w:t xml:space="preserve"> 18, 6927-6933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341</w:t>
      </w:r>
      <w:r w:rsidRPr="00984CF0">
        <w:rPr>
          <w:rFonts w:ascii="Arial" w:hAnsi="Arial" w:cs="Arial"/>
          <w:sz w:val="22"/>
          <w:szCs w:val="22"/>
        </w:rPr>
        <w:t>.</w:t>
      </w:r>
      <w:r w:rsidRPr="00984CF0">
        <w:rPr>
          <w:rFonts w:ascii="Arial" w:hAnsi="Arial" w:cs="Arial"/>
          <w:sz w:val="22"/>
          <w:szCs w:val="22"/>
        </w:rPr>
        <w:tab/>
        <w:t xml:space="preserve">H. Vis, C.M. Dobson, and C.V. Robinson, "Selective association of protein molecules followed by mass spectrometry" </w:t>
      </w:r>
      <w:r w:rsidRPr="00984CF0">
        <w:rPr>
          <w:rFonts w:ascii="Arial" w:hAnsi="Arial" w:cs="Arial"/>
          <w:b/>
          <w:sz w:val="22"/>
          <w:szCs w:val="22"/>
        </w:rPr>
        <w:t xml:space="preserve">Protein Sci, </w:t>
      </w:r>
      <w:r w:rsidRPr="00984CF0">
        <w:rPr>
          <w:rFonts w:ascii="Arial" w:hAnsi="Arial" w:cs="Arial"/>
          <w:sz w:val="22"/>
          <w:szCs w:val="22"/>
        </w:rPr>
        <w:t xml:space="preserve"> 8, 1368-1370 (1999).</w:t>
      </w:r>
    </w:p>
    <w:p w:rsidR="00F135C6" w:rsidRPr="00984CF0" w:rsidRDefault="00F135C6" w:rsidP="00F135C6">
      <w:pPr>
        <w:ind w:left="720" w:hanging="720"/>
        <w:jc w:val="both"/>
        <w:rPr>
          <w:rFonts w:ascii="Arial" w:hAnsi="Arial" w:cs="Arial"/>
          <w:sz w:val="22"/>
          <w:szCs w:val="22"/>
        </w:rPr>
      </w:pPr>
    </w:p>
    <w:p w:rsidR="00F135C6" w:rsidRPr="00984CF0" w:rsidRDefault="00F135C6" w:rsidP="00F135C6">
      <w:pPr>
        <w:ind w:left="720" w:hanging="720"/>
        <w:jc w:val="both"/>
        <w:rPr>
          <w:rFonts w:ascii="Arial" w:hAnsi="Arial" w:cs="Arial"/>
          <w:sz w:val="22"/>
          <w:szCs w:val="22"/>
        </w:rPr>
      </w:pPr>
      <w:r>
        <w:rPr>
          <w:rFonts w:ascii="Arial" w:hAnsi="Arial" w:cs="Arial"/>
          <w:sz w:val="22"/>
          <w:szCs w:val="22"/>
        </w:rPr>
        <w:t>342</w:t>
      </w:r>
      <w:r w:rsidRPr="00984CF0">
        <w:rPr>
          <w:rFonts w:ascii="Arial" w:hAnsi="Arial" w:cs="Arial"/>
          <w:sz w:val="22"/>
          <w:szCs w:val="22"/>
        </w:rPr>
        <w:t>.</w:t>
      </w:r>
      <w:r w:rsidRPr="00984CF0">
        <w:rPr>
          <w:rFonts w:ascii="Arial" w:hAnsi="Arial" w:cs="Arial"/>
          <w:sz w:val="22"/>
          <w:szCs w:val="22"/>
        </w:rPr>
        <w:tab/>
        <w:t xml:space="preserve">D.K. Wilkins, S.B. Grimshaw, V. Receveur, C.M. Dobson, J.A. Jones, and L.J. Smith, "Hydrodynamic radii of native and denatured proteins measured by pulse field gradient NMR techniques" </w:t>
      </w:r>
      <w:r w:rsidRPr="00984CF0">
        <w:rPr>
          <w:rFonts w:ascii="Arial" w:hAnsi="Arial" w:cs="Arial"/>
          <w:b/>
          <w:sz w:val="22"/>
          <w:szCs w:val="22"/>
        </w:rPr>
        <w:t xml:space="preserve">Biochemistry, </w:t>
      </w:r>
      <w:r w:rsidRPr="00984CF0">
        <w:rPr>
          <w:rFonts w:ascii="Arial" w:hAnsi="Arial" w:cs="Arial"/>
          <w:sz w:val="22"/>
          <w:szCs w:val="22"/>
        </w:rPr>
        <w:t xml:space="preserve"> 38, 16424-16431 (1999).</w:t>
      </w:r>
    </w:p>
    <w:p w:rsidR="00F135C6" w:rsidRPr="000A1086" w:rsidRDefault="00F135C6" w:rsidP="00F135C6">
      <w:pPr>
        <w:jc w:val="both"/>
        <w:rPr>
          <w:rFonts w:ascii="Arial" w:hAnsi="Arial" w:cs="Arial"/>
          <w:sz w:val="22"/>
          <w:szCs w:val="22"/>
        </w:rPr>
      </w:pPr>
    </w:p>
    <w:p w:rsidR="00F135C6" w:rsidRPr="000A1086" w:rsidRDefault="00F135C6" w:rsidP="00F135C6">
      <w:pPr>
        <w:ind w:left="720" w:hanging="720"/>
        <w:jc w:val="center"/>
        <w:rPr>
          <w:rFonts w:ascii="Arial" w:hAnsi="Arial" w:cs="Arial"/>
          <w:b/>
          <w:sz w:val="22"/>
          <w:szCs w:val="22"/>
        </w:rPr>
      </w:pPr>
      <w:r w:rsidRPr="000A1086">
        <w:rPr>
          <w:rFonts w:ascii="Arial" w:hAnsi="Arial" w:cs="Arial"/>
          <w:b/>
          <w:sz w:val="22"/>
          <w:szCs w:val="22"/>
        </w:rPr>
        <w:t>2000</w:t>
      </w:r>
    </w:p>
    <w:p w:rsidR="00F135C6" w:rsidRPr="00984CF0"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343</w:t>
      </w:r>
      <w:r w:rsidRPr="00984CF0">
        <w:rPr>
          <w:rFonts w:ascii="Arial" w:hAnsi="Arial" w:cs="Arial"/>
          <w:sz w:val="22"/>
          <w:szCs w:val="22"/>
        </w:rPr>
        <w:t>.</w:t>
      </w:r>
      <w:r w:rsidRPr="00984CF0">
        <w:rPr>
          <w:rFonts w:ascii="Arial" w:hAnsi="Arial" w:cs="Arial"/>
          <w:sz w:val="22"/>
          <w:szCs w:val="22"/>
        </w:rPr>
        <w:tab/>
        <w:t xml:space="preserve">M. Bouchard, D.R. Benjamin, P. Tito, C.V. Robinson, and C.M. Dobson, "Solvent effects on the conformation of the transmembrane peptide gramicidin A: insights from electrospray ionization mass spectrometry" </w:t>
      </w:r>
      <w:r w:rsidRPr="00984CF0">
        <w:rPr>
          <w:rFonts w:ascii="Arial" w:hAnsi="Arial" w:cs="Arial"/>
          <w:b/>
          <w:sz w:val="22"/>
          <w:szCs w:val="22"/>
        </w:rPr>
        <w:t xml:space="preserve">Biophys J, </w:t>
      </w:r>
      <w:r w:rsidRPr="00984CF0">
        <w:rPr>
          <w:rFonts w:ascii="Arial" w:hAnsi="Arial" w:cs="Arial"/>
          <w:sz w:val="22"/>
          <w:szCs w:val="22"/>
        </w:rPr>
        <w:t xml:space="preserve"> 78, 1010-1017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344</w:t>
      </w:r>
      <w:r w:rsidRPr="00984CF0">
        <w:rPr>
          <w:rFonts w:ascii="Arial" w:hAnsi="Arial" w:cs="Arial"/>
          <w:sz w:val="22"/>
          <w:szCs w:val="22"/>
        </w:rPr>
        <w:t>.</w:t>
      </w:r>
      <w:r w:rsidRPr="00984CF0">
        <w:rPr>
          <w:rFonts w:ascii="Arial" w:hAnsi="Arial" w:cs="Arial"/>
          <w:sz w:val="22"/>
          <w:szCs w:val="22"/>
        </w:rPr>
        <w:tab/>
        <w:t xml:space="preserve">M. Bouchard, J. Zurdo, E.J. Nettleton, C.M. Dobson, and C.V. Robinson, "Formation of insulin amyloid fibrils followed by FTIR simultaneously with CD and electron microscopy" </w:t>
      </w:r>
      <w:r w:rsidRPr="00984CF0">
        <w:rPr>
          <w:rFonts w:ascii="Arial" w:hAnsi="Arial" w:cs="Arial"/>
          <w:b/>
          <w:sz w:val="22"/>
          <w:szCs w:val="22"/>
        </w:rPr>
        <w:t xml:space="preserve">Protein Sci, </w:t>
      </w:r>
      <w:r w:rsidRPr="00984CF0">
        <w:rPr>
          <w:rFonts w:ascii="Arial" w:hAnsi="Arial" w:cs="Arial"/>
          <w:sz w:val="22"/>
          <w:szCs w:val="22"/>
        </w:rPr>
        <w:t xml:space="preserve"> 9, 1960-1967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345</w:t>
      </w:r>
      <w:r w:rsidRPr="00984CF0">
        <w:rPr>
          <w:rFonts w:ascii="Arial" w:hAnsi="Arial" w:cs="Arial"/>
          <w:sz w:val="22"/>
          <w:szCs w:val="22"/>
        </w:rPr>
        <w:t>.</w:t>
      </w:r>
      <w:r w:rsidRPr="00984CF0">
        <w:rPr>
          <w:rFonts w:ascii="Arial" w:hAnsi="Arial" w:cs="Arial"/>
          <w:sz w:val="22"/>
          <w:szCs w:val="22"/>
        </w:rPr>
        <w:tab/>
        <w:t xml:space="preserve">A.K. Chamberlain, C.E. MacPhee, J. Zurdo, L.A. Morozova-Roche, H.A. Hill, C.M. Dobson, and J.J. Davis, "Ultrastructural organization of amyloid fibrils by atomic force microscopy" </w:t>
      </w:r>
      <w:r w:rsidRPr="00984CF0">
        <w:rPr>
          <w:rFonts w:ascii="Arial" w:hAnsi="Arial" w:cs="Arial"/>
          <w:b/>
          <w:sz w:val="22"/>
          <w:szCs w:val="22"/>
        </w:rPr>
        <w:t xml:space="preserve">Biophys J, </w:t>
      </w:r>
      <w:r w:rsidRPr="00984CF0">
        <w:rPr>
          <w:rFonts w:ascii="Arial" w:hAnsi="Arial" w:cs="Arial"/>
          <w:sz w:val="22"/>
          <w:szCs w:val="22"/>
        </w:rPr>
        <w:t xml:space="preserve"> 79, 3282-3293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346</w:t>
      </w:r>
      <w:r w:rsidRPr="00984CF0">
        <w:rPr>
          <w:rFonts w:ascii="Arial" w:hAnsi="Arial" w:cs="Arial"/>
          <w:sz w:val="22"/>
          <w:szCs w:val="22"/>
        </w:rPr>
        <w:t>.</w:t>
      </w:r>
      <w:r w:rsidRPr="00984CF0">
        <w:rPr>
          <w:rFonts w:ascii="Arial" w:hAnsi="Arial" w:cs="Arial"/>
          <w:sz w:val="22"/>
          <w:szCs w:val="22"/>
        </w:rPr>
        <w:tab/>
        <w:t xml:space="preserve">F. Chiti, N. Taddei, M. Bucciantini, P. White, G. Ramponi, and C.M. Dobson, "Mutational analysis of the propensity for amyloid formation by a globular protein" </w:t>
      </w:r>
      <w:r w:rsidRPr="00984CF0">
        <w:rPr>
          <w:rFonts w:ascii="Arial" w:hAnsi="Arial" w:cs="Arial"/>
          <w:b/>
          <w:sz w:val="22"/>
          <w:szCs w:val="22"/>
        </w:rPr>
        <w:t xml:space="preserve">EMBO J, </w:t>
      </w:r>
      <w:r w:rsidRPr="00984CF0">
        <w:rPr>
          <w:rFonts w:ascii="Arial" w:hAnsi="Arial" w:cs="Arial"/>
          <w:sz w:val="22"/>
          <w:szCs w:val="22"/>
        </w:rPr>
        <w:t xml:space="preserve"> 19, 1441-1449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347</w:t>
      </w:r>
      <w:r w:rsidRPr="00984CF0">
        <w:rPr>
          <w:rFonts w:ascii="Arial" w:hAnsi="Arial" w:cs="Arial"/>
          <w:sz w:val="22"/>
          <w:szCs w:val="22"/>
        </w:rPr>
        <w:t>.</w:t>
      </w:r>
      <w:r w:rsidRPr="00984CF0">
        <w:rPr>
          <w:rFonts w:ascii="Arial" w:hAnsi="Arial" w:cs="Arial"/>
          <w:sz w:val="22"/>
          <w:szCs w:val="22"/>
        </w:rPr>
        <w:tab/>
        <w:t>A.R. Dinner, A. Sali, L.J. Smith, C.M. Dobson, and M. Karplus, "Understanding protein folding via free</w:t>
      </w:r>
      <w:r>
        <w:rPr>
          <w:rFonts w:ascii="Arial" w:hAnsi="Arial" w:cs="Arial"/>
          <w:sz w:val="22"/>
          <w:szCs w:val="22"/>
        </w:rPr>
        <w:t xml:space="preserve"> </w:t>
      </w:r>
      <w:r w:rsidRPr="00984CF0">
        <w:rPr>
          <w:rFonts w:ascii="Arial" w:hAnsi="Arial" w:cs="Arial"/>
          <w:sz w:val="22"/>
          <w:szCs w:val="22"/>
        </w:rPr>
        <w:t xml:space="preserve">energy surfaces from theory and experiment" </w:t>
      </w:r>
      <w:r w:rsidRPr="00984CF0">
        <w:rPr>
          <w:rFonts w:ascii="Arial" w:hAnsi="Arial" w:cs="Arial"/>
          <w:b/>
          <w:sz w:val="22"/>
          <w:szCs w:val="22"/>
        </w:rPr>
        <w:t xml:space="preserve">Trends Biochem Sci, </w:t>
      </w:r>
      <w:r w:rsidRPr="00984CF0">
        <w:rPr>
          <w:rFonts w:ascii="Arial" w:hAnsi="Arial" w:cs="Arial"/>
          <w:sz w:val="22"/>
          <w:szCs w:val="22"/>
        </w:rPr>
        <w:t xml:space="preserve"> 25, 331-339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348</w:t>
      </w:r>
      <w:r w:rsidRPr="00984CF0">
        <w:rPr>
          <w:rFonts w:ascii="Arial" w:hAnsi="Arial" w:cs="Arial"/>
          <w:sz w:val="22"/>
          <w:szCs w:val="22"/>
        </w:rPr>
        <w:t>.</w:t>
      </w:r>
      <w:r w:rsidRPr="00984CF0">
        <w:rPr>
          <w:rFonts w:ascii="Arial" w:hAnsi="Arial" w:cs="Arial"/>
          <w:sz w:val="22"/>
          <w:szCs w:val="22"/>
        </w:rPr>
        <w:tab/>
        <w:t xml:space="preserve">C.M. Dobson, “The Nature and Significance of Protein Folding” in </w:t>
      </w:r>
      <w:r w:rsidRPr="00984CF0">
        <w:rPr>
          <w:rFonts w:ascii="Arial" w:hAnsi="Arial" w:cs="Arial"/>
          <w:b/>
          <w:sz w:val="22"/>
          <w:szCs w:val="22"/>
        </w:rPr>
        <w:t>Mechanisms of Protein Folding</w:t>
      </w:r>
      <w:r w:rsidRPr="00984CF0">
        <w:rPr>
          <w:rFonts w:ascii="Arial" w:hAnsi="Arial" w:cs="Arial"/>
          <w:sz w:val="22"/>
          <w:szCs w:val="22"/>
        </w:rPr>
        <w:t xml:space="preserve">  (ed. R.H. Pain). Oxford University Press, USA p. 1-33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349</w:t>
      </w:r>
      <w:r w:rsidRPr="00984CF0">
        <w:rPr>
          <w:rFonts w:ascii="Arial" w:hAnsi="Arial" w:cs="Arial"/>
          <w:sz w:val="22"/>
          <w:szCs w:val="22"/>
        </w:rPr>
        <w:t>.</w:t>
      </w:r>
      <w:r w:rsidRPr="00984CF0">
        <w:rPr>
          <w:rFonts w:ascii="Arial" w:hAnsi="Arial" w:cs="Arial"/>
          <w:sz w:val="22"/>
          <w:szCs w:val="22"/>
        </w:rPr>
        <w:tab/>
        <w:t xml:space="preserve">C.M. Dobson, G.B. Ellison, A.F. Tuck, and V. Vaida, "Atmospheric aerosols as prebiotic chemical reactors" </w:t>
      </w:r>
      <w:r w:rsidRPr="00984CF0">
        <w:rPr>
          <w:rFonts w:ascii="Arial" w:hAnsi="Arial" w:cs="Arial"/>
          <w:b/>
          <w:sz w:val="22"/>
          <w:szCs w:val="22"/>
        </w:rPr>
        <w:t xml:space="preserve">Proc Natl Acad Sci USA, </w:t>
      </w:r>
      <w:r w:rsidRPr="00984CF0">
        <w:rPr>
          <w:rFonts w:ascii="Arial" w:hAnsi="Arial" w:cs="Arial"/>
          <w:sz w:val="22"/>
          <w:szCs w:val="22"/>
        </w:rPr>
        <w:t xml:space="preserve"> 97, 11864-11868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350</w:t>
      </w:r>
      <w:r w:rsidRPr="00984CF0">
        <w:rPr>
          <w:rFonts w:ascii="Arial" w:hAnsi="Arial" w:cs="Arial"/>
          <w:sz w:val="22"/>
          <w:szCs w:val="22"/>
        </w:rPr>
        <w:t>.</w:t>
      </w:r>
      <w:r w:rsidRPr="00984CF0">
        <w:rPr>
          <w:rFonts w:ascii="Arial" w:hAnsi="Arial" w:cs="Arial"/>
          <w:sz w:val="22"/>
          <w:szCs w:val="22"/>
        </w:rPr>
        <w:tab/>
        <w:t xml:space="preserve">M. Fändrich, M.A. Tito, M.R. Leroux, A.A. Rostom, F.U. Hartl, C.M. Dobson, and C.V. Robinson, "Observation of the noncovalent assembly and disassembly pathways of the chaperone complex MtGimC by mass spectrometry" </w:t>
      </w:r>
      <w:r w:rsidRPr="00984CF0">
        <w:rPr>
          <w:rFonts w:ascii="Arial" w:hAnsi="Arial" w:cs="Arial"/>
          <w:b/>
          <w:sz w:val="22"/>
          <w:szCs w:val="22"/>
        </w:rPr>
        <w:t xml:space="preserve">Proc Natl Acad Sci USA, </w:t>
      </w:r>
      <w:r w:rsidRPr="00984CF0">
        <w:rPr>
          <w:rFonts w:ascii="Arial" w:hAnsi="Arial" w:cs="Arial"/>
          <w:sz w:val="22"/>
          <w:szCs w:val="22"/>
        </w:rPr>
        <w:t xml:space="preserve"> 97, 14151-14155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351</w:t>
      </w:r>
      <w:r w:rsidRPr="00984CF0">
        <w:rPr>
          <w:rFonts w:ascii="Arial" w:hAnsi="Arial" w:cs="Arial"/>
          <w:sz w:val="22"/>
          <w:szCs w:val="22"/>
        </w:rPr>
        <w:t>.</w:t>
      </w:r>
      <w:r w:rsidRPr="00984CF0">
        <w:rPr>
          <w:rFonts w:ascii="Arial" w:hAnsi="Arial" w:cs="Arial"/>
          <w:sz w:val="22"/>
          <w:szCs w:val="22"/>
        </w:rPr>
        <w:tab/>
        <w:t xml:space="preserve">D. Hamada, F. Chiti, J.I. Guijarro, M. Kataoka, N. Taddei, and C.M. Dobson, "Evidence concerning rate-limiting steps in protein folding from the effects of trifluoroethanol" </w:t>
      </w:r>
      <w:r w:rsidRPr="00984CF0">
        <w:rPr>
          <w:rFonts w:ascii="Arial" w:hAnsi="Arial" w:cs="Arial"/>
          <w:b/>
          <w:sz w:val="22"/>
          <w:szCs w:val="22"/>
        </w:rPr>
        <w:t xml:space="preserve">Nat Struct Biol, </w:t>
      </w:r>
      <w:r w:rsidRPr="00984CF0">
        <w:rPr>
          <w:rFonts w:ascii="Arial" w:hAnsi="Arial" w:cs="Arial"/>
          <w:sz w:val="22"/>
          <w:szCs w:val="22"/>
        </w:rPr>
        <w:t xml:space="preserve"> 7, 58-61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352</w:t>
      </w:r>
      <w:r w:rsidRPr="00984CF0">
        <w:rPr>
          <w:rFonts w:ascii="Arial" w:hAnsi="Arial" w:cs="Arial"/>
          <w:sz w:val="22"/>
          <w:szCs w:val="22"/>
        </w:rPr>
        <w:t>.</w:t>
      </w:r>
      <w:r w:rsidRPr="00984CF0">
        <w:rPr>
          <w:rFonts w:ascii="Arial" w:hAnsi="Arial" w:cs="Arial"/>
          <w:sz w:val="22"/>
          <w:szCs w:val="22"/>
        </w:rPr>
        <w:tab/>
        <w:t xml:space="preserve">T. Konno, Y.O. Kamatari, N. Tanaka, H. Kamikubo, C.M. Dobson, and K. Nagayama, "A partially unfolded structure of the alkaline-denatured state of pepsin and its implication for stability of the zymogen-derived protein" </w:t>
      </w:r>
      <w:r w:rsidRPr="00984CF0">
        <w:rPr>
          <w:rFonts w:ascii="Arial" w:hAnsi="Arial" w:cs="Arial"/>
          <w:b/>
          <w:sz w:val="22"/>
          <w:szCs w:val="22"/>
        </w:rPr>
        <w:t xml:space="preserve">Biochemistry, </w:t>
      </w:r>
      <w:r w:rsidRPr="00984CF0">
        <w:rPr>
          <w:rFonts w:ascii="Arial" w:hAnsi="Arial" w:cs="Arial"/>
          <w:sz w:val="22"/>
          <w:szCs w:val="22"/>
        </w:rPr>
        <w:t xml:space="preserve"> 39, 4182-4190 (2000).</w:t>
      </w:r>
    </w:p>
    <w:p w:rsidR="00F135C6" w:rsidRDefault="00F135C6" w:rsidP="00F135C6">
      <w:pPr>
        <w:jc w:val="both"/>
        <w:rPr>
          <w:rFonts w:ascii="Arial" w:hAnsi="Arial" w:cs="Arial"/>
          <w:sz w:val="22"/>
          <w:szCs w:val="22"/>
        </w:rPr>
      </w:pPr>
    </w:p>
    <w:p w:rsidR="00F135C6" w:rsidRDefault="00F135C6" w:rsidP="00F135C6">
      <w:pPr>
        <w:jc w:val="both"/>
        <w:rPr>
          <w:rFonts w:ascii="Arial" w:hAnsi="Arial" w:cs="Arial"/>
          <w:sz w:val="22"/>
          <w:szCs w:val="22"/>
        </w:rPr>
      </w:pPr>
    </w:p>
    <w:p w:rsidR="00F135C6" w:rsidRPr="00984CF0" w:rsidRDefault="00F135C6" w:rsidP="00F135C6">
      <w:pPr>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353</w:t>
      </w:r>
      <w:r w:rsidRPr="00984CF0">
        <w:rPr>
          <w:rFonts w:ascii="Arial" w:hAnsi="Arial" w:cs="Arial"/>
          <w:sz w:val="22"/>
          <w:szCs w:val="22"/>
        </w:rPr>
        <w:t>.</w:t>
      </w:r>
      <w:r w:rsidRPr="00984CF0">
        <w:rPr>
          <w:rFonts w:ascii="Arial" w:hAnsi="Arial" w:cs="Arial"/>
          <w:sz w:val="22"/>
          <w:szCs w:val="22"/>
        </w:rPr>
        <w:tab/>
        <w:t xml:space="preserve">M.R. Krebs, D.K. Wilkins, E.W. Chung, M.C. Pitkeathly, A.K. Chamberlain, J. Zurdo, C.V. Robinson, and C.M. Dobson, "Formation and seeding of amyloid fibrils from wild-type hen lysozyme and a peptide fragment from the beta-domain" </w:t>
      </w:r>
      <w:r w:rsidRPr="00984CF0">
        <w:rPr>
          <w:rFonts w:ascii="Arial" w:hAnsi="Arial" w:cs="Arial"/>
          <w:b/>
          <w:sz w:val="22"/>
          <w:szCs w:val="22"/>
        </w:rPr>
        <w:t xml:space="preserve">J Mol Biol, </w:t>
      </w:r>
      <w:r w:rsidRPr="00984CF0">
        <w:rPr>
          <w:rFonts w:ascii="Arial" w:hAnsi="Arial" w:cs="Arial"/>
          <w:sz w:val="22"/>
          <w:szCs w:val="22"/>
        </w:rPr>
        <w:t xml:space="preserve"> 300, 541-549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354</w:t>
      </w:r>
      <w:r w:rsidRPr="00984CF0">
        <w:rPr>
          <w:rFonts w:ascii="Arial" w:hAnsi="Arial" w:cs="Arial"/>
          <w:sz w:val="22"/>
          <w:szCs w:val="22"/>
        </w:rPr>
        <w:t>.</w:t>
      </w:r>
      <w:r w:rsidRPr="00984CF0">
        <w:rPr>
          <w:rFonts w:ascii="Arial" w:hAnsi="Arial" w:cs="Arial"/>
          <w:sz w:val="22"/>
          <w:szCs w:val="22"/>
        </w:rPr>
        <w:tab/>
        <w:t xml:space="preserve">C.E. MacPhee and C.M. Dobson, "Chemical dissection and reassembly of amyloid fibrils formed by a peptide fragment of transthyretin" </w:t>
      </w:r>
      <w:r w:rsidRPr="00984CF0">
        <w:rPr>
          <w:rFonts w:ascii="Arial" w:hAnsi="Arial" w:cs="Arial"/>
          <w:b/>
          <w:sz w:val="22"/>
          <w:szCs w:val="22"/>
        </w:rPr>
        <w:t xml:space="preserve">J Mol Biol, </w:t>
      </w:r>
      <w:r w:rsidRPr="00984CF0">
        <w:rPr>
          <w:rFonts w:ascii="Arial" w:hAnsi="Arial" w:cs="Arial"/>
          <w:sz w:val="22"/>
          <w:szCs w:val="22"/>
        </w:rPr>
        <w:t xml:space="preserve"> 297, 1203-1215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355</w:t>
      </w:r>
      <w:r w:rsidRPr="00984CF0">
        <w:rPr>
          <w:rFonts w:ascii="Arial" w:hAnsi="Arial" w:cs="Arial"/>
          <w:sz w:val="22"/>
          <w:szCs w:val="22"/>
        </w:rPr>
        <w:t>.</w:t>
      </w:r>
      <w:r w:rsidRPr="00984CF0">
        <w:rPr>
          <w:rFonts w:ascii="Arial" w:hAnsi="Arial" w:cs="Arial"/>
          <w:sz w:val="22"/>
          <w:szCs w:val="22"/>
        </w:rPr>
        <w:tab/>
        <w:t xml:space="preserve">C.E. MacPhee and C.M. Dobson, "Formation of mixed fibrils demonstrates the generic nature and potential utility of amyloid nanostructures" </w:t>
      </w:r>
      <w:r w:rsidRPr="00984CF0">
        <w:rPr>
          <w:rFonts w:ascii="Arial" w:hAnsi="Arial" w:cs="Arial"/>
          <w:b/>
          <w:sz w:val="22"/>
          <w:szCs w:val="22"/>
        </w:rPr>
        <w:t xml:space="preserve">J Am Chem Soc, </w:t>
      </w:r>
      <w:r w:rsidRPr="00984CF0">
        <w:rPr>
          <w:rFonts w:ascii="Arial" w:hAnsi="Arial" w:cs="Arial"/>
          <w:sz w:val="22"/>
          <w:szCs w:val="22"/>
        </w:rPr>
        <w:t xml:space="preserve"> 122, 12707-12713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356</w:t>
      </w:r>
      <w:r w:rsidRPr="00984CF0">
        <w:rPr>
          <w:rFonts w:ascii="Arial" w:hAnsi="Arial" w:cs="Arial"/>
          <w:sz w:val="22"/>
          <w:szCs w:val="22"/>
        </w:rPr>
        <w:t>.</w:t>
      </w:r>
      <w:r w:rsidRPr="00984CF0">
        <w:rPr>
          <w:rFonts w:ascii="Arial" w:hAnsi="Arial" w:cs="Arial"/>
          <w:sz w:val="22"/>
          <w:szCs w:val="22"/>
        </w:rPr>
        <w:tab/>
        <w:t xml:space="preserve">K. Maeda, C.E. Lyon, J.J. Lopez, M. Cemazar, C.M. Dobson, and P.J. Hore, "Improved photo-CIDNP methods for studying protein structure and folding" </w:t>
      </w:r>
      <w:r w:rsidRPr="00984CF0">
        <w:rPr>
          <w:rFonts w:ascii="Arial" w:hAnsi="Arial" w:cs="Arial"/>
          <w:b/>
          <w:sz w:val="22"/>
          <w:szCs w:val="22"/>
        </w:rPr>
        <w:t xml:space="preserve">J Biomol NMR, </w:t>
      </w:r>
      <w:r w:rsidRPr="00984CF0">
        <w:rPr>
          <w:rFonts w:ascii="Arial" w:hAnsi="Arial" w:cs="Arial"/>
          <w:sz w:val="22"/>
          <w:szCs w:val="22"/>
        </w:rPr>
        <w:t xml:space="preserve"> 16, 235-244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357</w:t>
      </w:r>
      <w:r w:rsidRPr="00984CF0">
        <w:rPr>
          <w:rFonts w:ascii="Arial" w:hAnsi="Arial" w:cs="Arial"/>
          <w:sz w:val="22"/>
          <w:szCs w:val="22"/>
        </w:rPr>
        <w:t>.</w:t>
      </w:r>
      <w:r w:rsidRPr="00984CF0">
        <w:rPr>
          <w:rFonts w:ascii="Arial" w:hAnsi="Arial" w:cs="Arial"/>
          <w:sz w:val="22"/>
          <w:szCs w:val="22"/>
        </w:rPr>
        <w:tab/>
        <w:t xml:space="preserve">A. Matagne, M. Jamin, E.W. Chung, C.V. Robinson, S.E. Radford, and C.M. Dobson, "Thermal unfolding of an intermediate is associated with non-Arrhenius kinetics in the folding of hen lysozyme" </w:t>
      </w:r>
      <w:r w:rsidRPr="00984CF0">
        <w:rPr>
          <w:rFonts w:ascii="Arial" w:hAnsi="Arial" w:cs="Arial"/>
          <w:b/>
          <w:sz w:val="22"/>
          <w:szCs w:val="22"/>
        </w:rPr>
        <w:t xml:space="preserve">J Mol Biol, </w:t>
      </w:r>
      <w:r w:rsidRPr="00984CF0">
        <w:rPr>
          <w:rFonts w:ascii="Arial" w:hAnsi="Arial" w:cs="Arial"/>
          <w:sz w:val="22"/>
          <w:szCs w:val="22"/>
        </w:rPr>
        <w:t xml:space="preserve"> 297, 193-210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358</w:t>
      </w:r>
      <w:r w:rsidRPr="00984CF0">
        <w:rPr>
          <w:rFonts w:ascii="Arial" w:hAnsi="Arial" w:cs="Arial"/>
          <w:sz w:val="22"/>
          <w:szCs w:val="22"/>
        </w:rPr>
        <w:t>.</w:t>
      </w:r>
      <w:r w:rsidRPr="00984CF0">
        <w:rPr>
          <w:rFonts w:ascii="Arial" w:hAnsi="Arial" w:cs="Arial"/>
          <w:sz w:val="22"/>
          <w:szCs w:val="22"/>
        </w:rPr>
        <w:tab/>
        <w:t xml:space="preserve">C.J. Morgan, D.K. Wilkins, L.J. Smith, Y. Kawata, and C.M. Dobson, "A compact monomeric intermediate identified by NMR in the denaturation of dimeric triose phosphate isomerase" </w:t>
      </w:r>
      <w:r w:rsidRPr="00984CF0">
        <w:rPr>
          <w:rFonts w:ascii="Arial" w:hAnsi="Arial" w:cs="Arial"/>
          <w:b/>
          <w:sz w:val="22"/>
          <w:szCs w:val="22"/>
        </w:rPr>
        <w:t xml:space="preserve">J Mol Biol, </w:t>
      </w:r>
      <w:r w:rsidRPr="00984CF0">
        <w:rPr>
          <w:rFonts w:ascii="Arial" w:hAnsi="Arial" w:cs="Arial"/>
          <w:sz w:val="22"/>
          <w:szCs w:val="22"/>
        </w:rPr>
        <w:t xml:space="preserve"> 300, 11-16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359</w:t>
      </w:r>
      <w:r w:rsidRPr="00984CF0">
        <w:rPr>
          <w:rFonts w:ascii="Arial" w:hAnsi="Arial" w:cs="Arial"/>
          <w:sz w:val="22"/>
          <w:szCs w:val="22"/>
        </w:rPr>
        <w:t>.</w:t>
      </w:r>
      <w:r w:rsidRPr="00984CF0">
        <w:rPr>
          <w:rFonts w:ascii="Arial" w:hAnsi="Arial" w:cs="Arial"/>
          <w:sz w:val="22"/>
          <w:szCs w:val="22"/>
        </w:rPr>
        <w:tab/>
        <w:t>L.A. Morozova-Roche, J. Zurdo, A. Spencer, W. Noppe, V. Receveur, D.B. Archer, M. Joniau, and C.M. Dobson, "Amyloid fibril formation and seeding by wild-type human lysozyme and its disease</w:t>
      </w:r>
      <w:r>
        <w:rPr>
          <w:rFonts w:ascii="Arial" w:hAnsi="Arial" w:cs="Arial"/>
          <w:sz w:val="22"/>
          <w:szCs w:val="22"/>
        </w:rPr>
        <w:t xml:space="preserve"> </w:t>
      </w:r>
      <w:r w:rsidRPr="00984CF0">
        <w:rPr>
          <w:rFonts w:ascii="Arial" w:hAnsi="Arial" w:cs="Arial"/>
          <w:sz w:val="22"/>
          <w:szCs w:val="22"/>
        </w:rPr>
        <w:t xml:space="preserve">related mutational variants" </w:t>
      </w:r>
      <w:r w:rsidRPr="00984CF0">
        <w:rPr>
          <w:rFonts w:ascii="Arial" w:hAnsi="Arial" w:cs="Arial"/>
          <w:b/>
          <w:sz w:val="22"/>
          <w:szCs w:val="22"/>
        </w:rPr>
        <w:t xml:space="preserve">J Struct Biol, </w:t>
      </w:r>
      <w:r w:rsidRPr="00984CF0">
        <w:rPr>
          <w:rFonts w:ascii="Arial" w:hAnsi="Arial" w:cs="Arial"/>
          <w:sz w:val="22"/>
          <w:szCs w:val="22"/>
        </w:rPr>
        <w:t xml:space="preserve"> 130, 339-351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360</w:t>
      </w:r>
      <w:r w:rsidRPr="00984CF0">
        <w:rPr>
          <w:rFonts w:ascii="Arial" w:hAnsi="Arial" w:cs="Arial"/>
          <w:sz w:val="22"/>
          <w:szCs w:val="22"/>
        </w:rPr>
        <w:t>.</w:t>
      </w:r>
      <w:r w:rsidRPr="00984CF0">
        <w:rPr>
          <w:rFonts w:ascii="Arial" w:hAnsi="Arial" w:cs="Arial"/>
          <w:sz w:val="22"/>
          <w:szCs w:val="22"/>
        </w:rPr>
        <w:tab/>
        <w:t xml:space="preserve">E.J. Nettleton, P. Tito, M. Sunde, M. Bouchard, C.M. Dobson, and C.V. Robinson, "Characterization of the oligomeric states of insulin in self-assembly and amyloid fibril formation by mass spectrometry" </w:t>
      </w:r>
      <w:r w:rsidRPr="00984CF0">
        <w:rPr>
          <w:rFonts w:ascii="Arial" w:hAnsi="Arial" w:cs="Arial"/>
          <w:b/>
          <w:sz w:val="22"/>
          <w:szCs w:val="22"/>
        </w:rPr>
        <w:t xml:space="preserve">Biophys J, </w:t>
      </w:r>
      <w:r w:rsidRPr="00984CF0">
        <w:rPr>
          <w:rFonts w:ascii="Arial" w:hAnsi="Arial" w:cs="Arial"/>
          <w:sz w:val="22"/>
          <w:szCs w:val="22"/>
        </w:rPr>
        <w:t xml:space="preserve"> 79, 1053-1065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361</w:t>
      </w:r>
      <w:r w:rsidRPr="00984CF0">
        <w:rPr>
          <w:rFonts w:ascii="Arial" w:hAnsi="Arial" w:cs="Arial"/>
          <w:sz w:val="22"/>
          <w:szCs w:val="22"/>
        </w:rPr>
        <w:t>.</w:t>
      </w:r>
      <w:r w:rsidRPr="00984CF0">
        <w:rPr>
          <w:rFonts w:ascii="Arial" w:hAnsi="Arial" w:cs="Arial"/>
          <w:sz w:val="22"/>
          <w:szCs w:val="22"/>
        </w:rPr>
        <w:tab/>
        <w:t xml:space="preserve">C.J. Penkett, C.M. Dobson, L.J. Smith, J.R. Bright, A.R. Pickford, I.D. Campbell, and J.R. Potts, "Identification of residues involved in the interaction of Staphylococcus aureus fibronectin-binding protein with the (4)F1(5)F1 module pair of human fibronectin using heteronuclear NMR spectroscopy" </w:t>
      </w:r>
      <w:r w:rsidRPr="00984CF0">
        <w:rPr>
          <w:rFonts w:ascii="Arial" w:hAnsi="Arial" w:cs="Arial"/>
          <w:b/>
          <w:sz w:val="22"/>
          <w:szCs w:val="22"/>
        </w:rPr>
        <w:t xml:space="preserve">Biochemistry, </w:t>
      </w:r>
      <w:r w:rsidRPr="00984CF0">
        <w:rPr>
          <w:rFonts w:ascii="Arial" w:hAnsi="Arial" w:cs="Arial"/>
          <w:sz w:val="22"/>
          <w:szCs w:val="22"/>
        </w:rPr>
        <w:t xml:space="preserve"> 39, 2887-2893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362</w:t>
      </w:r>
      <w:r w:rsidRPr="00984CF0">
        <w:rPr>
          <w:rFonts w:ascii="Arial" w:hAnsi="Arial" w:cs="Arial"/>
          <w:sz w:val="22"/>
          <w:szCs w:val="22"/>
        </w:rPr>
        <w:t>.</w:t>
      </w:r>
      <w:r w:rsidRPr="00984CF0">
        <w:rPr>
          <w:rFonts w:ascii="Arial" w:hAnsi="Arial" w:cs="Arial"/>
          <w:sz w:val="22"/>
          <w:szCs w:val="22"/>
        </w:rPr>
        <w:tab/>
        <w:t xml:space="preserve">T.A. Pertinhez, D. Hamada, L.J. Smith, F. Chiti, N. Taddei, M. Stefani, and C.M. Dobson, "Initial denaturing conditions influence the slow folding phase of acylphosphatase associated with proline isomerization" </w:t>
      </w:r>
      <w:r w:rsidRPr="00984CF0">
        <w:rPr>
          <w:rFonts w:ascii="Arial" w:hAnsi="Arial" w:cs="Arial"/>
          <w:b/>
          <w:sz w:val="22"/>
          <w:szCs w:val="22"/>
        </w:rPr>
        <w:t xml:space="preserve">Protein Sci, </w:t>
      </w:r>
      <w:r w:rsidRPr="00984CF0">
        <w:rPr>
          <w:rFonts w:ascii="Arial" w:hAnsi="Arial" w:cs="Arial"/>
          <w:sz w:val="22"/>
          <w:szCs w:val="22"/>
        </w:rPr>
        <w:t xml:space="preserve"> 9, 1466-1473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363</w:t>
      </w:r>
      <w:r w:rsidRPr="00984CF0">
        <w:rPr>
          <w:rFonts w:ascii="Arial" w:hAnsi="Arial" w:cs="Arial"/>
          <w:sz w:val="22"/>
          <w:szCs w:val="22"/>
        </w:rPr>
        <w:t>.</w:t>
      </w:r>
      <w:r w:rsidRPr="00984CF0">
        <w:rPr>
          <w:rFonts w:ascii="Arial" w:hAnsi="Arial" w:cs="Arial"/>
          <w:sz w:val="22"/>
          <w:szCs w:val="22"/>
        </w:rPr>
        <w:tab/>
        <w:t xml:space="preserve">K. Prout, S.J. Heyes, C.M. Dobson, A. McDaid, T. Maris, M. Muller, and M.J. Seaman, "Variable-temperature studies of order/disorder transitions in the thiourea pyridinium halide crystals by XRD and solid-state H-2 NMR" </w:t>
      </w:r>
      <w:r w:rsidRPr="00984CF0">
        <w:rPr>
          <w:rFonts w:ascii="Arial" w:hAnsi="Arial" w:cs="Arial"/>
          <w:b/>
          <w:sz w:val="22"/>
          <w:szCs w:val="22"/>
        </w:rPr>
        <w:t xml:space="preserve">Chem Mater, </w:t>
      </w:r>
      <w:r w:rsidRPr="00984CF0">
        <w:rPr>
          <w:rFonts w:ascii="Arial" w:hAnsi="Arial" w:cs="Arial"/>
          <w:sz w:val="22"/>
          <w:szCs w:val="22"/>
        </w:rPr>
        <w:t xml:space="preserve"> 12, 3561-3569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364</w:t>
      </w:r>
      <w:r w:rsidRPr="00984CF0">
        <w:rPr>
          <w:rFonts w:ascii="Arial" w:hAnsi="Arial" w:cs="Arial"/>
          <w:sz w:val="22"/>
          <w:szCs w:val="22"/>
        </w:rPr>
        <w:t>.</w:t>
      </w:r>
      <w:r w:rsidRPr="00984CF0">
        <w:rPr>
          <w:rFonts w:ascii="Arial" w:hAnsi="Arial" w:cs="Arial"/>
          <w:sz w:val="22"/>
          <w:szCs w:val="22"/>
        </w:rPr>
        <w:tab/>
        <w:t xml:space="preserve">A.A. Rostom, P. Fucini, D.R. Benjamin, R. Juenemann, K.H. Nierhaus, F.U. Hartl, C.M. Dobson, and C.V. Robinson, "Detection and selective dissociation of intact ribosomes in a mass spectrometer" </w:t>
      </w:r>
      <w:r w:rsidRPr="00984CF0">
        <w:rPr>
          <w:rFonts w:ascii="Arial" w:hAnsi="Arial" w:cs="Arial"/>
          <w:b/>
          <w:sz w:val="22"/>
          <w:szCs w:val="22"/>
        </w:rPr>
        <w:t xml:space="preserve">Proc Natl Acad Sci USA, </w:t>
      </w:r>
      <w:r w:rsidRPr="00984CF0">
        <w:rPr>
          <w:rFonts w:ascii="Arial" w:hAnsi="Arial" w:cs="Arial"/>
          <w:sz w:val="22"/>
          <w:szCs w:val="22"/>
        </w:rPr>
        <w:t xml:space="preserve"> 97, 5185-5190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365</w:t>
      </w:r>
      <w:r w:rsidRPr="00984CF0">
        <w:rPr>
          <w:rFonts w:ascii="Arial" w:hAnsi="Arial" w:cs="Arial"/>
          <w:sz w:val="22"/>
          <w:szCs w:val="22"/>
        </w:rPr>
        <w:t>.</w:t>
      </w:r>
      <w:r w:rsidRPr="00984CF0">
        <w:rPr>
          <w:rFonts w:ascii="Arial" w:hAnsi="Arial" w:cs="Arial"/>
          <w:sz w:val="22"/>
          <w:szCs w:val="22"/>
        </w:rPr>
        <w:tab/>
        <w:t xml:space="preserve">N. Taddei, F. Chiti, T. Fiaschi, M. Bucciantini, C. Capanni, M. Stefani, L. Serrano, C.M. Dobson, and G. Ramponi, "Stabilisation of alpha-helices by site-directed mutagenesis reveals the importance of secondary structure in the transition state for acylphosphatase folding" </w:t>
      </w:r>
      <w:r w:rsidRPr="00984CF0">
        <w:rPr>
          <w:rFonts w:ascii="Arial" w:hAnsi="Arial" w:cs="Arial"/>
          <w:b/>
          <w:sz w:val="22"/>
          <w:szCs w:val="22"/>
        </w:rPr>
        <w:t xml:space="preserve">J Mol Biol, </w:t>
      </w:r>
      <w:r w:rsidRPr="00984CF0">
        <w:rPr>
          <w:rFonts w:ascii="Arial" w:hAnsi="Arial" w:cs="Arial"/>
          <w:sz w:val="22"/>
          <w:szCs w:val="22"/>
        </w:rPr>
        <w:t xml:space="preserve"> 300, 633-647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366</w:t>
      </w:r>
      <w:r w:rsidRPr="00984CF0">
        <w:rPr>
          <w:rFonts w:ascii="Arial" w:hAnsi="Arial" w:cs="Arial"/>
          <w:sz w:val="22"/>
          <w:szCs w:val="22"/>
        </w:rPr>
        <w:t>.</w:t>
      </w:r>
      <w:r w:rsidRPr="00984CF0">
        <w:rPr>
          <w:rFonts w:ascii="Arial" w:hAnsi="Arial" w:cs="Arial"/>
          <w:sz w:val="22"/>
          <w:szCs w:val="22"/>
        </w:rPr>
        <w:tab/>
        <w:t xml:space="preserve">B. van den Berg, R. Wain, C.M. Dobson, and R.J. Ellis, "Macromolecular crowding perturbs protein refolding kinetics: implications for folding inside the cell" </w:t>
      </w:r>
      <w:r w:rsidRPr="00984CF0">
        <w:rPr>
          <w:rFonts w:ascii="Arial" w:hAnsi="Arial" w:cs="Arial"/>
          <w:b/>
          <w:sz w:val="22"/>
          <w:szCs w:val="22"/>
        </w:rPr>
        <w:t xml:space="preserve">EMBO J, </w:t>
      </w:r>
      <w:r w:rsidRPr="00984CF0">
        <w:rPr>
          <w:rFonts w:ascii="Arial" w:hAnsi="Arial" w:cs="Arial"/>
          <w:sz w:val="22"/>
          <w:szCs w:val="22"/>
        </w:rPr>
        <w:t xml:space="preserve"> 19, 3870-3875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984CF0">
        <w:rPr>
          <w:rFonts w:ascii="Arial" w:hAnsi="Arial" w:cs="Arial"/>
          <w:sz w:val="22"/>
          <w:szCs w:val="22"/>
        </w:rPr>
        <w:t>36</w:t>
      </w:r>
      <w:r>
        <w:rPr>
          <w:rFonts w:ascii="Arial" w:hAnsi="Arial" w:cs="Arial"/>
          <w:sz w:val="22"/>
          <w:szCs w:val="22"/>
        </w:rPr>
        <w:t>7</w:t>
      </w:r>
      <w:r w:rsidRPr="00984CF0">
        <w:rPr>
          <w:rFonts w:ascii="Arial" w:hAnsi="Arial" w:cs="Arial"/>
          <w:sz w:val="22"/>
          <w:szCs w:val="22"/>
        </w:rPr>
        <w:t>.</w:t>
      </w:r>
      <w:r w:rsidRPr="00984CF0">
        <w:rPr>
          <w:rFonts w:ascii="Arial" w:hAnsi="Arial" w:cs="Arial"/>
          <w:sz w:val="22"/>
          <w:szCs w:val="22"/>
        </w:rPr>
        <w:tab/>
        <w:t xml:space="preserve">V. Villegas, J. Zurdo, V.V. Filimonov, F.X. Avilés, C.M. Dobson, and L. Serrano, "Protein engineering as a strategy to avoid formation of amyloid fibrils" </w:t>
      </w:r>
      <w:r w:rsidRPr="00984CF0">
        <w:rPr>
          <w:rFonts w:ascii="Arial" w:hAnsi="Arial" w:cs="Arial"/>
          <w:b/>
          <w:sz w:val="22"/>
          <w:szCs w:val="22"/>
        </w:rPr>
        <w:t xml:space="preserve">Protein Sci, </w:t>
      </w:r>
      <w:r w:rsidRPr="00984CF0">
        <w:rPr>
          <w:rFonts w:ascii="Arial" w:hAnsi="Arial" w:cs="Arial"/>
          <w:sz w:val="22"/>
          <w:szCs w:val="22"/>
        </w:rPr>
        <w:t xml:space="preserve"> 9, 1700-1708 (2000).</w:t>
      </w:r>
    </w:p>
    <w:p w:rsidR="00F135C6" w:rsidRPr="00984CF0" w:rsidRDefault="00F135C6" w:rsidP="00F135C6">
      <w:pPr>
        <w:ind w:left="720" w:hanging="720"/>
        <w:jc w:val="both"/>
        <w:rPr>
          <w:rFonts w:ascii="Arial" w:hAnsi="Arial" w:cs="Arial"/>
          <w:sz w:val="22"/>
          <w:szCs w:val="22"/>
        </w:rPr>
      </w:pPr>
    </w:p>
    <w:p w:rsidR="00F135C6" w:rsidRPr="00984CF0" w:rsidRDefault="00F135C6" w:rsidP="00F135C6">
      <w:pPr>
        <w:ind w:left="720" w:hanging="720"/>
        <w:jc w:val="both"/>
        <w:rPr>
          <w:rFonts w:ascii="Arial" w:hAnsi="Arial" w:cs="Arial"/>
          <w:sz w:val="22"/>
          <w:szCs w:val="22"/>
        </w:rPr>
      </w:pPr>
      <w:r>
        <w:rPr>
          <w:rFonts w:ascii="Arial" w:hAnsi="Arial" w:cs="Arial"/>
          <w:sz w:val="22"/>
          <w:szCs w:val="22"/>
        </w:rPr>
        <w:t>368</w:t>
      </w:r>
      <w:r w:rsidRPr="00984CF0">
        <w:rPr>
          <w:rFonts w:ascii="Arial" w:hAnsi="Arial" w:cs="Arial"/>
          <w:sz w:val="22"/>
          <w:szCs w:val="22"/>
        </w:rPr>
        <w:t>.</w:t>
      </w:r>
      <w:r w:rsidRPr="00984CF0">
        <w:rPr>
          <w:rFonts w:ascii="Arial" w:hAnsi="Arial" w:cs="Arial"/>
          <w:sz w:val="22"/>
          <w:szCs w:val="22"/>
        </w:rPr>
        <w:tab/>
        <w:t xml:space="preserve">D.K. Wilkins, C.M. Dobson, and M. Gross, "Biophysical studies of the development of amyloid fibrils from a peptide fragment of cold shock protein B" </w:t>
      </w:r>
      <w:r w:rsidRPr="00984CF0">
        <w:rPr>
          <w:rFonts w:ascii="Arial" w:hAnsi="Arial" w:cs="Arial"/>
          <w:b/>
          <w:sz w:val="22"/>
          <w:szCs w:val="22"/>
        </w:rPr>
        <w:t xml:space="preserve">Eur J Biochem, </w:t>
      </w:r>
      <w:r w:rsidRPr="00984CF0">
        <w:rPr>
          <w:rFonts w:ascii="Arial" w:hAnsi="Arial" w:cs="Arial"/>
          <w:sz w:val="22"/>
          <w:szCs w:val="22"/>
        </w:rPr>
        <w:t xml:space="preserve"> 267, 2609-2616 (2000).</w:t>
      </w:r>
    </w:p>
    <w:p w:rsidR="00F135C6" w:rsidRDefault="00F135C6" w:rsidP="00F135C6">
      <w:pPr>
        <w:ind w:left="720" w:hanging="720"/>
        <w:jc w:val="both"/>
        <w:rPr>
          <w:rFonts w:ascii="Arial" w:hAnsi="Arial" w:cs="Arial"/>
          <w:sz w:val="22"/>
          <w:szCs w:val="22"/>
        </w:rPr>
      </w:pPr>
    </w:p>
    <w:p w:rsidR="00F135C6" w:rsidRPr="00984CF0" w:rsidRDefault="00F135C6" w:rsidP="00F135C6">
      <w:pPr>
        <w:ind w:left="720" w:hanging="720"/>
        <w:jc w:val="center"/>
        <w:rPr>
          <w:rFonts w:ascii="Arial" w:hAnsi="Arial" w:cs="Arial"/>
          <w:b/>
          <w:sz w:val="22"/>
          <w:szCs w:val="22"/>
        </w:rPr>
      </w:pPr>
      <w:r w:rsidRPr="00984CF0">
        <w:rPr>
          <w:rFonts w:ascii="Arial" w:hAnsi="Arial" w:cs="Arial"/>
          <w:b/>
          <w:sz w:val="22"/>
          <w:szCs w:val="22"/>
        </w:rPr>
        <w:t>2001</w:t>
      </w:r>
    </w:p>
    <w:p w:rsidR="00F135C6" w:rsidRPr="004F036D"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369</w:t>
      </w:r>
      <w:r w:rsidRPr="004F036D">
        <w:rPr>
          <w:rFonts w:ascii="Arial" w:hAnsi="Arial" w:cs="Arial"/>
          <w:sz w:val="22"/>
          <w:szCs w:val="22"/>
        </w:rPr>
        <w:t>.</w:t>
      </w:r>
      <w:r w:rsidRPr="004F036D">
        <w:rPr>
          <w:rFonts w:ascii="Arial" w:hAnsi="Arial" w:cs="Arial"/>
          <w:sz w:val="22"/>
          <w:szCs w:val="22"/>
        </w:rPr>
        <w:tab/>
        <w:t xml:space="preserve">D. Canet, K. Doering, C.M. Dobson, and Y. Dupont, "High-sensitivity fluorescence anisotropy detection of protein-folding events: application to alpha-lactalbumin" </w:t>
      </w:r>
      <w:r w:rsidRPr="004F036D">
        <w:rPr>
          <w:rFonts w:ascii="Arial" w:hAnsi="Arial" w:cs="Arial"/>
          <w:b/>
          <w:sz w:val="22"/>
          <w:szCs w:val="22"/>
        </w:rPr>
        <w:t xml:space="preserve">Biophys J, </w:t>
      </w:r>
      <w:r w:rsidRPr="004F036D">
        <w:rPr>
          <w:rFonts w:ascii="Arial" w:hAnsi="Arial" w:cs="Arial"/>
          <w:sz w:val="22"/>
          <w:szCs w:val="22"/>
        </w:rPr>
        <w:t xml:space="preserve"> 80, 1996-2003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370</w:t>
      </w:r>
      <w:r w:rsidRPr="004F036D">
        <w:rPr>
          <w:rFonts w:ascii="Arial" w:hAnsi="Arial" w:cs="Arial"/>
          <w:sz w:val="22"/>
          <w:szCs w:val="22"/>
        </w:rPr>
        <w:t>.</w:t>
      </w:r>
      <w:r w:rsidRPr="004F036D">
        <w:rPr>
          <w:rFonts w:ascii="Arial" w:hAnsi="Arial" w:cs="Arial"/>
          <w:sz w:val="22"/>
          <w:szCs w:val="22"/>
        </w:rPr>
        <w:tab/>
        <w:t xml:space="preserve">A.K. Chamberlain, V. Receveur, A. Spencer, C. Redfield, and C.M. Dobson, "Characterization of the structure and dynamics of amyloidogenic variants of human lysozyme by NMR spectroscopy" </w:t>
      </w:r>
      <w:r w:rsidRPr="004F036D">
        <w:rPr>
          <w:rFonts w:ascii="Arial" w:hAnsi="Arial" w:cs="Arial"/>
          <w:b/>
          <w:sz w:val="22"/>
          <w:szCs w:val="22"/>
        </w:rPr>
        <w:t xml:space="preserve">Protein Sci, </w:t>
      </w:r>
      <w:r w:rsidRPr="004F036D">
        <w:rPr>
          <w:rFonts w:ascii="Arial" w:hAnsi="Arial" w:cs="Arial"/>
          <w:sz w:val="22"/>
          <w:szCs w:val="22"/>
        </w:rPr>
        <w:t xml:space="preserve"> 10, 2525-2530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371</w:t>
      </w:r>
      <w:r w:rsidRPr="004F036D">
        <w:rPr>
          <w:rFonts w:ascii="Arial" w:hAnsi="Arial" w:cs="Arial"/>
          <w:sz w:val="22"/>
          <w:szCs w:val="22"/>
        </w:rPr>
        <w:t>.</w:t>
      </w:r>
      <w:r w:rsidRPr="004F036D">
        <w:rPr>
          <w:rFonts w:ascii="Arial" w:hAnsi="Arial" w:cs="Arial"/>
          <w:sz w:val="22"/>
          <w:szCs w:val="22"/>
        </w:rPr>
        <w:tab/>
        <w:t xml:space="preserve">F. Chiti, M. Bucciantini, C. Capanni, N. Taddei, C.M. Dobson, and M. Stefani, "Solution conditions can promote formation of either amyloid protofilaments or mature fibrils from the HypF N-terminal domain" </w:t>
      </w:r>
      <w:r w:rsidRPr="004F036D">
        <w:rPr>
          <w:rFonts w:ascii="Arial" w:hAnsi="Arial" w:cs="Arial"/>
          <w:b/>
          <w:sz w:val="22"/>
          <w:szCs w:val="22"/>
        </w:rPr>
        <w:t xml:space="preserve">Protein Sci, </w:t>
      </w:r>
      <w:r w:rsidRPr="004F036D">
        <w:rPr>
          <w:rFonts w:ascii="Arial" w:hAnsi="Arial" w:cs="Arial"/>
          <w:sz w:val="22"/>
          <w:szCs w:val="22"/>
        </w:rPr>
        <w:t xml:space="preserve"> 10, 2541-2547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372</w:t>
      </w:r>
      <w:r w:rsidRPr="004F036D">
        <w:rPr>
          <w:rFonts w:ascii="Arial" w:hAnsi="Arial" w:cs="Arial"/>
          <w:sz w:val="22"/>
          <w:szCs w:val="22"/>
        </w:rPr>
        <w:t>.</w:t>
      </w:r>
      <w:r w:rsidRPr="004F036D">
        <w:rPr>
          <w:rFonts w:ascii="Arial" w:hAnsi="Arial" w:cs="Arial"/>
          <w:sz w:val="22"/>
          <w:szCs w:val="22"/>
        </w:rPr>
        <w:tab/>
        <w:t xml:space="preserve">F. Chiti, E. De Lorenzi, S. Grossi, P. Mangione, S. Giorgetti, G. Caccialanza, C.M. Dobson, G. Merlini, G. Ramponi, and V. Bellotti, "A partially structured species of beta(2)-microglobulin is significantly populated under physiological conditions and involved in fibrillogenesis" </w:t>
      </w:r>
      <w:r w:rsidRPr="004F036D">
        <w:rPr>
          <w:rFonts w:ascii="Arial" w:hAnsi="Arial" w:cs="Arial"/>
          <w:b/>
          <w:sz w:val="22"/>
          <w:szCs w:val="22"/>
        </w:rPr>
        <w:t xml:space="preserve">J Biol Chem, </w:t>
      </w:r>
      <w:r w:rsidRPr="004F036D">
        <w:rPr>
          <w:rFonts w:ascii="Arial" w:hAnsi="Arial" w:cs="Arial"/>
          <w:sz w:val="22"/>
          <w:szCs w:val="22"/>
        </w:rPr>
        <w:t xml:space="preserve"> 276, 46714-46721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373</w:t>
      </w:r>
      <w:r w:rsidRPr="004F036D">
        <w:rPr>
          <w:rFonts w:ascii="Arial" w:hAnsi="Arial" w:cs="Arial"/>
          <w:sz w:val="22"/>
          <w:szCs w:val="22"/>
        </w:rPr>
        <w:t>.</w:t>
      </w:r>
      <w:r w:rsidRPr="004F036D">
        <w:rPr>
          <w:rFonts w:ascii="Arial" w:hAnsi="Arial" w:cs="Arial"/>
          <w:sz w:val="22"/>
          <w:szCs w:val="22"/>
        </w:rPr>
        <w:tab/>
        <w:t xml:space="preserve">F. Chiti, P. Mangione, A. Andreola, S. Giorgetti, M. Stefani, C.M. Dobson, V. Bellottl, and N. Taddei, "Detection of two partially structured species in the folding process of the amyloidogenic protein beta 2-microglobulin" </w:t>
      </w:r>
      <w:r w:rsidRPr="004F036D">
        <w:rPr>
          <w:rFonts w:ascii="Arial" w:hAnsi="Arial" w:cs="Arial"/>
          <w:b/>
          <w:sz w:val="22"/>
          <w:szCs w:val="22"/>
        </w:rPr>
        <w:t xml:space="preserve">J Mol Biol, </w:t>
      </w:r>
      <w:r w:rsidRPr="004F036D">
        <w:rPr>
          <w:rFonts w:ascii="Arial" w:hAnsi="Arial" w:cs="Arial"/>
          <w:sz w:val="22"/>
          <w:szCs w:val="22"/>
        </w:rPr>
        <w:t xml:space="preserve"> 307, 379-391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374</w:t>
      </w:r>
      <w:r w:rsidRPr="004F036D">
        <w:rPr>
          <w:rFonts w:ascii="Arial" w:hAnsi="Arial" w:cs="Arial"/>
          <w:sz w:val="22"/>
          <w:szCs w:val="22"/>
        </w:rPr>
        <w:t>.</w:t>
      </w:r>
      <w:r w:rsidRPr="004F036D">
        <w:rPr>
          <w:rFonts w:ascii="Arial" w:hAnsi="Arial" w:cs="Arial"/>
          <w:sz w:val="22"/>
          <w:szCs w:val="22"/>
        </w:rPr>
        <w:tab/>
        <w:t xml:space="preserve">F. Chiti, N. Taddei, M. Stefani, C.M. Dobson, and G. Ramponi, "Reduction of the amyloidogenicity of a protein by specific binding of ligands to the native conformation" </w:t>
      </w:r>
      <w:r w:rsidRPr="004F036D">
        <w:rPr>
          <w:rFonts w:ascii="Arial" w:hAnsi="Arial" w:cs="Arial"/>
          <w:b/>
          <w:sz w:val="22"/>
          <w:szCs w:val="22"/>
        </w:rPr>
        <w:t xml:space="preserve">Protein Sci, </w:t>
      </w:r>
      <w:r w:rsidRPr="004F036D">
        <w:rPr>
          <w:rFonts w:ascii="Arial" w:hAnsi="Arial" w:cs="Arial"/>
          <w:sz w:val="22"/>
          <w:szCs w:val="22"/>
        </w:rPr>
        <w:t xml:space="preserve"> 10, 879-886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375</w:t>
      </w:r>
      <w:r w:rsidRPr="004F036D">
        <w:rPr>
          <w:rFonts w:ascii="Arial" w:hAnsi="Arial" w:cs="Arial"/>
          <w:sz w:val="22"/>
          <w:szCs w:val="22"/>
        </w:rPr>
        <w:t>.</w:t>
      </w:r>
      <w:r w:rsidRPr="004F036D">
        <w:rPr>
          <w:rFonts w:ascii="Arial" w:hAnsi="Arial" w:cs="Arial"/>
          <w:sz w:val="22"/>
          <w:szCs w:val="22"/>
        </w:rPr>
        <w:tab/>
        <w:t xml:space="preserve">J. Clarke and C.M. Dobson, "Folding and binding emerging themes in protein folding and assembly" </w:t>
      </w:r>
      <w:r w:rsidRPr="004F036D">
        <w:rPr>
          <w:rFonts w:ascii="Arial" w:hAnsi="Arial" w:cs="Arial"/>
          <w:b/>
          <w:sz w:val="22"/>
          <w:szCs w:val="22"/>
        </w:rPr>
        <w:t xml:space="preserve">Curr Opin Struct Biol, </w:t>
      </w:r>
      <w:r w:rsidRPr="004F036D">
        <w:rPr>
          <w:rFonts w:ascii="Arial" w:hAnsi="Arial" w:cs="Arial"/>
          <w:sz w:val="22"/>
          <w:szCs w:val="22"/>
        </w:rPr>
        <w:t xml:space="preserve"> 11, 67-69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376</w:t>
      </w:r>
      <w:r w:rsidRPr="004F036D">
        <w:rPr>
          <w:rFonts w:ascii="Arial" w:hAnsi="Arial" w:cs="Arial"/>
          <w:sz w:val="22"/>
          <w:szCs w:val="22"/>
        </w:rPr>
        <w:t>.</w:t>
      </w:r>
      <w:r w:rsidRPr="004F036D">
        <w:rPr>
          <w:rFonts w:ascii="Arial" w:hAnsi="Arial" w:cs="Arial"/>
          <w:sz w:val="22"/>
          <w:szCs w:val="22"/>
        </w:rPr>
        <w:tab/>
        <w:t xml:space="preserve">C.M. Dobson, "The structural basis of protein folding and its links with human disease" </w:t>
      </w:r>
      <w:r>
        <w:rPr>
          <w:rFonts w:ascii="Arial" w:hAnsi="Arial" w:cs="Arial"/>
          <w:b/>
          <w:sz w:val="22"/>
          <w:szCs w:val="22"/>
        </w:rPr>
        <w:t>Phil Trans R Soc Lond B</w:t>
      </w:r>
      <w:r w:rsidRPr="004F036D">
        <w:rPr>
          <w:rFonts w:ascii="Arial" w:hAnsi="Arial" w:cs="Arial"/>
          <w:b/>
          <w:sz w:val="22"/>
          <w:szCs w:val="22"/>
        </w:rPr>
        <w:t xml:space="preserve">, </w:t>
      </w:r>
      <w:r w:rsidRPr="004F036D">
        <w:rPr>
          <w:rFonts w:ascii="Arial" w:hAnsi="Arial" w:cs="Arial"/>
          <w:sz w:val="22"/>
          <w:szCs w:val="22"/>
        </w:rPr>
        <w:t xml:space="preserve"> 356, 133-145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377.</w:t>
      </w:r>
      <w:r>
        <w:rPr>
          <w:rFonts w:ascii="Arial" w:hAnsi="Arial" w:cs="Arial"/>
          <w:sz w:val="22"/>
          <w:szCs w:val="22"/>
        </w:rPr>
        <w:tab/>
        <w:t>C.M. Dobson, “The mechanism of amyloid formation and its links to human disease and biological e</w:t>
      </w:r>
      <w:r w:rsidRPr="004F036D">
        <w:rPr>
          <w:rFonts w:ascii="Arial" w:hAnsi="Arial" w:cs="Arial"/>
          <w:sz w:val="22"/>
          <w:szCs w:val="22"/>
        </w:rPr>
        <w:t xml:space="preserve">volution” in </w:t>
      </w:r>
      <w:r w:rsidRPr="004F036D">
        <w:rPr>
          <w:rFonts w:ascii="Arial" w:hAnsi="Arial" w:cs="Arial"/>
          <w:b/>
          <w:sz w:val="22"/>
          <w:szCs w:val="22"/>
        </w:rPr>
        <w:t>Self-Assembling Peptide Systems in Biology, Medicine and Engineering</w:t>
      </w:r>
      <w:r w:rsidRPr="004F036D">
        <w:rPr>
          <w:rFonts w:ascii="Arial" w:hAnsi="Arial" w:cs="Arial"/>
          <w:sz w:val="22"/>
          <w:szCs w:val="22"/>
        </w:rPr>
        <w:t xml:space="preserve">  (ed. A. Aggeli, N. Boden, and S. Zhang). Kluwer Academic Pub. The Netherlands,  p. 65-74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378</w:t>
      </w:r>
      <w:r w:rsidRPr="004F036D">
        <w:rPr>
          <w:rFonts w:ascii="Arial" w:hAnsi="Arial" w:cs="Arial"/>
          <w:sz w:val="22"/>
          <w:szCs w:val="22"/>
        </w:rPr>
        <w:t>.</w:t>
      </w:r>
      <w:r w:rsidRPr="004F036D">
        <w:rPr>
          <w:rFonts w:ascii="Arial" w:hAnsi="Arial" w:cs="Arial"/>
          <w:sz w:val="22"/>
          <w:szCs w:val="22"/>
        </w:rPr>
        <w:tab/>
        <w:t xml:space="preserve">C.M. Dobson, “Protein </w:t>
      </w:r>
      <w:r>
        <w:rPr>
          <w:rFonts w:ascii="Arial" w:hAnsi="Arial" w:cs="Arial"/>
          <w:sz w:val="22"/>
          <w:szCs w:val="22"/>
        </w:rPr>
        <w:t>folding and its links with human d</w:t>
      </w:r>
      <w:r w:rsidRPr="004F036D">
        <w:rPr>
          <w:rFonts w:ascii="Arial" w:hAnsi="Arial" w:cs="Arial"/>
          <w:sz w:val="22"/>
          <w:szCs w:val="22"/>
        </w:rPr>
        <w:t xml:space="preserve">isease” in </w:t>
      </w:r>
      <w:r w:rsidRPr="004F036D">
        <w:rPr>
          <w:rFonts w:ascii="Arial" w:hAnsi="Arial" w:cs="Arial"/>
          <w:b/>
          <w:sz w:val="22"/>
          <w:szCs w:val="22"/>
        </w:rPr>
        <w:t>From Protein Folding to New Enzymes</w:t>
      </w:r>
      <w:r w:rsidRPr="004F036D">
        <w:rPr>
          <w:rFonts w:ascii="Arial" w:hAnsi="Arial" w:cs="Arial"/>
          <w:sz w:val="22"/>
          <w:szCs w:val="22"/>
        </w:rPr>
        <w:t xml:space="preserve">  (ed. A. Berry and S.E. Radford). Portland Press, London (on behalf of the Biochemical Society) p. 1-26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379</w:t>
      </w:r>
      <w:r w:rsidRPr="004F036D">
        <w:rPr>
          <w:rFonts w:ascii="Arial" w:hAnsi="Arial" w:cs="Arial"/>
          <w:sz w:val="22"/>
          <w:szCs w:val="22"/>
        </w:rPr>
        <w:t>.</w:t>
      </w:r>
      <w:r w:rsidRPr="004F036D">
        <w:rPr>
          <w:rFonts w:ascii="Arial" w:hAnsi="Arial" w:cs="Arial"/>
          <w:sz w:val="22"/>
          <w:szCs w:val="22"/>
        </w:rPr>
        <w:tab/>
        <w:t xml:space="preserve">C.M. Dobson, R.J. Ellis, and A.R. Fersht, "Protein misfolding and disease - Preface" </w:t>
      </w:r>
      <w:r w:rsidRPr="004F036D">
        <w:rPr>
          <w:rFonts w:ascii="Arial" w:hAnsi="Arial" w:cs="Arial"/>
          <w:b/>
          <w:sz w:val="22"/>
          <w:szCs w:val="22"/>
        </w:rPr>
        <w:t xml:space="preserve">Phil Trans R Soc Lond B, </w:t>
      </w:r>
      <w:r w:rsidRPr="004F036D">
        <w:rPr>
          <w:rFonts w:ascii="Arial" w:hAnsi="Arial" w:cs="Arial"/>
          <w:sz w:val="22"/>
          <w:szCs w:val="22"/>
        </w:rPr>
        <w:t xml:space="preserve"> 356, 129-131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380</w:t>
      </w:r>
      <w:r w:rsidRPr="004F036D">
        <w:rPr>
          <w:rFonts w:ascii="Arial" w:hAnsi="Arial" w:cs="Arial"/>
          <w:sz w:val="22"/>
          <w:szCs w:val="22"/>
        </w:rPr>
        <w:t>.</w:t>
      </w:r>
      <w:r w:rsidRPr="004F036D">
        <w:rPr>
          <w:rFonts w:ascii="Arial" w:hAnsi="Arial" w:cs="Arial"/>
          <w:sz w:val="22"/>
          <w:szCs w:val="22"/>
        </w:rPr>
        <w:tab/>
        <w:t xml:space="preserve">C.M. Dobson, J.A. Gerrard, and A.J. Pratt, </w:t>
      </w:r>
      <w:r>
        <w:rPr>
          <w:rFonts w:ascii="Arial" w:hAnsi="Arial" w:cs="Arial"/>
          <w:b/>
          <w:sz w:val="22"/>
          <w:szCs w:val="22"/>
        </w:rPr>
        <w:t>Foundations of Chemical B</w:t>
      </w:r>
      <w:r w:rsidRPr="004F036D">
        <w:rPr>
          <w:rFonts w:ascii="Arial" w:hAnsi="Arial" w:cs="Arial"/>
          <w:b/>
          <w:sz w:val="22"/>
          <w:szCs w:val="22"/>
        </w:rPr>
        <w:t>iology</w:t>
      </w:r>
      <w:r w:rsidRPr="004F036D">
        <w:rPr>
          <w:rFonts w:ascii="Arial" w:hAnsi="Arial" w:cs="Arial"/>
          <w:sz w:val="22"/>
          <w:szCs w:val="22"/>
        </w:rPr>
        <w:t>. Oxford Uni</w:t>
      </w:r>
      <w:r>
        <w:rPr>
          <w:rFonts w:ascii="Arial" w:hAnsi="Arial" w:cs="Arial"/>
          <w:sz w:val="22"/>
          <w:szCs w:val="22"/>
        </w:rPr>
        <w:t xml:space="preserve">versity Press, Oxford,  </w:t>
      </w:r>
      <w:r w:rsidRPr="004F036D">
        <w:rPr>
          <w:rFonts w:ascii="Arial" w:hAnsi="Arial" w:cs="Arial"/>
          <w:sz w:val="22"/>
          <w:szCs w:val="22"/>
        </w:rPr>
        <w:t>(2001).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381</w:t>
      </w:r>
      <w:r>
        <w:rPr>
          <w:rFonts w:ascii="Arial" w:hAnsi="Arial" w:cs="Arial"/>
          <w:sz w:val="22"/>
          <w:szCs w:val="22"/>
        </w:rPr>
        <w:tab/>
      </w:r>
      <w:r w:rsidRPr="004F036D">
        <w:rPr>
          <w:rFonts w:ascii="Arial" w:hAnsi="Arial" w:cs="Arial"/>
          <w:sz w:val="22"/>
          <w:szCs w:val="22"/>
        </w:rPr>
        <w:t xml:space="preserve">M. Fandrich, M.A. Fletcher, and C.M. Dobson, "Amyloid fibrils from muscle myoglobin" </w:t>
      </w:r>
      <w:r w:rsidRPr="004F036D">
        <w:rPr>
          <w:rFonts w:ascii="Arial" w:hAnsi="Arial" w:cs="Arial"/>
          <w:b/>
          <w:sz w:val="22"/>
          <w:szCs w:val="22"/>
        </w:rPr>
        <w:t xml:space="preserve">Nature, </w:t>
      </w:r>
      <w:r w:rsidRPr="004F036D">
        <w:rPr>
          <w:rFonts w:ascii="Arial" w:hAnsi="Arial" w:cs="Arial"/>
          <w:sz w:val="22"/>
          <w:szCs w:val="22"/>
        </w:rPr>
        <w:t xml:space="preserve"> 410, 165-166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382</w:t>
      </w:r>
      <w:r w:rsidRPr="004F036D">
        <w:rPr>
          <w:rFonts w:ascii="Arial" w:hAnsi="Arial" w:cs="Arial"/>
          <w:sz w:val="22"/>
          <w:szCs w:val="22"/>
        </w:rPr>
        <w:t>.</w:t>
      </w:r>
      <w:r w:rsidRPr="004F036D">
        <w:rPr>
          <w:rFonts w:ascii="Arial" w:hAnsi="Arial" w:cs="Arial"/>
          <w:sz w:val="22"/>
          <w:szCs w:val="22"/>
        </w:rPr>
        <w:tab/>
        <w:t xml:space="preserve">Y.O. Kamatari, H. Yamada, K. Akasaka, J.A. Jones, C.M. Dobson, and L.J. Smith, "Response of native and denatured hen lysozyme to high pressure studied by (15)N/(1)H NMR spectroscopy" </w:t>
      </w:r>
      <w:r w:rsidRPr="004F036D">
        <w:rPr>
          <w:rFonts w:ascii="Arial" w:hAnsi="Arial" w:cs="Arial"/>
          <w:b/>
          <w:sz w:val="22"/>
          <w:szCs w:val="22"/>
        </w:rPr>
        <w:t xml:space="preserve">Eur J Biochem, </w:t>
      </w:r>
      <w:r w:rsidRPr="004F036D">
        <w:rPr>
          <w:rFonts w:ascii="Arial" w:hAnsi="Arial" w:cs="Arial"/>
          <w:sz w:val="22"/>
          <w:szCs w:val="22"/>
        </w:rPr>
        <w:t xml:space="preserve"> 268, 1782-1793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383</w:t>
      </w:r>
      <w:r w:rsidRPr="004F036D">
        <w:rPr>
          <w:rFonts w:ascii="Arial" w:hAnsi="Arial" w:cs="Arial"/>
          <w:sz w:val="22"/>
          <w:szCs w:val="22"/>
        </w:rPr>
        <w:t>.</w:t>
      </w:r>
      <w:r w:rsidRPr="004F036D">
        <w:rPr>
          <w:rFonts w:ascii="Arial" w:hAnsi="Arial" w:cs="Arial"/>
          <w:sz w:val="22"/>
          <w:szCs w:val="22"/>
        </w:rPr>
        <w:tab/>
        <w:t xml:space="preserve">C.E. MacPhee, C.M. Dobson, and J.D. Wade, "The formation of amyloid fibrils by relaxin" </w:t>
      </w:r>
      <w:r w:rsidRPr="004F036D">
        <w:rPr>
          <w:rFonts w:ascii="Arial" w:hAnsi="Arial" w:cs="Arial"/>
          <w:b/>
          <w:sz w:val="22"/>
          <w:szCs w:val="22"/>
        </w:rPr>
        <w:t xml:space="preserve">RELAXIN 2000, </w:t>
      </w:r>
      <w:r w:rsidRPr="004F036D">
        <w:rPr>
          <w:rFonts w:ascii="Arial" w:hAnsi="Arial" w:cs="Arial"/>
          <w:sz w:val="22"/>
          <w:szCs w:val="22"/>
        </w:rPr>
        <w:t>399-404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384</w:t>
      </w:r>
      <w:r w:rsidRPr="004F036D">
        <w:rPr>
          <w:rFonts w:ascii="Arial" w:hAnsi="Arial" w:cs="Arial"/>
          <w:sz w:val="22"/>
          <w:szCs w:val="22"/>
        </w:rPr>
        <w:t>.</w:t>
      </w:r>
      <w:r w:rsidRPr="004F036D">
        <w:rPr>
          <w:rFonts w:ascii="Arial" w:hAnsi="Arial" w:cs="Arial"/>
          <w:sz w:val="22"/>
          <w:szCs w:val="22"/>
        </w:rPr>
        <w:tab/>
        <w:t xml:space="preserve">E. Paci, L.J. Smith, C.M. Dobson, and M. Karplus, "Exploration of partially unfolded states of human alpha-lactalbumin by molecular dynamics simulation" </w:t>
      </w:r>
      <w:r w:rsidRPr="004F036D">
        <w:rPr>
          <w:rFonts w:ascii="Arial" w:hAnsi="Arial" w:cs="Arial"/>
          <w:b/>
          <w:sz w:val="22"/>
          <w:szCs w:val="22"/>
        </w:rPr>
        <w:t xml:space="preserve">J Mol Biol, </w:t>
      </w:r>
      <w:r w:rsidRPr="004F036D">
        <w:rPr>
          <w:rFonts w:ascii="Arial" w:hAnsi="Arial" w:cs="Arial"/>
          <w:sz w:val="22"/>
          <w:szCs w:val="22"/>
        </w:rPr>
        <w:t xml:space="preserve"> 306, 329-347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385</w:t>
      </w:r>
      <w:r w:rsidRPr="004F036D">
        <w:rPr>
          <w:rFonts w:ascii="Arial" w:hAnsi="Arial" w:cs="Arial"/>
          <w:sz w:val="22"/>
          <w:szCs w:val="22"/>
        </w:rPr>
        <w:t>.</w:t>
      </w:r>
      <w:r w:rsidRPr="004F036D">
        <w:rPr>
          <w:rFonts w:ascii="Arial" w:hAnsi="Arial" w:cs="Arial"/>
          <w:sz w:val="22"/>
          <w:szCs w:val="22"/>
        </w:rPr>
        <w:tab/>
        <w:t xml:space="preserve">T.A. Pertinhez, M. Bouchard, E.J. Tomlinson, R. Wain, S.J. Ferguson, C.M. Dobson, and L.J. Smith, "Amyloid fibril formation by a helical cytochrome" </w:t>
      </w:r>
      <w:r w:rsidRPr="004F036D">
        <w:rPr>
          <w:rFonts w:ascii="Arial" w:hAnsi="Arial" w:cs="Arial"/>
          <w:b/>
          <w:sz w:val="22"/>
          <w:szCs w:val="22"/>
        </w:rPr>
        <w:t xml:space="preserve">FEBS Lett, </w:t>
      </w:r>
      <w:r w:rsidRPr="004F036D">
        <w:rPr>
          <w:rFonts w:ascii="Arial" w:hAnsi="Arial" w:cs="Arial"/>
          <w:sz w:val="22"/>
          <w:szCs w:val="22"/>
        </w:rPr>
        <w:t xml:space="preserve"> 495, 184-186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386</w:t>
      </w:r>
      <w:r w:rsidRPr="004F036D">
        <w:rPr>
          <w:rFonts w:ascii="Arial" w:hAnsi="Arial" w:cs="Arial"/>
          <w:sz w:val="22"/>
          <w:szCs w:val="22"/>
        </w:rPr>
        <w:t>.</w:t>
      </w:r>
      <w:r w:rsidRPr="004F036D">
        <w:rPr>
          <w:rFonts w:ascii="Arial" w:hAnsi="Arial" w:cs="Arial"/>
          <w:sz w:val="22"/>
          <w:szCs w:val="22"/>
        </w:rPr>
        <w:tab/>
        <w:t xml:space="preserve">J.S. Reader, N.A. Van Nuland, G.S. Thompson, S.J. Ferguson, C.M. Dobson, and S.E. Radford, "A partially folded intermediate species of the beta-sheet protein apo-pseudoazurin is trapped during proline-limited folding" </w:t>
      </w:r>
      <w:r w:rsidRPr="004F036D">
        <w:rPr>
          <w:rFonts w:ascii="Arial" w:hAnsi="Arial" w:cs="Arial"/>
          <w:b/>
          <w:sz w:val="22"/>
          <w:szCs w:val="22"/>
        </w:rPr>
        <w:t xml:space="preserve">Protein Sci, </w:t>
      </w:r>
      <w:r w:rsidRPr="004F036D">
        <w:rPr>
          <w:rFonts w:ascii="Arial" w:hAnsi="Arial" w:cs="Arial"/>
          <w:sz w:val="22"/>
          <w:szCs w:val="22"/>
        </w:rPr>
        <w:t xml:space="preserve"> 10, 1216-1224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387</w:t>
      </w:r>
      <w:r w:rsidRPr="004F036D">
        <w:rPr>
          <w:rFonts w:ascii="Arial" w:hAnsi="Arial" w:cs="Arial"/>
          <w:sz w:val="22"/>
          <w:szCs w:val="22"/>
        </w:rPr>
        <w:t>.</w:t>
      </w:r>
      <w:r w:rsidRPr="004F036D">
        <w:rPr>
          <w:rFonts w:ascii="Arial" w:hAnsi="Arial" w:cs="Arial"/>
          <w:sz w:val="22"/>
          <w:szCs w:val="22"/>
        </w:rPr>
        <w:tab/>
        <w:t xml:space="preserve">H. Schwalbe, S.B. Grimshaw, A. Spencer, M. Buck, J. Boyd, C.M. Dobson, C. Redfield, and L.J. Smith, "A refined solution structure of hen lysozyme determined using residual dipolar coupling data" </w:t>
      </w:r>
      <w:r w:rsidRPr="004F036D">
        <w:rPr>
          <w:rFonts w:ascii="Arial" w:hAnsi="Arial" w:cs="Arial"/>
          <w:b/>
          <w:sz w:val="22"/>
          <w:szCs w:val="22"/>
        </w:rPr>
        <w:t xml:space="preserve">Protein Sci, </w:t>
      </w:r>
      <w:r w:rsidRPr="004F036D">
        <w:rPr>
          <w:rFonts w:ascii="Arial" w:hAnsi="Arial" w:cs="Arial"/>
          <w:sz w:val="22"/>
          <w:szCs w:val="22"/>
        </w:rPr>
        <w:t xml:space="preserve"> 10, 677-688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388</w:t>
      </w:r>
      <w:r w:rsidRPr="004F036D">
        <w:rPr>
          <w:rFonts w:ascii="Arial" w:hAnsi="Arial" w:cs="Arial"/>
          <w:sz w:val="22"/>
          <w:szCs w:val="22"/>
        </w:rPr>
        <w:t>.</w:t>
      </w:r>
      <w:r w:rsidRPr="004F036D">
        <w:rPr>
          <w:rFonts w:ascii="Arial" w:hAnsi="Arial" w:cs="Arial"/>
          <w:sz w:val="22"/>
          <w:szCs w:val="22"/>
        </w:rPr>
        <w:tab/>
        <w:t>N. Taddei, C. Capanni, F. Chiti, M. Stefani, C.M. Dobson</w:t>
      </w:r>
      <w:r>
        <w:rPr>
          <w:rFonts w:ascii="Arial" w:hAnsi="Arial" w:cs="Arial"/>
          <w:sz w:val="22"/>
          <w:szCs w:val="22"/>
        </w:rPr>
        <w:t>, and G. Ramponi, "Folding and aggregation are selectively influenced by the conformational preferences of the α-helices of muscle a</w:t>
      </w:r>
      <w:r w:rsidRPr="004F036D">
        <w:rPr>
          <w:rFonts w:ascii="Arial" w:hAnsi="Arial" w:cs="Arial"/>
          <w:sz w:val="22"/>
          <w:szCs w:val="22"/>
        </w:rPr>
        <w:t xml:space="preserve">cylphosphatase" </w:t>
      </w:r>
      <w:r w:rsidRPr="004F036D">
        <w:rPr>
          <w:rFonts w:ascii="Arial" w:hAnsi="Arial" w:cs="Arial"/>
          <w:b/>
          <w:sz w:val="22"/>
          <w:szCs w:val="22"/>
        </w:rPr>
        <w:t xml:space="preserve">J Biol Chem, </w:t>
      </w:r>
      <w:r w:rsidRPr="004F036D">
        <w:rPr>
          <w:rFonts w:ascii="Arial" w:hAnsi="Arial" w:cs="Arial"/>
          <w:sz w:val="22"/>
          <w:szCs w:val="22"/>
        </w:rPr>
        <w:t xml:space="preserve"> 276, 37149-37154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389</w:t>
      </w:r>
      <w:r w:rsidRPr="004F036D">
        <w:rPr>
          <w:rFonts w:ascii="Arial" w:hAnsi="Arial" w:cs="Arial"/>
          <w:sz w:val="22"/>
          <w:szCs w:val="22"/>
        </w:rPr>
        <w:t>.</w:t>
      </w:r>
      <w:r w:rsidRPr="004F036D">
        <w:rPr>
          <w:rFonts w:ascii="Arial" w:hAnsi="Arial" w:cs="Arial"/>
          <w:sz w:val="22"/>
          <w:szCs w:val="22"/>
        </w:rPr>
        <w:tab/>
        <w:t xml:space="preserve">M. Vendruscolo, E. Paci, C.M. Dobson, and M. Karplus, "Three key residues form a critical contact network in a protein folding transition state" </w:t>
      </w:r>
      <w:r w:rsidRPr="004F036D">
        <w:rPr>
          <w:rFonts w:ascii="Arial" w:hAnsi="Arial" w:cs="Arial"/>
          <w:b/>
          <w:sz w:val="22"/>
          <w:szCs w:val="22"/>
        </w:rPr>
        <w:t xml:space="preserve">Nature, </w:t>
      </w:r>
      <w:r w:rsidRPr="004F036D">
        <w:rPr>
          <w:rFonts w:ascii="Arial" w:hAnsi="Arial" w:cs="Arial"/>
          <w:sz w:val="22"/>
          <w:szCs w:val="22"/>
        </w:rPr>
        <w:t xml:space="preserve"> 409, 641-645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390</w:t>
      </w:r>
      <w:r w:rsidRPr="004F036D">
        <w:rPr>
          <w:rFonts w:ascii="Arial" w:hAnsi="Arial" w:cs="Arial"/>
          <w:sz w:val="22"/>
          <w:szCs w:val="22"/>
        </w:rPr>
        <w:t>.</w:t>
      </w:r>
      <w:r w:rsidRPr="004F036D">
        <w:rPr>
          <w:rFonts w:ascii="Arial" w:hAnsi="Arial" w:cs="Arial"/>
          <w:sz w:val="22"/>
          <w:szCs w:val="22"/>
        </w:rPr>
        <w:tab/>
        <w:t xml:space="preserve">R. Wain, T.A. Pertinhez, E.J. Tomlinson, L. Hong, C.M. Dobson, S.J. </w:t>
      </w:r>
      <w:r>
        <w:rPr>
          <w:rFonts w:ascii="Arial" w:hAnsi="Arial" w:cs="Arial"/>
          <w:sz w:val="22"/>
          <w:szCs w:val="22"/>
        </w:rPr>
        <w:t>Ferguson, and L.J. Smith, "The cytochrome c fold can be attained from a compact apo state by occupancy of a nascent heme binding s</w:t>
      </w:r>
      <w:r w:rsidRPr="004F036D">
        <w:rPr>
          <w:rFonts w:ascii="Arial" w:hAnsi="Arial" w:cs="Arial"/>
          <w:sz w:val="22"/>
          <w:szCs w:val="22"/>
        </w:rPr>
        <w:t xml:space="preserve">ite" </w:t>
      </w:r>
      <w:r w:rsidRPr="004F036D">
        <w:rPr>
          <w:rFonts w:ascii="Arial" w:hAnsi="Arial" w:cs="Arial"/>
          <w:b/>
          <w:sz w:val="22"/>
          <w:szCs w:val="22"/>
        </w:rPr>
        <w:t xml:space="preserve">J Biol Chem, </w:t>
      </w:r>
      <w:r w:rsidRPr="004F036D">
        <w:rPr>
          <w:rFonts w:ascii="Arial" w:hAnsi="Arial" w:cs="Arial"/>
          <w:sz w:val="22"/>
          <w:szCs w:val="22"/>
        </w:rPr>
        <w:t xml:space="preserve"> 276, 45813-45817 (2001).</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391</w:t>
      </w:r>
      <w:r w:rsidRPr="004F036D">
        <w:rPr>
          <w:rFonts w:ascii="Arial" w:hAnsi="Arial" w:cs="Arial"/>
          <w:sz w:val="22"/>
          <w:szCs w:val="22"/>
        </w:rPr>
        <w:t>.</w:t>
      </w:r>
      <w:r w:rsidRPr="004F036D">
        <w:rPr>
          <w:rFonts w:ascii="Arial" w:hAnsi="Arial" w:cs="Arial"/>
          <w:sz w:val="22"/>
          <w:szCs w:val="22"/>
        </w:rPr>
        <w:tab/>
        <w:t xml:space="preserve">R. Wijesinha-Bettoni, C.M. Dobson, and C. Redfield, "Comparison of the structural and dynamical properties of holo and apo bovine alpha-lactalbumin by NMR spectroscopy" </w:t>
      </w:r>
      <w:r w:rsidRPr="004F036D">
        <w:rPr>
          <w:rFonts w:ascii="Arial" w:hAnsi="Arial" w:cs="Arial"/>
          <w:b/>
          <w:sz w:val="22"/>
          <w:szCs w:val="22"/>
        </w:rPr>
        <w:t xml:space="preserve">J Mol Biol, </w:t>
      </w:r>
      <w:r w:rsidRPr="004F036D">
        <w:rPr>
          <w:rFonts w:ascii="Arial" w:hAnsi="Arial" w:cs="Arial"/>
          <w:sz w:val="22"/>
          <w:szCs w:val="22"/>
        </w:rPr>
        <w:t xml:space="preserve"> 307, 885-898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4F036D">
        <w:rPr>
          <w:rFonts w:ascii="Arial" w:hAnsi="Arial" w:cs="Arial"/>
          <w:sz w:val="22"/>
          <w:szCs w:val="22"/>
        </w:rPr>
        <w:t>39</w:t>
      </w:r>
      <w:r>
        <w:rPr>
          <w:rFonts w:ascii="Arial" w:hAnsi="Arial" w:cs="Arial"/>
          <w:sz w:val="22"/>
          <w:szCs w:val="22"/>
        </w:rPr>
        <w:t>2</w:t>
      </w:r>
      <w:r w:rsidRPr="004F036D">
        <w:rPr>
          <w:rFonts w:ascii="Arial" w:hAnsi="Arial" w:cs="Arial"/>
          <w:sz w:val="22"/>
          <w:szCs w:val="22"/>
        </w:rPr>
        <w:t>.</w:t>
      </w:r>
      <w:r w:rsidRPr="004F036D">
        <w:rPr>
          <w:rFonts w:ascii="Arial" w:hAnsi="Arial" w:cs="Arial"/>
          <w:sz w:val="22"/>
          <w:szCs w:val="22"/>
        </w:rPr>
        <w:tab/>
        <w:t xml:space="preserve">R. Wijesinha-Bettoni, C.M. Dobson, and C. Redfield, "Comparison of the denaturant-induced unfolding of the bovine and human alpha-lactalbumin molten globules" </w:t>
      </w:r>
      <w:r w:rsidRPr="004F036D">
        <w:rPr>
          <w:rFonts w:ascii="Arial" w:hAnsi="Arial" w:cs="Arial"/>
          <w:b/>
          <w:sz w:val="22"/>
          <w:szCs w:val="22"/>
        </w:rPr>
        <w:t xml:space="preserve">J Mol Biol, </w:t>
      </w:r>
      <w:r w:rsidRPr="004F036D">
        <w:rPr>
          <w:rFonts w:ascii="Arial" w:hAnsi="Arial" w:cs="Arial"/>
          <w:sz w:val="22"/>
          <w:szCs w:val="22"/>
        </w:rPr>
        <w:t xml:space="preserve"> 312, 261-273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393</w:t>
      </w:r>
      <w:r w:rsidRPr="004F036D">
        <w:rPr>
          <w:rFonts w:ascii="Arial" w:hAnsi="Arial" w:cs="Arial"/>
          <w:sz w:val="22"/>
          <w:szCs w:val="22"/>
        </w:rPr>
        <w:t>.</w:t>
      </w:r>
      <w:r w:rsidRPr="004F036D">
        <w:rPr>
          <w:rFonts w:ascii="Arial" w:hAnsi="Arial" w:cs="Arial"/>
          <w:sz w:val="22"/>
          <w:szCs w:val="22"/>
        </w:rPr>
        <w:tab/>
        <w:t xml:space="preserve">J. Zurdo, J.I. Guijarro, and C.M. Dobson, "Preparation and characterization of purified amyloid fibrils" </w:t>
      </w:r>
      <w:r w:rsidRPr="004F036D">
        <w:rPr>
          <w:rFonts w:ascii="Arial" w:hAnsi="Arial" w:cs="Arial"/>
          <w:b/>
          <w:sz w:val="22"/>
          <w:szCs w:val="22"/>
        </w:rPr>
        <w:t xml:space="preserve">J Am Chem Soc, </w:t>
      </w:r>
      <w:r w:rsidRPr="004F036D">
        <w:rPr>
          <w:rFonts w:ascii="Arial" w:hAnsi="Arial" w:cs="Arial"/>
          <w:sz w:val="22"/>
          <w:szCs w:val="22"/>
        </w:rPr>
        <w:t xml:space="preserve"> 123, 8141-8142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394</w:t>
      </w:r>
      <w:r w:rsidRPr="004F036D">
        <w:rPr>
          <w:rFonts w:ascii="Arial" w:hAnsi="Arial" w:cs="Arial"/>
          <w:sz w:val="22"/>
          <w:szCs w:val="22"/>
        </w:rPr>
        <w:t>.</w:t>
      </w:r>
      <w:r w:rsidRPr="004F036D">
        <w:rPr>
          <w:rFonts w:ascii="Arial" w:hAnsi="Arial" w:cs="Arial"/>
          <w:sz w:val="22"/>
          <w:szCs w:val="22"/>
        </w:rPr>
        <w:tab/>
        <w:t xml:space="preserve">J. Zurdo, J.I. Guijarro, J.L. Jimenez, H.R. Saibil, and C.M. Dobson, "Dependence on solution conditions of aggregation and amyloid formation by an SH3 domain" </w:t>
      </w:r>
      <w:r w:rsidRPr="004F036D">
        <w:rPr>
          <w:rFonts w:ascii="Arial" w:hAnsi="Arial" w:cs="Arial"/>
          <w:b/>
          <w:sz w:val="22"/>
          <w:szCs w:val="22"/>
        </w:rPr>
        <w:t xml:space="preserve">J Mol Biol, </w:t>
      </w:r>
      <w:r w:rsidRPr="004F036D">
        <w:rPr>
          <w:rFonts w:ascii="Arial" w:hAnsi="Arial" w:cs="Arial"/>
          <w:sz w:val="22"/>
          <w:szCs w:val="22"/>
        </w:rPr>
        <w:t xml:space="preserve"> 311, 325-340 (2001).</w:t>
      </w:r>
    </w:p>
    <w:p w:rsidR="00F135C6" w:rsidRPr="004F036D" w:rsidRDefault="00F135C6" w:rsidP="00F135C6">
      <w:pPr>
        <w:ind w:left="720" w:hanging="720"/>
        <w:jc w:val="both"/>
        <w:rPr>
          <w:rFonts w:ascii="Arial" w:hAnsi="Arial" w:cs="Arial"/>
          <w:sz w:val="22"/>
          <w:szCs w:val="22"/>
        </w:rPr>
      </w:pPr>
    </w:p>
    <w:p w:rsidR="00F135C6" w:rsidRPr="008329DD" w:rsidRDefault="00F135C6" w:rsidP="00F135C6">
      <w:pPr>
        <w:ind w:left="720" w:hanging="720"/>
        <w:jc w:val="center"/>
        <w:rPr>
          <w:rFonts w:ascii="Arial" w:hAnsi="Arial" w:cs="Arial"/>
          <w:b/>
          <w:sz w:val="22"/>
          <w:szCs w:val="22"/>
        </w:rPr>
      </w:pPr>
      <w:r w:rsidRPr="008329DD">
        <w:rPr>
          <w:rFonts w:ascii="Arial" w:hAnsi="Arial" w:cs="Arial"/>
          <w:b/>
          <w:sz w:val="22"/>
          <w:szCs w:val="22"/>
        </w:rPr>
        <w:t>2002</w:t>
      </w:r>
    </w:p>
    <w:p w:rsidR="00F135C6" w:rsidRPr="00AD64A5"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395</w:t>
      </w:r>
      <w:r w:rsidRPr="00AD64A5">
        <w:rPr>
          <w:rFonts w:ascii="Arial" w:hAnsi="Arial" w:cs="Arial"/>
          <w:sz w:val="22"/>
          <w:szCs w:val="22"/>
        </w:rPr>
        <w:t>.</w:t>
      </w:r>
      <w:r w:rsidRPr="00AD64A5">
        <w:rPr>
          <w:rFonts w:ascii="Arial" w:hAnsi="Arial" w:cs="Arial"/>
          <w:sz w:val="22"/>
          <w:szCs w:val="22"/>
        </w:rPr>
        <w:tab/>
        <w:t xml:space="preserve">A.I. Azuaga, C.M. Dobson, P.L. Mateo, and F. Conejero-Lara, "Unfolding and aggregation during the thermal denaturation of streptokinase" </w:t>
      </w:r>
      <w:r w:rsidRPr="00AD64A5">
        <w:rPr>
          <w:rFonts w:ascii="Arial" w:hAnsi="Arial" w:cs="Arial"/>
          <w:b/>
          <w:sz w:val="22"/>
          <w:szCs w:val="22"/>
        </w:rPr>
        <w:t xml:space="preserve">Eur J Biochem, </w:t>
      </w:r>
      <w:r w:rsidRPr="00AD64A5">
        <w:rPr>
          <w:rFonts w:ascii="Arial" w:hAnsi="Arial" w:cs="Arial"/>
          <w:sz w:val="22"/>
          <w:szCs w:val="22"/>
        </w:rPr>
        <w:t xml:space="preserve"> 269, 4121-4133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396</w:t>
      </w:r>
      <w:r w:rsidRPr="00AD64A5">
        <w:rPr>
          <w:rFonts w:ascii="Arial" w:hAnsi="Arial" w:cs="Arial"/>
          <w:sz w:val="22"/>
          <w:szCs w:val="22"/>
        </w:rPr>
        <w:t>.</w:t>
      </w:r>
      <w:r w:rsidRPr="00AD64A5">
        <w:rPr>
          <w:rFonts w:ascii="Arial" w:hAnsi="Arial" w:cs="Arial"/>
          <w:sz w:val="22"/>
          <w:szCs w:val="22"/>
        </w:rPr>
        <w:tab/>
        <w:t xml:space="preserve">M. Bucciantini, E. Giannoni, F. Chiti, F. Baroni, L. Formigli, J.S. Zurdo, N. Taddei, G. Ramponi, C.M. Dobson, and M. Stefani, "Inherent toxicity of aggregates implies a common mechanism for protein misfolding diseases" </w:t>
      </w:r>
      <w:r w:rsidRPr="00AD64A5">
        <w:rPr>
          <w:rFonts w:ascii="Arial" w:hAnsi="Arial" w:cs="Arial"/>
          <w:b/>
          <w:sz w:val="22"/>
          <w:szCs w:val="22"/>
        </w:rPr>
        <w:t xml:space="preserve">Nature, </w:t>
      </w:r>
      <w:r w:rsidRPr="00AD64A5">
        <w:rPr>
          <w:rFonts w:ascii="Arial" w:hAnsi="Arial" w:cs="Arial"/>
          <w:sz w:val="22"/>
          <w:szCs w:val="22"/>
        </w:rPr>
        <w:t xml:space="preserve"> 416, 507-511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397</w:t>
      </w:r>
      <w:r w:rsidRPr="00AD64A5">
        <w:rPr>
          <w:rFonts w:ascii="Arial" w:hAnsi="Arial" w:cs="Arial"/>
          <w:sz w:val="22"/>
          <w:szCs w:val="22"/>
        </w:rPr>
        <w:t>.</w:t>
      </w:r>
      <w:r w:rsidRPr="00AD64A5">
        <w:rPr>
          <w:rFonts w:ascii="Arial" w:hAnsi="Arial" w:cs="Arial"/>
          <w:sz w:val="22"/>
          <w:szCs w:val="22"/>
        </w:rPr>
        <w:tab/>
        <w:t xml:space="preserve">D. Canet, A.M. Last, P. Tito, M. Sunde, A. Spencer, D.B. Archer, C. Redfield, C.V. Robinson, and C.M. Dobson, "Local cooperativity in the unfolding of an amyloidogenic variant of human lysozyme" </w:t>
      </w:r>
      <w:r w:rsidRPr="00AD64A5">
        <w:rPr>
          <w:rFonts w:ascii="Arial" w:hAnsi="Arial" w:cs="Arial"/>
          <w:b/>
          <w:sz w:val="22"/>
          <w:szCs w:val="22"/>
        </w:rPr>
        <w:t xml:space="preserve">Nat Struct Biol, </w:t>
      </w:r>
      <w:r w:rsidRPr="00AD64A5">
        <w:rPr>
          <w:rFonts w:ascii="Arial" w:hAnsi="Arial" w:cs="Arial"/>
          <w:sz w:val="22"/>
          <w:szCs w:val="22"/>
        </w:rPr>
        <w:t xml:space="preserve"> 9, 308-315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398</w:t>
      </w:r>
      <w:r w:rsidRPr="00AD64A5">
        <w:rPr>
          <w:rFonts w:ascii="Arial" w:hAnsi="Arial" w:cs="Arial"/>
          <w:sz w:val="22"/>
          <w:szCs w:val="22"/>
        </w:rPr>
        <w:t>.</w:t>
      </w:r>
      <w:r w:rsidRPr="00AD64A5">
        <w:rPr>
          <w:rFonts w:ascii="Arial" w:hAnsi="Arial" w:cs="Arial"/>
          <w:sz w:val="22"/>
          <w:szCs w:val="22"/>
        </w:rPr>
        <w:tab/>
        <w:t xml:space="preserve">J.A. Carver, R.A. Lindner, C. Lyon, D. Canet, H. Hernandez, C.M. Dobson, and C. Redfield, "The interaction of the molecular chaperone alpha-crystallin with unfolding alpha-lactalbumin: a structural and kinetic spectroscopic study" </w:t>
      </w:r>
      <w:r w:rsidRPr="00AD64A5">
        <w:rPr>
          <w:rFonts w:ascii="Arial" w:hAnsi="Arial" w:cs="Arial"/>
          <w:b/>
          <w:sz w:val="22"/>
          <w:szCs w:val="22"/>
        </w:rPr>
        <w:t xml:space="preserve">J Mol Biol, </w:t>
      </w:r>
      <w:r w:rsidRPr="00AD64A5">
        <w:rPr>
          <w:rFonts w:ascii="Arial" w:hAnsi="Arial" w:cs="Arial"/>
          <w:sz w:val="22"/>
          <w:szCs w:val="22"/>
        </w:rPr>
        <w:t xml:space="preserve"> 318, 815-827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399</w:t>
      </w:r>
      <w:r w:rsidRPr="00AD64A5">
        <w:rPr>
          <w:rFonts w:ascii="Arial" w:hAnsi="Arial" w:cs="Arial"/>
          <w:sz w:val="22"/>
          <w:szCs w:val="22"/>
        </w:rPr>
        <w:t>.</w:t>
      </w:r>
      <w:r w:rsidRPr="00AD64A5">
        <w:rPr>
          <w:rFonts w:ascii="Arial" w:hAnsi="Arial" w:cs="Arial"/>
          <w:sz w:val="22"/>
          <w:szCs w:val="22"/>
        </w:rPr>
        <w:tab/>
        <w:t xml:space="preserve">F. Chiti, N. Taddei, F. Baroni, C. Capanni, M. Stefani, G. Ramponi, and C.M. Dobson, "Kinetic partitioning of protein folding and aggregation" </w:t>
      </w:r>
      <w:r w:rsidRPr="00AD64A5">
        <w:rPr>
          <w:rFonts w:ascii="Arial" w:hAnsi="Arial" w:cs="Arial"/>
          <w:b/>
          <w:sz w:val="22"/>
          <w:szCs w:val="22"/>
        </w:rPr>
        <w:t xml:space="preserve">Nat Struct Biol, </w:t>
      </w:r>
      <w:r w:rsidRPr="00AD64A5">
        <w:rPr>
          <w:rFonts w:ascii="Arial" w:hAnsi="Arial" w:cs="Arial"/>
          <w:sz w:val="22"/>
          <w:szCs w:val="22"/>
        </w:rPr>
        <w:t xml:space="preserve"> 9, 137-143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400</w:t>
      </w:r>
      <w:r w:rsidRPr="00AD64A5">
        <w:rPr>
          <w:rFonts w:ascii="Arial" w:hAnsi="Arial" w:cs="Arial"/>
          <w:sz w:val="22"/>
          <w:szCs w:val="22"/>
        </w:rPr>
        <w:t>.</w:t>
      </w:r>
      <w:r w:rsidRPr="00AD64A5">
        <w:rPr>
          <w:rFonts w:ascii="Arial" w:hAnsi="Arial" w:cs="Arial"/>
          <w:sz w:val="22"/>
          <w:szCs w:val="22"/>
        </w:rPr>
        <w:tab/>
        <w:t xml:space="preserve">R. Davis, C.M. Dobson, and M. Vendruscolo, "Determination of the structures of distinct transition state ensembles for a beta-sheet peptide with parallel folding pathways" </w:t>
      </w:r>
      <w:r w:rsidRPr="00AD64A5">
        <w:rPr>
          <w:rFonts w:ascii="Arial" w:hAnsi="Arial" w:cs="Arial"/>
          <w:b/>
          <w:sz w:val="22"/>
          <w:szCs w:val="22"/>
        </w:rPr>
        <w:t xml:space="preserve">J Chem Phys, </w:t>
      </w:r>
      <w:r w:rsidRPr="00AD64A5">
        <w:rPr>
          <w:rFonts w:ascii="Arial" w:hAnsi="Arial" w:cs="Arial"/>
          <w:sz w:val="22"/>
          <w:szCs w:val="22"/>
        </w:rPr>
        <w:t xml:space="preserve"> 117, 9510-9517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401</w:t>
      </w:r>
      <w:r w:rsidRPr="00AD64A5">
        <w:rPr>
          <w:rFonts w:ascii="Arial" w:hAnsi="Arial" w:cs="Arial"/>
          <w:sz w:val="22"/>
          <w:szCs w:val="22"/>
        </w:rPr>
        <w:t>.</w:t>
      </w:r>
      <w:r w:rsidRPr="00AD64A5">
        <w:rPr>
          <w:rFonts w:ascii="Arial" w:hAnsi="Arial" w:cs="Arial"/>
          <w:sz w:val="22"/>
          <w:szCs w:val="22"/>
        </w:rPr>
        <w:tab/>
        <w:t xml:space="preserve">M.L. de la Paz, K. Goldie, J. Zurdo, E. Lacroix, C.M. Dobson, A. Hoenger, and L. Serrano, "De novo designed peptide-based amyloid fibrils" </w:t>
      </w:r>
      <w:r w:rsidRPr="00AD64A5">
        <w:rPr>
          <w:rFonts w:ascii="Arial" w:hAnsi="Arial" w:cs="Arial"/>
          <w:b/>
          <w:sz w:val="22"/>
          <w:szCs w:val="22"/>
        </w:rPr>
        <w:t xml:space="preserve">Proc Natl Acad Sci USA, </w:t>
      </w:r>
      <w:r w:rsidRPr="00AD64A5">
        <w:rPr>
          <w:rFonts w:ascii="Arial" w:hAnsi="Arial" w:cs="Arial"/>
          <w:sz w:val="22"/>
          <w:szCs w:val="22"/>
        </w:rPr>
        <w:t xml:space="preserve"> 99, 16052-16057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402</w:t>
      </w:r>
      <w:r w:rsidRPr="00AD64A5">
        <w:rPr>
          <w:rFonts w:ascii="Arial" w:hAnsi="Arial" w:cs="Arial"/>
          <w:sz w:val="22"/>
          <w:szCs w:val="22"/>
        </w:rPr>
        <w:t>.</w:t>
      </w:r>
      <w:r w:rsidRPr="00AD64A5">
        <w:rPr>
          <w:rFonts w:ascii="Arial" w:hAnsi="Arial" w:cs="Arial"/>
          <w:sz w:val="22"/>
          <w:szCs w:val="22"/>
        </w:rPr>
        <w:tab/>
        <w:t xml:space="preserve">C.M. Dobson, "Getting out of shape" </w:t>
      </w:r>
      <w:r w:rsidRPr="00AD64A5">
        <w:rPr>
          <w:rFonts w:ascii="Arial" w:hAnsi="Arial" w:cs="Arial"/>
          <w:b/>
          <w:sz w:val="22"/>
          <w:szCs w:val="22"/>
        </w:rPr>
        <w:t xml:space="preserve">Nature, </w:t>
      </w:r>
      <w:r w:rsidRPr="00AD64A5">
        <w:rPr>
          <w:rFonts w:ascii="Arial" w:hAnsi="Arial" w:cs="Arial"/>
          <w:sz w:val="22"/>
          <w:szCs w:val="22"/>
        </w:rPr>
        <w:t xml:space="preserve"> 418, 729-730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403</w:t>
      </w:r>
      <w:r w:rsidRPr="00AD64A5">
        <w:rPr>
          <w:rFonts w:ascii="Arial" w:hAnsi="Arial" w:cs="Arial"/>
          <w:sz w:val="22"/>
          <w:szCs w:val="22"/>
        </w:rPr>
        <w:t>.</w:t>
      </w:r>
      <w:r w:rsidRPr="00AD64A5">
        <w:rPr>
          <w:rFonts w:ascii="Arial" w:hAnsi="Arial" w:cs="Arial"/>
          <w:sz w:val="22"/>
          <w:szCs w:val="22"/>
        </w:rPr>
        <w:tab/>
        <w:t xml:space="preserve">C.M. Dobson, “The </w:t>
      </w:r>
      <w:r>
        <w:rPr>
          <w:rFonts w:ascii="Arial" w:hAnsi="Arial" w:cs="Arial"/>
          <w:sz w:val="22"/>
          <w:szCs w:val="22"/>
        </w:rPr>
        <w:t>structural basis of protein folding and its links with human d</w:t>
      </w:r>
      <w:r w:rsidRPr="00AD64A5">
        <w:rPr>
          <w:rFonts w:ascii="Arial" w:hAnsi="Arial" w:cs="Arial"/>
          <w:sz w:val="22"/>
          <w:szCs w:val="22"/>
        </w:rPr>
        <w:t xml:space="preserve">isease” in </w:t>
      </w:r>
      <w:r w:rsidRPr="00AD64A5">
        <w:rPr>
          <w:rFonts w:ascii="Arial" w:hAnsi="Arial" w:cs="Arial"/>
          <w:b/>
          <w:sz w:val="22"/>
          <w:szCs w:val="22"/>
        </w:rPr>
        <w:t>Conformational Diseases – a Compendium</w:t>
      </w:r>
      <w:r w:rsidRPr="00AD64A5">
        <w:rPr>
          <w:rFonts w:ascii="Arial" w:hAnsi="Arial" w:cs="Arial"/>
          <w:sz w:val="22"/>
          <w:szCs w:val="22"/>
        </w:rPr>
        <w:t xml:space="preserve">  (ed. B. Solomon, A. Taraboulos, and E. Katchalski-Katzir). Karger. Tunbridge Wells,  p. 5-17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404</w:t>
      </w:r>
      <w:r w:rsidRPr="00AD64A5">
        <w:rPr>
          <w:rFonts w:ascii="Arial" w:hAnsi="Arial" w:cs="Arial"/>
          <w:sz w:val="22"/>
          <w:szCs w:val="22"/>
        </w:rPr>
        <w:t>.</w:t>
      </w:r>
      <w:r w:rsidRPr="00AD64A5">
        <w:rPr>
          <w:rFonts w:ascii="Arial" w:hAnsi="Arial" w:cs="Arial"/>
          <w:sz w:val="22"/>
          <w:szCs w:val="22"/>
        </w:rPr>
        <w:tab/>
        <w:t xml:space="preserve">M. Fändrich and C.M. Dobson, "The behaviour of polyamino acids reveals an inverse side chain effect in amyloid structure formation" </w:t>
      </w:r>
      <w:r w:rsidRPr="00AD64A5">
        <w:rPr>
          <w:rFonts w:ascii="Arial" w:hAnsi="Arial" w:cs="Arial"/>
          <w:b/>
          <w:sz w:val="22"/>
          <w:szCs w:val="22"/>
        </w:rPr>
        <w:t xml:space="preserve">EMBO J, </w:t>
      </w:r>
      <w:r w:rsidRPr="00AD64A5">
        <w:rPr>
          <w:rFonts w:ascii="Arial" w:hAnsi="Arial" w:cs="Arial"/>
          <w:sz w:val="22"/>
          <w:szCs w:val="22"/>
        </w:rPr>
        <w:t xml:space="preserve"> 21, 5682-5690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405</w:t>
      </w:r>
      <w:r w:rsidRPr="00AD64A5">
        <w:rPr>
          <w:rFonts w:ascii="Arial" w:hAnsi="Arial" w:cs="Arial"/>
          <w:sz w:val="22"/>
          <w:szCs w:val="22"/>
        </w:rPr>
        <w:t>.</w:t>
      </w:r>
      <w:r w:rsidRPr="00AD64A5">
        <w:rPr>
          <w:rFonts w:ascii="Arial" w:hAnsi="Arial" w:cs="Arial"/>
          <w:sz w:val="22"/>
          <w:szCs w:val="22"/>
        </w:rPr>
        <w:tab/>
        <w:t xml:space="preserve">D. Hamada and C.M. Dobson, "A kinetic study of beta-lactoglobulin amyloid fibril formation promoted by urea" </w:t>
      </w:r>
      <w:r w:rsidRPr="00AD64A5">
        <w:rPr>
          <w:rFonts w:ascii="Arial" w:hAnsi="Arial" w:cs="Arial"/>
          <w:b/>
          <w:sz w:val="22"/>
          <w:szCs w:val="22"/>
        </w:rPr>
        <w:t xml:space="preserve">Protein Sci, </w:t>
      </w:r>
      <w:r w:rsidRPr="00AD64A5">
        <w:rPr>
          <w:rFonts w:ascii="Arial" w:hAnsi="Arial" w:cs="Arial"/>
          <w:sz w:val="22"/>
          <w:szCs w:val="22"/>
        </w:rPr>
        <w:t xml:space="preserve"> 11, 2417-2426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406</w:t>
      </w:r>
      <w:r w:rsidRPr="00AD64A5">
        <w:rPr>
          <w:rFonts w:ascii="Arial" w:hAnsi="Arial" w:cs="Arial"/>
          <w:sz w:val="22"/>
          <w:szCs w:val="22"/>
        </w:rPr>
        <w:t>.</w:t>
      </w:r>
      <w:r w:rsidRPr="00AD64A5">
        <w:rPr>
          <w:rFonts w:ascii="Arial" w:hAnsi="Arial" w:cs="Arial"/>
          <w:sz w:val="22"/>
          <w:szCs w:val="22"/>
        </w:rPr>
        <w:tab/>
        <w:t xml:space="preserve">C.P. Jaroniec, C.E. MacPhee, N.S. Astrof, C.M. Dobson, and R.G. Griffin, "Molecular conformation of a peptide fragment of transthyretin in an amyloid fibril" </w:t>
      </w:r>
      <w:r w:rsidRPr="00AD64A5">
        <w:rPr>
          <w:rFonts w:ascii="Arial" w:hAnsi="Arial" w:cs="Arial"/>
          <w:b/>
          <w:sz w:val="22"/>
          <w:szCs w:val="22"/>
        </w:rPr>
        <w:t xml:space="preserve">Proc Natl Acad Sci USA, </w:t>
      </w:r>
      <w:r w:rsidRPr="00AD64A5">
        <w:rPr>
          <w:rFonts w:ascii="Arial" w:hAnsi="Arial" w:cs="Arial"/>
          <w:sz w:val="22"/>
          <w:szCs w:val="22"/>
        </w:rPr>
        <w:t xml:space="preserve"> 99, 16748-16753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407</w:t>
      </w:r>
      <w:r w:rsidRPr="00AD64A5">
        <w:rPr>
          <w:rFonts w:ascii="Arial" w:hAnsi="Arial" w:cs="Arial"/>
          <w:sz w:val="22"/>
          <w:szCs w:val="22"/>
        </w:rPr>
        <w:t>.</w:t>
      </w:r>
      <w:r w:rsidRPr="00AD64A5">
        <w:rPr>
          <w:rFonts w:ascii="Arial" w:hAnsi="Arial" w:cs="Arial"/>
          <w:sz w:val="22"/>
          <w:szCs w:val="22"/>
        </w:rPr>
        <w:tab/>
        <w:t xml:space="preserve">J.L. Jiménez, E.J. Nettleton, M. Bouchard, C.V. Robinson, C.M. Dobson, and H.R. Saibil, "The protofilament structure of insulin amyloid fibrils" </w:t>
      </w:r>
      <w:r w:rsidRPr="00AD64A5">
        <w:rPr>
          <w:rFonts w:ascii="Arial" w:hAnsi="Arial" w:cs="Arial"/>
          <w:b/>
          <w:sz w:val="22"/>
          <w:szCs w:val="22"/>
        </w:rPr>
        <w:t xml:space="preserve">Proc Natl Acad Sci USA, </w:t>
      </w:r>
      <w:r w:rsidRPr="00AD64A5">
        <w:rPr>
          <w:rFonts w:ascii="Arial" w:hAnsi="Arial" w:cs="Arial"/>
          <w:sz w:val="22"/>
          <w:szCs w:val="22"/>
        </w:rPr>
        <w:t xml:space="preserve"> 99, 9196-9201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408</w:t>
      </w:r>
      <w:r w:rsidRPr="00AD64A5">
        <w:rPr>
          <w:rFonts w:ascii="Arial" w:hAnsi="Arial" w:cs="Arial"/>
          <w:sz w:val="22"/>
          <w:szCs w:val="22"/>
        </w:rPr>
        <w:t>.</w:t>
      </w:r>
      <w:r w:rsidRPr="00AD64A5">
        <w:rPr>
          <w:rFonts w:ascii="Arial" w:hAnsi="Arial" w:cs="Arial"/>
          <w:sz w:val="22"/>
          <w:szCs w:val="22"/>
        </w:rPr>
        <w:tab/>
        <w:t xml:space="preserve">J. Klein-Seetharaman, M. Oikawa, S.B. Grimshaw, J. Wirmer, E. Duchardt, T. Ueda, T. Imoto, L.J. Smith, C.M. Dobson, and H. Schwalbe, "Long-range interactions within a nonnative protein" </w:t>
      </w:r>
      <w:r w:rsidRPr="00AD64A5">
        <w:rPr>
          <w:rFonts w:ascii="Arial" w:hAnsi="Arial" w:cs="Arial"/>
          <w:b/>
          <w:sz w:val="22"/>
          <w:szCs w:val="22"/>
        </w:rPr>
        <w:t xml:space="preserve">Science, </w:t>
      </w:r>
      <w:r w:rsidRPr="00AD64A5">
        <w:rPr>
          <w:rFonts w:ascii="Arial" w:hAnsi="Arial" w:cs="Arial"/>
          <w:sz w:val="22"/>
          <w:szCs w:val="22"/>
        </w:rPr>
        <w:t xml:space="preserve"> 295, 1719-1722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409</w:t>
      </w:r>
      <w:r w:rsidRPr="00AD64A5">
        <w:rPr>
          <w:rFonts w:ascii="Arial" w:hAnsi="Arial" w:cs="Arial"/>
          <w:sz w:val="22"/>
          <w:szCs w:val="22"/>
        </w:rPr>
        <w:t>.</w:t>
      </w:r>
      <w:r w:rsidRPr="00AD64A5">
        <w:rPr>
          <w:rFonts w:ascii="Arial" w:hAnsi="Arial" w:cs="Arial"/>
          <w:sz w:val="22"/>
          <w:szCs w:val="22"/>
        </w:rPr>
        <w:tab/>
        <w:t xml:space="preserve">C.E. Lyon, E.S. Suh, C.M. Dobson, and P.J. Hore, "Probing the exposure of tyrosine and tryptophan residues in partially folded proteins and folding intermediates by CIDNP pulse-labeling" </w:t>
      </w:r>
      <w:r w:rsidRPr="00AD64A5">
        <w:rPr>
          <w:rFonts w:ascii="Arial" w:hAnsi="Arial" w:cs="Arial"/>
          <w:b/>
          <w:sz w:val="22"/>
          <w:szCs w:val="22"/>
        </w:rPr>
        <w:t xml:space="preserve">J Am Chem Soc, </w:t>
      </w:r>
      <w:r w:rsidRPr="00AD64A5">
        <w:rPr>
          <w:rFonts w:ascii="Arial" w:hAnsi="Arial" w:cs="Arial"/>
          <w:sz w:val="22"/>
          <w:szCs w:val="22"/>
        </w:rPr>
        <w:t xml:space="preserve"> 124, 13018-13024 (2002).</w:t>
      </w:r>
    </w:p>
    <w:p w:rsidR="00F135C6" w:rsidRPr="00AD64A5" w:rsidRDefault="00F135C6" w:rsidP="00F135C6">
      <w:pPr>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D86A0B">
        <w:rPr>
          <w:rFonts w:ascii="Arial" w:hAnsi="Arial" w:cs="Arial"/>
          <w:sz w:val="22"/>
          <w:szCs w:val="22"/>
        </w:rPr>
        <w:t>41</w:t>
      </w:r>
      <w:r>
        <w:rPr>
          <w:rFonts w:ascii="Arial" w:hAnsi="Arial" w:cs="Arial"/>
          <w:sz w:val="22"/>
          <w:szCs w:val="22"/>
        </w:rPr>
        <w:t>0</w:t>
      </w:r>
      <w:r w:rsidRPr="00D86A0B">
        <w:rPr>
          <w:rFonts w:ascii="Arial" w:hAnsi="Arial" w:cs="Arial"/>
          <w:sz w:val="22"/>
          <w:szCs w:val="22"/>
        </w:rPr>
        <w:t>.</w:t>
      </w:r>
      <w:r w:rsidRPr="00AD64A5">
        <w:rPr>
          <w:rFonts w:ascii="Arial" w:hAnsi="Arial" w:cs="Arial"/>
          <w:sz w:val="22"/>
          <w:szCs w:val="22"/>
        </w:rPr>
        <w:tab/>
        <w:t xml:space="preserve">E. Paci, M. Vendruscolo, C.M. Dobson, and M. Karplus, "Determination of a transition state at atomic resolution from protein engineering data" </w:t>
      </w:r>
      <w:r w:rsidRPr="00AD64A5">
        <w:rPr>
          <w:rFonts w:ascii="Arial" w:hAnsi="Arial" w:cs="Arial"/>
          <w:b/>
          <w:sz w:val="22"/>
          <w:szCs w:val="22"/>
        </w:rPr>
        <w:t xml:space="preserve">J Mol Biol, </w:t>
      </w:r>
      <w:r w:rsidRPr="00AD64A5">
        <w:rPr>
          <w:rFonts w:ascii="Arial" w:hAnsi="Arial" w:cs="Arial"/>
          <w:sz w:val="22"/>
          <w:szCs w:val="22"/>
        </w:rPr>
        <w:t xml:space="preserve"> 324, 151-163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411</w:t>
      </w:r>
      <w:r w:rsidRPr="00AD64A5">
        <w:rPr>
          <w:rFonts w:ascii="Arial" w:hAnsi="Arial" w:cs="Arial"/>
          <w:sz w:val="22"/>
          <w:szCs w:val="22"/>
        </w:rPr>
        <w:t>.</w:t>
      </w:r>
      <w:r w:rsidRPr="00AD64A5">
        <w:rPr>
          <w:rFonts w:ascii="Arial" w:hAnsi="Arial" w:cs="Arial"/>
          <w:sz w:val="22"/>
          <w:szCs w:val="22"/>
        </w:rPr>
        <w:tab/>
        <w:t xml:space="preserve">T.A. Pertinhez, M. Bouchard, R.A. Smith, C.M. Dobson, and L.J. Smith, "Stimulation and inhibition of fibril formation by a peptide in the presence of different concentrations of SDS" </w:t>
      </w:r>
      <w:r w:rsidRPr="00AD64A5">
        <w:rPr>
          <w:rFonts w:ascii="Arial" w:hAnsi="Arial" w:cs="Arial"/>
          <w:b/>
          <w:sz w:val="22"/>
          <w:szCs w:val="22"/>
        </w:rPr>
        <w:t xml:space="preserve">FEBS Lett, </w:t>
      </w:r>
      <w:r w:rsidRPr="00AD64A5">
        <w:rPr>
          <w:rFonts w:ascii="Arial" w:hAnsi="Arial" w:cs="Arial"/>
          <w:sz w:val="22"/>
          <w:szCs w:val="22"/>
        </w:rPr>
        <w:t xml:space="preserve"> 529, 193-197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412</w:t>
      </w:r>
      <w:r w:rsidRPr="00AD64A5">
        <w:rPr>
          <w:rFonts w:ascii="Arial" w:hAnsi="Arial" w:cs="Arial"/>
          <w:sz w:val="22"/>
          <w:szCs w:val="22"/>
        </w:rPr>
        <w:t>.</w:t>
      </w:r>
      <w:r w:rsidRPr="00AD64A5">
        <w:rPr>
          <w:rFonts w:ascii="Arial" w:hAnsi="Arial" w:cs="Arial"/>
          <w:sz w:val="22"/>
          <w:szCs w:val="22"/>
        </w:rPr>
        <w:tab/>
        <w:t xml:space="preserve">A. Sandilands, A.M. Hutcheson, H.A. Long, A.R. Prescott, G. Vrensen, J. Loster, N. Klopp, R.B. Lutz, J. Graw, S. Masaki, C.M. Dobson, C.E. MacPhee, and R.A. Quinlan, "Altered aggregation properties of mutant gamma-crystallins cause inherited cataract" </w:t>
      </w:r>
      <w:r w:rsidRPr="00AD64A5">
        <w:rPr>
          <w:rFonts w:ascii="Arial" w:hAnsi="Arial" w:cs="Arial"/>
          <w:b/>
          <w:sz w:val="22"/>
          <w:szCs w:val="22"/>
        </w:rPr>
        <w:t xml:space="preserve">EMBO J, </w:t>
      </w:r>
      <w:r w:rsidRPr="00AD64A5">
        <w:rPr>
          <w:rFonts w:ascii="Arial" w:hAnsi="Arial" w:cs="Arial"/>
          <w:sz w:val="22"/>
          <w:szCs w:val="22"/>
        </w:rPr>
        <w:t xml:space="preserve"> 21, 6005-6014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Pr>
          <w:rFonts w:ascii="Arial" w:hAnsi="Arial" w:cs="Arial"/>
          <w:b/>
          <w:sz w:val="22"/>
          <w:szCs w:val="22"/>
        </w:rPr>
        <w:t>2003</w:t>
      </w:r>
    </w:p>
    <w:p w:rsidR="00F135C6" w:rsidRPr="008329DD"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413</w:t>
      </w:r>
      <w:r w:rsidRPr="00AD64A5">
        <w:rPr>
          <w:rFonts w:ascii="Arial" w:hAnsi="Arial" w:cs="Arial"/>
          <w:sz w:val="22"/>
          <w:szCs w:val="22"/>
        </w:rPr>
        <w:t>.</w:t>
      </w:r>
      <w:r w:rsidRPr="00AD64A5">
        <w:rPr>
          <w:rFonts w:ascii="Arial" w:hAnsi="Arial" w:cs="Arial"/>
          <w:sz w:val="22"/>
          <w:szCs w:val="22"/>
        </w:rPr>
        <w:tab/>
        <w:t xml:space="preserve">A.I. Azuaga, D. Canet, G. Smeenk, R. Berends, F. Titgemeijer, R. Duurkens, P.L. Mateo, R.M. Scheek, G.T. Robillard, C.M. Dobson, and N.A.J. Van Nuland, "Characterization of single-tryptophan mutants of histidine-containing phosphocarrier protein: Evidence for local rearrangements during folding from high concentrations of denaturant" </w:t>
      </w:r>
      <w:r w:rsidRPr="00AD64A5">
        <w:rPr>
          <w:rFonts w:ascii="Arial" w:hAnsi="Arial" w:cs="Arial"/>
          <w:b/>
          <w:sz w:val="22"/>
          <w:szCs w:val="22"/>
        </w:rPr>
        <w:t xml:space="preserve">Biochemistry, </w:t>
      </w:r>
      <w:r w:rsidRPr="00AD64A5">
        <w:rPr>
          <w:rFonts w:ascii="Arial" w:hAnsi="Arial" w:cs="Arial"/>
          <w:sz w:val="22"/>
          <w:szCs w:val="22"/>
        </w:rPr>
        <w:t xml:space="preserve"> 42, 4883-4895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414</w:t>
      </w:r>
      <w:r w:rsidRPr="00AD64A5">
        <w:rPr>
          <w:rFonts w:ascii="Arial" w:hAnsi="Arial" w:cs="Arial"/>
          <w:sz w:val="22"/>
          <w:szCs w:val="22"/>
        </w:rPr>
        <w:t>.</w:t>
      </w:r>
      <w:r w:rsidRPr="00AD64A5">
        <w:rPr>
          <w:rFonts w:ascii="Arial" w:hAnsi="Arial" w:cs="Arial"/>
          <w:sz w:val="22"/>
          <w:szCs w:val="22"/>
        </w:rPr>
        <w:tab/>
        <w:t xml:space="preserve">D. Canet, C.E. Lyon, R.M. Scheek, G.T. Robillard, C.M. Dobson, P.J. Hore, and N.A.J. Van Nuland, "Rapid formation of non-native contacts during the folding of HPr revealed by real-time photo-CIDNP NMR and stopped-flow fluorescence experiments" </w:t>
      </w:r>
      <w:r w:rsidRPr="00AD64A5">
        <w:rPr>
          <w:rFonts w:ascii="Arial" w:hAnsi="Arial" w:cs="Arial"/>
          <w:b/>
          <w:sz w:val="22"/>
          <w:szCs w:val="22"/>
        </w:rPr>
        <w:t xml:space="preserve">J Mol Biol, </w:t>
      </w:r>
      <w:r w:rsidRPr="00AD64A5">
        <w:rPr>
          <w:rFonts w:ascii="Arial" w:hAnsi="Arial" w:cs="Arial"/>
          <w:sz w:val="22"/>
          <w:szCs w:val="22"/>
        </w:rPr>
        <w:t xml:space="preserve"> 330, 397-407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415</w:t>
      </w:r>
      <w:r w:rsidRPr="00AD64A5">
        <w:rPr>
          <w:rFonts w:ascii="Arial" w:hAnsi="Arial" w:cs="Arial"/>
          <w:sz w:val="22"/>
          <w:szCs w:val="22"/>
        </w:rPr>
        <w:t>.</w:t>
      </w:r>
      <w:r w:rsidRPr="00AD64A5">
        <w:rPr>
          <w:rFonts w:ascii="Arial" w:hAnsi="Arial" w:cs="Arial"/>
          <w:sz w:val="22"/>
          <w:szCs w:val="22"/>
        </w:rPr>
        <w:tab/>
        <w:t xml:space="preserve">F. Chiti, M. Stefani, N. Taddei, G. Ramponi, and C.M. Dobson, "Rationalization of the effects of mutations on peptide and protein aggregation rates" </w:t>
      </w:r>
      <w:r w:rsidRPr="00AD64A5">
        <w:rPr>
          <w:rFonts w:ascii="Arial" w:hAnsi="Arial" w:cs="Arial"/>
          <w:b/>
          <w:sz w:val="22"/>
          <w:szCs w:val="22"/>
        </w:rPr>
        <w:t xml:space="preserve">Nature, </w:t>
      </w:r>
      <w:r w:rsidRPr="00AD64A5">
        <w:rPr>
          <w:rFonts w:ascii="Arial" w:hAnsi="Arial" w:cs="Arial"/>
          <w:sz w:val="22"/>
          <w:szCs w:val="22"/>
        </w:rPr>
        <w:t xml:space="preserve"> 424, 805-808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416</w:t>
      </w:r>
      <w:r w:rsidRPr="00AD64A5">
        <w:rPr>
          <w:rFonts w:ascii="Arial" w:hAnsi="Arial" w:cs="Arial"/>
          <w:sz w:val="22"/>
          <w:szCs w:val="22"/>
        </w:rPr>
        <w:t>.</w:t>
      </w:r>
      <w:r w:rsidRPr="00AD64A5">
        <w:rPr>
          <w:rFonts w:ascii="Arial" w:hAnsi="Arial" w:cs="Arial"/>
          <w:sz w:val="22"/>
          <w:szCs w:val="22"/>
        </w:rPr>
        <w:tab/>
        <w:t xml:space="preserve">C.M. Dobson, "Protein folding and disease: a view from the first Horizon Symposium" </w:t>
      </w:r>
      <w:r w:rsidRPr="00AD64A5">
        <w:rPr>
          <w:rFonts w:ascii="Arial" w:hAnsi="Arial" w:cs="Arial"/>
          <w:b/>
          <w:sz w:val="22"/>
          <w:szCs w:val="22"/>
        </w:rPr>
        <w:t xml:space="preserve">Nat Rev Drug Discov, </w:t>
      </w:r>
      <w:r w:rsidRPr="00AD64A5">
        <w:rPr>
          <w:rFonts w:ascii="Arial" w:hAnsi="Arial" w:cs="Arial"/>
          <w:sz w:val="22"/>
          <w:szCs w:val="22"/>
        </w:rPr>
        <w:t xml:space="preserve"> 2, 154-160 (2003).</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417</w:t>
      </w:r>
      <w:r w:rsidRPr="00AD64A5">
        <w:rPr>
          <w:rFonts w:ascii="Arial" w:hAnsi="Arial" w:cs="Arial"/>
          <w:sz w:val="22"/>
          <w:szCs w:val="22"/>
        </w:rPr>
        <w:t>.</w:t>
      </w:r>
      <w:r w:rsidRPr="00AD64A5">
        <w:rPr>
          <w:rFonts w:ascii="Arial" w:hAnsi="Arial" w:cs="Arial"/>
          <w:sz w:val="22"/>
          <w:szCs w:val="22"/>
        </w:rPr>
        <w:tab/>
        <w:t xml:space="preserve">C.M. Dobson, "Protein folding and misfolding" </w:t>
      </w:r>
      <w:r w:rsidRPr="00AD64A5">
        <w:rPr>
          <w:rFonts w:ascii="Arial" w:hAnsi="Arial" w:cs="Arial"/>
          <w:b/>
          <w:sz w:val="22"/>
          <w:szCs w:val="22"/>
        </w:rPr>
        <w:t xml:space="preserve">Nature, </w:t>
      </w:r>
      <w:r w:rsidRPr="00AD64A5">
        <w:rPr>
          <w:rFonts w:ascii="Arial" w:hAnsi="Arial" w:cs="Arial"/>
          <w:sz w:val="22"/>
          <w:szCs w:val="22"/>
        </w:rPr>
        <w:t xml:space="preserve"> 426, 884-890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418.</w:t>
      </w:r>
      <w:r>
        <w:rPr>
          <w:rFonts w:ascii="Arial" w:hAnsi="Arial" w:cs="Arial"/>
          <w:sz w:val="22"/>
          <w:szCs w:val="22"/>
        </w:rPr>
        <w:tab/>
        <w:t>C.M. Dobson, ”Protein m</w:t>
      </w:r>
      <w:r w:rsidRPr="00AD64A5">
        <w:rPr>
          <w:rFonts w:ascii="Arial" w:hAnsi="Arial" w:cs="Arial"/>
          <w:sz w:val="22"/>
          <w:szCs w:val="22"/>
        </w:rPr>
        <w:t>isfolding and it</w:t>
      </w:r>
      <w:r>
        <w:rPr>
          <w:rFonts w:ascii="Arial" w:hAnsi="Arial" w:cs="Arial"/>
          <w:sz w:val="22"/>
          <w:szCs w:val="22"/>
        </w:rPr>
        <w:t>s links with human d</w:t>
      </w:r>
      <w:r w:rsidRPr="00AD64A5">
        <w:rPr>
          <w:rFonts w:ascii="Arial" w:hAnsi="Arial" w:cs="Arial"/>
          <w:sz w:val="22"/>
          <w:szCs w:val="22"/>
        </w:rPr>
        <w:t xml:space="preserve">isease” in </w:t>
      </w:r>
      <w:r w:rsidRPr="00AD64A5">
        <w:rPr>
          <w:rFonts w:ascii="Arial" w:hAnsi="Arial" w:cs="Arial"/>
          <w:b/>
          <w:sz w:val="22"/>
          <w:szCs w:val="22"/>
        </w:rPr>
        <w:t>Molecular Informatics: Confronting Complexity</w:t>
      </w:r>
      <w:r w:rsidRPr="00AD64A5">
        <w:rPr>
          <w:rFonts w:ascii="Arial" w:hAnsi="Arial" w:cs="Arial"/>
          <w:sz w:val="22"/>
          <w:szCs w:val="22"/>
        </w:rPr>
        <w:t xml:space="preserve">  (ed. M.G. Hicks and C. Kettner). Beilstein. Frankfurt,  p. 21-35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419</w:t>
      </w:r>
      <w:r w:rsidRPr="00AD64A5">
        <w:rPr>
          <w:rFonts w:ascii="Arial" w:hAnsi="Arial" w:cs="Arial"/>
          <w:sz w:val="22"/>
          <w:szCs w:val="22"/>
        </w:rPr>
        <w:t>.</w:t>
      </w:r>
      <w:r w:rsidRPr="00AD64A5">
        <w:rPr>
          <w:rFonts w:ascii="Arial" w:hAnsi="Arial" w:cs="Arial"/>
          <w:sz w:val="22"/>
          <w:szCs w:val="22"/>
        </w:rPr>
        <w:tab/>
        <w:t xml:space="preserve">M. Dumoulin, A.M. Last, A. Desmyter, K. Decanniere, D. Canet, G. Larsson, A. Spencer, D.B. Archer, J. Sasse, S. Muyldermans, L. Wyns, C. Redfield, A. Matagne, C.V. Robinson, and C.M. Dobson, "A camelid antibody fragment inhibits the formation of amyloid fibrils by human lysozyme" </w:t>
      </w:r>
      <w:r w:rsidRPr="00AD64A5">
        <w:rPr>
          <w:rFonts w:ascii="Arial" w:hAnsi="Arial" w:cs="Arial"/>
          <w:b/>
          <w:sz w:val="22"/>
          <w:szCs w:val="22"/>
        </w:rPr>
        <w:t xml:space="preserve">Nature, </w:t>
      </w:r>
      <w:r w:rsidRPr="00AD64A5">
        <w:rPr>
          <w:rFonts w:ascii="Arial" w:hAnsi="Arial" w:cs="Arial"/>
          <w:sz w:val="22"/>
          <w:szCs w:val="22"/>
        </w:rPr>
        <w:t xml:space="preserve"> 424, 783-788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420</w:t>
      </w:r>
      <w:r w:rsidRPr="00E06AFA">
        <w:rPr>
          <w:rFonts w:ascii="Arial" w:hAnsi="Arial" w:cs="Arial"/>
          <w:sz w:val="22"/>
          <w:szCs w:val="22"/>
        </w:rPr>
        <w:t>.</w:t>
      </w:r>
      <w:r w:rsidRPr="00AD64A5">
        <w:rPr>
          <w:rFonts w:ascii="Arial" w:hAnsi="Arial" w:cs="Arial"/>
          <w:sz w:val="22"/>
          <w:szCs w:val="22"/>
        </w:rPr>
        <w:tab/>
        <w:t xml:space="preserve">M. Fändrich, V. Forge, K. Buder, M. Kittler, C.M. Dobson, and S. Diekmann, "Myoglobin forms amyloid fibrils by association of unfolded polypeptide segments" </w:t>
      </w:r>
      <w:r w:rsidRPr="00AD64A5">
        <w:rPr>
          <w:rFonts w:ascii="Arial" w:hAnsi="Arial" w:cs="Arial"/>
          <w:b/>
          <w:sz w:val="22"/>
          <w:szCs w:val="22"/>
        </w:rPr>
        <w:t xml:space="preserve">Proc Natl Acad Sci USA, </w:t>
      </w:r>
      <w:r w:rsidRPr="00AD64A5">
        <w:rPr>
          <w:rFonts w:ascii="Arial" w:hAnsi="Arial" w:cs="Arial"/>
          <w:sz w:val="22"/>
          <w:szCs w:val="22"/>
        </w:rPr>
        <w:t xml:space="preserve"> 100, 15463-15468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421</w:t>
      </w:r>
      <w:r w:rsidRPr="00AD64A5">
        <w:rPr>
          <w:rFonts w:ascii="Arial" w:hAnsi="Arial" w:cs="Arial"/>
          <w:sz w:val="22"/>
          <w:szCs w:val="22"/>
        </w:rPr>
        <w:t>.</w:t>
      </w:r>
      <w:r w:rsidRPr="00AD64A5">
        <w:rPr>
          <w:rFonts w:ascii="Arial" w:hAnsi="Arial" w:cs="Arial"/>
          <w:sz w:val="22"/>
          <w:szCs w:val="22"/>
        </w:rPr>
        <w:tab/>
        <w:t xml:space="preserve">D.M. Hatters, C.A. MacRaild, R. Daniels, W.S. Gosal, N.H. Thomson, J.A. Jones, J.J. Davis, C.E. MacPhee, C.M. Dobson, and G.J. Howlett, "The circularization of amyloid fibrils formed by apolipoprotein C-II" </w:t>
      </w:r>
      <w:r w:rsidRPr="00AD64A5">
        <w:rPr>
          <w:rFonts w:ascii="Arial" w:hAnsi="Arial" w:cs="Arial"/>
          <w:b/>
          <w:sz w:val="22"/>
          <w:szCs w:val="22"/>
        </w:rPr>
        <w:t xml:space="preserve">Biophys J, </w:t>
      </w:r>
      <w:r w:rsidRPr="00AD64A5">
        <w:rPr>
          <w:rFonts w:ascii="Arial" w:hAnsi="Arial" w:cs="Arial"/>
          <w:sz w:val="22"/>
          <w:szCs w:val="22"/>
        </w:rPr>
        <w:t xml:space="preserve"> 85, 3979-3990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422</w:t>
      </w:r>
      <w:r w:rsidRPr="00AD64A5">
        <w:rPr>
          <w:rFonts w:ascii="Arial" w:hAnsi="Arial" w:cs="Arial"/>
          <w:sz w:val="22"/>
          <w:szCs w:val="22"/>
        </w:rPr>
        <w:t>.</w:t>
      </w:r>
      <w:r w:rsidRPr="00AD64A5">
        <w:rPr>
          <w:rFonts w:ascii="Arial" w:hAnsi="Arial" w:cs="Arial"/>
          <w:sz w:val="22"/>
          <w:szCs w:val="22"/>
        </w:rPr>
        <w:tab/>
        <w:t xml:space="preserve">Y.O. Kamatari, C.M. Dobson, and T. Konno, "Structural dissection of alkaline-denatured pepsin" </w:t>
      </w:r>
      <w:r w:rsidRPr="00AD64A5">
        <w:rPr>
          <w:rFonts w:ascii="Arial" w:hAnsi="Arial" w:cs="Arial"/>
          <w:b/>
          <w:sz w:val="22"/>
          <w:szCs w:val="22"/>
        </w:rPr>
        <w:t xml:space="preserve">Protein Sci, </w:t>
      </w:r>
      <w:r w:rsidRPr="00AD64A5">
        <w:rPr>
          <w:rFonts w:ascii="Arial" w:hAnsi="Arial" w:cs="Arial"/>
          <w:sz w:val="22"/>
          <w:szCs w:val="22"/>
        </w:rPr>
        <w:t xml:space="preserve"> 12, 717-724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423</w:t>
      </w:r>
      <w:r w:rsidRPr="00AD64A5">
        <w:rPr>
          <w:rFonts w:ascii="Arial" w:hAnsi="Arial" w:cs="Arial"/>
          <w:sz w:val="22"/>
          <w:szCs w:val="22"/>
        </w:rPr>
        <w:t>.</w:t>
      </w:r>
      <w:r w:rsidRPr="00AD64A5">
        <w:rPr>
          <w:rFonts w:ascii="Arial" w:hAnsi="Arial" w:cs="Arial"/>
          <w:sz w:val="22"/>
          <w:szCs w:val="22"/>
        </w:rPr>
        <w:tab/>
        <w:t xml:space="preserve">E. Laurine, C. Gregoire, M. Fandrich, S. Engemann, S. Marchal, L. Thion, M. Mohr, B. Monsarrat, B. Michel, C.M. Dobson, E. Wanker, M. Erard, and J.M. Verdier, "Lithostathine quadruple-helical filaments form proteinase K-resistant deposits in Creutzfeldt-Jakob disease" </w:t>
      </w:r>
      <w:r w:rsidRPr="00AD64A5">
        <w:rPr>
          <w:rFonts w:ascii="Arial" w:hAnsi="Arial" w:cs="Arial"/>
          <w:b/>
          <w:sz w:val="22"/>
          <w:szCs w:val="22"/>
        </w:rPr>
        <w:t xml:space="preserve">J Biol Chem, </w:t>
      </w:r>
      <w:r w:rsidRPr="00AD64A5">
        <w:rPr>
          <w:rFonts w:ascii="Arial" w:hAnsi="Arial" w:cs="Arial"/>
          <w:sz w:val="22"/>
          <w:szCs w:val="22"/>
        </w:rPr>
        <w:t xml:space="preserve"> 278, 51770-51778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424</w:t>
      </w:r>
      <w:r w:rsidRPr="00AD64A5">
        <w:rPr>
          <w:rFonts w:ascii="Arial" w:hAnsi="Arial" w:cs="Arial"/>
          <w:sz w:val="22"/>
          <w:szCs w:val="22"/>
        </w:rPr>
        <w:t>.</w:t>
      </w:r>
      <w:r w:rsidRPr="00AD64A5">
        <w:rPr>
          <w:rFonts w:ascii="Arial" w:hAnsi="Arial" w:cs="Arial"/>
          <w:sz w:val="22"/>
          <w:szCs w:val="22"/>
        </w:rPr>
        <w:tab/>
        <w:t xml:space="preserve">K. Lindorff-Larsen, E. Paci, L. Serrano, C.M. Dobson, and M. Vendruscolo, "Calculation of mutational free energy changes in transition states for protein folding" </w:t>
      </w:r>
      <w:r w:rsidRPr="00AD64A5">
        <w:rPr>
          <w:rFonts w:ascii="Arial" w:hAnsi="Arial" w:cs="Arial"/>
          <w:b/>
          <w:sz w:val="22"/>
          <w:szCs w:val="22"/>
        </w:rPr>
        <w:t xml:space="preserve">Biophys J, </w:t>
      </w:r>
      <w:r w:rsidRPr="00AD64A5">
        <w:rPr>
          <w:rFonts w:ascii="Arial" w:hAnsi="Arial" w:cs="Arial"/>
          <w:sz w:val="22"/>
          <w:szCs w:val="22"/>
        </w:rPr>
        <w:t xml:space="preserve"> 85, 1207-1214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425</w:t>
      </w:r>
      <w:r w:rsidRPr="00AD64A5">
        <w:rPr>
          <w:rFonts w:ascii="Arial" w:hAnsi="Arial" w:cs="Arial"/>
          <w:sz w:val="22"/>
          <w:szCs w:val="22"/>
        </w:rPr>
        <w:t>.</w:t>
      </w:r>
      <w:r w:rsidRPr="00AD64A5">
        <w:rPr>
          <w:rFonts w:ascii="Arial" w:hAnsi="Arial" w:cs="Arial"/>
          <w:sz w:val="22"/>
          <w:szCs w:val="22"/>
        </w:rPr>
        <w:tab/>
        <w:t xml:space="preserve">M. Malisauskas, V. Zamotin, J. Jass, W. Noppe, C.M. Dobson, and L.A. Morozova-Roche, "Amyloid protofilaments from the calcium-binding protein equine lysozyme: Formation of ring and linear structures depends on pH and metal ion concentration" </w:t>
      </w:r>
      <w:r w:rsidRPr="00AD64A5">
        <w:rPr>
          <w:rFonts w:ascii="Arial" w:hAnsi="Arial" w:cs="Arial"/>
          <w:b/>
          <w:sz w:val="22"/>
          <w:szCs w:val="22"/>
        </w:rPr>
        <w:t xml:space="preserve">J Mol Biol, </w:t>
      </w:r>
      <w:r w:rsidRPr="00AD64A5">
        <w:rPr>
          <w:rFonts w:ascii="Arial" w:hAnsi="Arial" w:cs="Arial"/>
          <w:sz w:val="22"/>
          <w:szCs w:val="22"/>
        </w:rPr>
        <w:t xml:space="preserve"> 330, 879-890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426</w:t>
      </w:r>
      <w:r w:rsidRPr="00AD64A5">
        <w:rPr>
          <w:rFonts w:ascii="Arial" w:hAnsi="Arial" w:cs="Arial"/>
          <w:sz w:val="22"/>
          <w:szCs w:val="22"/>
        </w:rPr>
        <w:t>.</w:t>
      </w:r>
      <w:r w:rsidRPr="00AD64A5">
        <w:rPr>
          <w:rFonts w:ascii="Arial" w:hAnsi="Arial" w:cs="Arial"/>
          <w:sz w:val="22"/>
          <w:szCs w:val="22"/>
        </w:rPr>
        <w:tab/>
        <w:t xml:space="preserve">K.H. Mok, T. Nagashima, I.J. Day, J.A. Jones, C.J.V. Jones, C.M. Dobson, and P.J. Hore, "Rapid sample-mixing technique for transient NMR and photo-CIDNP spectroscopy: Applications to real-time protein folding" </w:t>
      </w:r>
      <w:r w:rsidRPr="00AD64A5">
        <w:rPr>
          <w:rFonts w:ascii="Arial" w:hAnsi="Arial" w:cs="Arial"/>
          <w:b/>
          <w:sz w:val="22"/>
          <w:szCs w:val="22"/>
        </w:rPr>
        <w:t xml:space="preserve">J Am Chem Soc, </w:t>
      </w:r>
      <w:r w:rsidRPr="00AD64A5">
        <w:rPr>
          <w:rFonts w:ascii="Arial" w:hAnsi="Arial" w:cs="Arial"/>
          <w:sz w:val="22"/>
          <w:szCs w:val="22"/>
        </w:rPr>
        <w:t xml:space="preserve"> 125, 12484-12492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427</w:t>
      </w:r>
      <w:r w:rsidRPr="00AD64A5">
        <w:rPr>
          <w:rFonts w:ascii="Arial" w:hAnsi="Arial" w:cs="Arial"/>
          <w:sz w:val="22"/>
          <w:szCs w:val="22"/>
        </w:rPr>
        <w:t>.</w:t>
      </w:r>
      <w:r w:rsidRPr="00AD64A5">
        <w:rPr>
          <w:rFonts w:ascii="Arial" w:hAnsi="Arial" w:cs="Arial"/>
          <w:sz w:val="22"/>
          <w:szCs w:val="22"/>
        </w:rPr>
        <w:tab/>
        <w:t xml:space="preserve">M.R. Nilsson and C.M. Dobson, "In vitro characterization of lactoferrin aggregation and amyloid formation" </w:t>
      </w:r>
      <w:r>
        <w:rPr>
          <w:rFonts w:ascii="Arial" w:hAnsi="Arial" w:cs="Arial"/>
          <w:b/>
          <w:sz w:val="22"/>
          <w:szCs w:val="22"/>
        </w:rPr>
        <w:t xml:space="preserve">Biochemistry </w:t>
      </w:r>
      <w:r w:rsidRPr="00AD64A5">
        <w:rPr>
          <w:rFonts w:ascii="Arial" w:hAnsi="Arial" w:cs="Arial"/>
          <w:b/>
          <w:sz w:val="22"/>
          <w:szCs w:val="22"/>
        </w:rPr>
        <w:t xml:space="preserve">, </w:t>
      </w:r>
      <w:r w:rsidRPr="00AD64A5">
        <w:rPr>
          <w:rFonts w:ascii="Arial" w:hAnsi="Arial" w:cs="Arial"/>
          <w:sz w:val="22"/>
          <w:szCs w:val="22"/>
        </w:rPr>
        <w:t xml:space="preserve"> 42, 375-382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428</w:t>
      </w:r>
      <w:r w:rsidRPr="00AD64A5">
        <w:rPr>
          <w:rFonts w:ascii="Arial" w:hAnsi="Arial" w:cs="Arial"/>
          <w:sz w:val="22"/>
          <w:szCs w:val="22"/>
        </w:rPr>
        <w:t>.</w:t>
      </w:r>
      <w:r w:rsidRPr="00AD64A5">
        <w:rPr>
          <w:rFonts w:ascii="Arial" w:hAnsi="Arial" w:cs="Arial"/>
          <w:sz w:val="22"/>
          <w:szCs w:val="22"/>
        </w:rPr>
        <w:tab/>
        <w:t xml:space="preserve">M.R. Nilsson and C.M. Dobson, "Chemical modification of insulin in amyloid fibrils" </w:t>
      </w:r>
      <w:r w:rsidRPr="00AD64A5">
        <w:rPr>
          <w:rFonts w:ascii="Arial" w:hAnsi="Arial" w:cs="Arial"/>
          <w:b/>
          <w:sz w:val="22"/>
          <w:szCs w:val="22"/>
        </w:rPr>
        <w:t xml:space="preserve">Protein Sci, </w:t>
      </w:r>
      <w:r w:rsidRPr="00AD64A5">
        <w:rPr>
          <w:rFonts w:ascii="Arial" w:hAnsi="Arial" w:cs="Arial"/>
          <w:sz w:val="22"/>
          <w:szCs w:val="22"/>
        </w:rPr>
        <w:t xml:space="preserve"> 12, 2637-2641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429</w:t>
      </w:r>
      <w:r w:rsidRPr="00AD64A5">
        <w:rPr>
          <w:rFonts w:ascii="Arial" w:hAnsi="Arial" w:cs="Arial"/>
          <w:sz w:val="22"/>
          <w:szCs w:val="22"/>
        </w:rPr>
        <w:t>.</w:t>
      </w:r>
      <w:r w:rsidRPr="00AD64A5">
        <w:rPr>
          <w:rFonts w:ascii="Arial" w:hAnsi="Arial" w:cs="Arial"/>
          <w:sz w:val="22"/>
          <w:szCs w:val="22"/>
        </w:rPr>
        <w:tab/>
        <w:t xml:space="preserve">P. Polverino de Laureto, N. Taddei, E. Frare, C. Capanni, S. Costantini, J. Zurdo, F. Chiti, C.M. Dobson, and A. Fontana, "Protein aggregation and amyloid fibril formation by an SH3 domain probed by limited proteolysis" </w:t>
      </w:r>
      <w:r w:rsidRPr="00AD64A5">
        <w:rPr>
          <w:rFonts w:ascii="Arial" w:hAnsi="Arial" w:cs="Arial"/>
          <w:b/>
          <w:sz w:val="22"/>
          <w:szCs w:val="22"/>
        </w:rPr>
        <w:t xml:space="preserve">J Mol Biol, </w:t>
      </w:r>
      <w:r w:rsidRPr="00AD64A5">
        <w:rPr>
          <w:rFonts w:ascii="Arial" w:hAnsi="Arial" w:cs="Arial"/>
          <w:sz w:val="22"/>
          <w:szCs w:val="22"/>
        </w:rPr>
        <w:t xml:space="preserve"> 334, 129-141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430</w:t>
      </w:r>
      <w:r w:rsidRPr="00AD64A5">
        <w:rPr>
          <w:rFonts w:ascii="Arial" w:hAnsi="Arial" w:cs="Arial"/>
          <w:sz w:val="22"/>
          <w:szCs w:val="22"/>
        </w:rPr>
        <w:t>.</w:t>
      </w:r>
      <w:r w:rsidRPr="00AD64A5">
        <w:rPr>
          <w:rFonts w:ascii="Arial" w:hAnsi="Arial" w:cs="Arial"/>
          <w:sz w:val="22"/>
          <w:szCs w:val="22"/>
        </w:rPr>
        <w:tab/>
        <w:t xml:space="preserve">M. Stefani and C.M. Dobson, "Protein aggregation and aggregate toxicity: new insights into protein folding, misfolding diseases and biological evolution" </w:t>
      </w:r>
      <w:r>
        <w:rPr>
          <w:rFonts w:ascii="Arial" w:hAnsi="Arial" w:cs="Arial"/>
          <w:b/>
          <w:sz w:val="22"/>
          <w:szCs w:val="22"/>
        </w:rPr>
        <w:t>J Mol Med</w:t>
      </w:r>
      <w:r w:rsidRPr="00AD64A5">
        <w:rPr>
          <w:rFonts w:ascii="Arial" w:hAnsi="Arial" w:cs="Arial"/>
          <w:b/>
          <w:sz w:val="22"/>
          <w:szCs w:val="22"/>
        </w:rPr>
        <w:t xml:space="preserve">, </w:t>
      </w:r>
      <w:r w:rsidRPr="00AD64A5">
        <w:rPr>
          <w:rFonts w:ascii="Arial" w:hAnsi="Arial" w:cs="Arial"/>
          <w:sz w:val="22"/>
          <w:szCs w:val="22"/>
        </w:rPr>
        <w:t xml:space="preserve"> 81, 678-699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431</w:t>
      </w:r>
      <w:r w:rsidRPr="00AD64A5">
        <w:rPr>
          <w:rFonts w:ascii="Arial" w:hAnsi="Arial" w:cs="Arial"/>
          <w:sz w:val="22"/>
          <w:szCs w:val="22"/>
        </w:rPr>
        <w:t>.</w:t>
      </w:r>
      <w:r w:rsidRPr="00AD64A5">
        <w:rPr>
          <w:rFonts w:ascii="Arial" w:hAnsi="Arial" w:cs="Arial"/>
          <w:sz w:val="22"/>
          <w:szCs w:val="22"/>
        </w:rPr>
        <w:tab/>
        <w:t xml:space="preserve">M. Vendruscolo, E. Paci, C.M. Dobson, and M. Karplus, "Rare fluctuations of native proteins sampled by equilibrium hydrogen exchange" </w:t>
      </w:r>
      <w:r w:rsidRPr="00AD64A5">
        <w:rPr>
          <w:rFonts w:ascii="Arial" w:hAnsi="Arial" w:cs="Arial"/>
          <w:b/>
          <w:sz w:val="22"/>
          <w:szCs w:val="22"/>
        </w:rPr>
        <w:t xml:space="preserve">J Am Chem Soc, </w:t>
      </w:r>
      <w:r w:rsidRPr="00AD64A5">
        <w:rPr>
          <w:rFonts w:ascii="Arial" w:hAnsi="Arial" w:cs="Arial"/>
          <w:sz w:val="22"/>
          <w:szCs w:val="22"/>
        </w:rPr>
        <w:t xml:space="preserve"> 125, 15686-15687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432</w:t>
      </w:r>
      <w:r w:rsidRPr="00AD64A5">
        <w:rPr>
          <w:rFonts w:ascii="Arial" w:hAnsi="Arial" w:cs="Arial"/>
          <w:sz w:val="22"/>
          <w:szCs w:val="22"/>
        </w:rPr>
        <w:t>.</w:t>
      </w:r>
      <w:r w:rsidRPr="00AD64A5">
        <w:rPr>
          <w:rFonts w:ascii="Arial" w:hAnsi="Arial" w:cs="Arial"/>
          <w:sz w:val="22"/>
          <w:szCs w:val="22"/>
        </w:rPr>
        <w:tab/>
        <w:t xml:space="preserve">M. Vendruscolo, E. Paci, M. Karplus, and C.M. Dobson, "Structures and relative free energies of partially folded states of proteins" </w:t>
      </w:r>
      <w:r w:rsidRPr="00AD64A5">
        <w:rPr>
          <w:rFonts w:ascii="Arial" w:hAnsi="Arial" w:cs="Arial"/>
          <w:b/>
          <w:sz w:val="22"/>
          <w:szCs w:val="22"/>
        </w:rPr>
        <w:t xml:space="preserve">Proc Natl Acad Sci USA, </w:t>
      </w:r>
      <w:r w:rsidRPr="00AD64A5">
        <w:rPr>
          <w:rFonts w:ascii="Arial" w:hAnsi="Arial" w:cs="Arial"/>
          <w:sz w:val="22"/>
          <w:szCs w:val="22"/>
        </w:rPr>
        <w:t xml:space="preserve"> 100, 14817-14821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433</w:t>
      </w:r>
      <w:r w:rsidRPr="00AD64A5">
        <w:rPr>
          <w:rFonts w:ascii="Arial" w:hAnsi="Arial" w:cs="Arial"/>
          <w:sz w:val="22"/>
          <w:szCs w:val="22"/>
        </w:rPr>
        <w:t>.</w:t>
      </w:r>
      <w:r w:rsidRPr="00AD64A5">
        <w:rPr>
          <w:rFonts w:ascii="Arial" w:hAnsi="Arial" w:cs="Arial"/>
          <w:sz w:val="22"/>
          <w:szCs w:val="22"/>
        </w:rPr>
        <w:tab/>
        <w:t xml:space="preserve">M. Vendruscolo, J. Zurdo, C.E. MacPhee, and C.M. Dobson, "Protein folding and misfolding: a paradigm of self-assembly and regulation in complex biological systems" </w:t>
      </w:r>
      <w:r w:rsidRPr="00AD64A5">
        <w:rPr>
          <w:rFonts w:ascii="Arial" w:hAnsi="Arial" w:cs="Arial"/>
          <w:b/>
          <w:sz w:val="22"/>
          <w:szCs w:val="22"/>
        </w:rPr>
        <w:t xml:space="preserve">Phil Trans A </w:t>
      </w:r>
      <w:r>
        <w:rPr>
          <w:rFonts w:ascii="Arial" w:hAnsi="Arial" w:cs="Arial"/>
          <w:b/>
          <w:sz w:val="22"/>
          <w:szCs w:val="22"/>
        </w:rPr>
        <w:t>R Soc Lond</w:t>
      </w:r>
      <w:r w:rsidRPr="00AD64A5">
        <w:rPr>
          <w:rFonts w:ascii="Arial" w:hAnsi="Arial" w:cs="Arial"/>
          <w:b/>
          <w:sz w:val="22"/>
          <w:szCs w:val="22"/>
        </w:rPr>
        <w:t xml:space="preserve">, </w:t>
      </w:r>
      <w:r w:rsidRPr="00AD64A5">
        <w:rPr>
          <w:rFonts w:ascii="Arial" w:hAnsi="Arial" w:cs="Arial"/>
          <w:sz w:val="22"/>
          <w:szCs w:val="22"/>
        </w:rPr>
        <w:t xml:space="preserve"> 361, 1205-1222 (2003).</w:t>
      </w:r>
    </w:p>
    <w:p w:rsidR="00F135C6" w:rsidRPr="00AD64A5" w:rsidRDefault="00F135C6" w:rsidP="00F135C6">
      <w:pPr>
        <w:ind w:left="720" w:hanging="720"/>
        <w:jc w:val="both"/>
        <w:rPr>
          <w:rFonts w:ascii="Arial" w:hAnsi="Arial" w:cs="Arial"/>
          <w:sz w:val="22"/>
          <w:szCs w:val="22"/>
        </w:rPr>
      </w:pPr>
    </w:p>
    <w:p w:rsidR="00F135C6" w:rsidRPr="0047381D" w:rsidRDefault="00F135C6" w:rsidP="00F135C6">
      <w:pPr>
        <w:ind w:left="720" w:hanging="720"/>
        <w:jc w:val="center"/>
        <w:rPr>
          <w:rFonts w:ascii="Arial" w:hAnsi="Arial" w:cs="Arial"/>
          <w:b/>
          <w:sz w:val="22"/>
          <w:szCs w:val="22"/>
        </w:rPr>
      </w:pPr>
      <w:r w:rsidRPr="0047381D">
        <w:rPr>
          <w:rFonts w:ascii="Arial" w:hAnsi="Arial" w:cs="Arial"/>
          <w:b/>
          <w:sz w:val="22"/>
          <w:szCs w:val="22"/>
        </w:rPr>
        <w:t>2004</w:t>
      </w:r>
    </w:p>
    <w:p w:rsidR="00F135C6" w:rsidRPr="0047381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434</w:t>
      </w:r>
      <w:r w:rsidRPr="00AD64A5">
        <w:rPr>
          <w:rFonts w:ascii="Arial" w:hAnsi="Arial" w:cs="Arial"/>
          <w:sz w:val="22"/>
          <w:szCs w:val="22"/>
        </w:rPr>
        <w:t>.</w:t>
      </w:r>
      <w:r w:rsidRPr="00AD64A5">
        <w:rPr>
          <w:rFonts w:ascii="Arial" w:hAnsi="Arial" w:cs="Arial"/>
          <w:sz w:val="22"/>
          <w:szCs w:val="22"/>
        </w:rPr>
        <w:tab/>
        <w:t xml:space="preserve">M. Bucciantini, G. Calloni, F. Chiti, L. Formigli, D. Nosi, C.M. Dobson, and M. Stefani, "Prefibrillar amyloid protein aggregates share common features of cytotoxicity" </w:t>
      </w:r>
      <w:r w:rsidRPr="00AD64A5">
        <w:rPr>
          <w:rFonts w:ascii="Arial" w:hAnsi="Arial" w:cs="Arial"/>
          <w:b/>
          <w:sz w:val="22"/>
          <w:szCs w:val="22"/>
        </w:rPr>
        <w:t xml:space="preserve">J Biol Chem, </w:t>
      </w:r>
      <w:r w:rsidRPr="00AD64A5">
        <w:rPr>
          <w:rFonts w:ascii="Arial" w:hAnsi="Arial" w:cs="Arial"/>
          <w:sz w:val="22"/>
          <w:szCs w:val="22"/>
        </w:rPr>
        <w:t xml:space="preserve"> 279, 31374-31382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435</w:t>
      </w:r>
      <w:r w:rsidRPr="00AD64A5">
        <w:rPr>
          <w:rFonts w:ascii="Arial" w:hAnsi="Arial" w:cs="Arial"/>
          <w:sz w:val="22"/>
          <w:szCs w:val="22"/>
        </w:rPr>
        <w:t>.</w:t>
      </w:r>
      <w:r w:rsidRPr="00AD64A5">
        <w:rPr>
          <w:rFonts w:ascii="Arial" w:hAnsi="Arial" w:cs="Arial"/>
          <w:sz w:val="22"/>
          <w:szCs w:val="22"/>
        </w:rPr>
        <w:tab/>
        <w:t xml:space="preserve">J. Christodoulou, G. Larsson, P. Fucini, S.R. Connell, T.A. Pertinhez, C.L. Hanson, C. Redfield, K.H. Nierhaus, C.V. Robinson, J. Schleucher, and C.M. Dobson, "Heteronuclear NMR investigations of dynamic regions of intact Escherichia coli ribosomes" </w:t>
      </w:r>
      <w:r w:rsidRPr="00AD64A5">
        <w:rPr>
          <w:rFonts w:ascii="Arial" w:hAnsi="Arial" w:cs="Arial"/>
          <w:b/>
          <w:sz w:val="22"/>
          <w:szCs w:val="22"/>
        </w:rPr>
        <w:t xml:space="preserve">Proc Natl Acad Sci USA, </w:t>
      </w:r>
      <w:r w:rsidRPr="00AD64A5">
        <w:rPr>
          <w:rFonts w:ascii="Arial" w:hAnsi="Arial" w:cs="Arial"/>
          <w:sz w:val="22"/>
          <w:szCs w:val="22"/>
        </w:rPr>
        <w:t xml:space="preserve"> 101, 10949-10954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436</w:t>
      </w:r>
      <w:r w:rsidRPr="00AD64A5">
        <w:rPr>
          <w:rFonts w:ascii="Arial" w:hAnsi="Arial" w:cs="Arial"/>
          <w:sz w:val="22"/>
          <w:szCs w:val="22"/>
        </w:rPr>
        <w:t>.</w:t>
      </w:r>
      <w:r w:rsidRPr="00AD64A5">
        <w:rPr>
          <w:rFonts w:ascii="Arial" w:hAnsi="Arial" w:cs="Arial"/>
          <w:sz w:val="22"/>
          <w:szCs w:val="22"/>
        </w:rPr>
        <w:tab/>
        <w:t xml:space="preserve">F.G. De Felice, M.N.N. Vieira, M.N.L. Meirelles, L.A. Morozova-Roche, C.M. Dobson, and S.T. Ferreira, "Formation of amyloid aggregates from human lysozyme and its disease-associated variants using hydrostatic pressure" </w:t>
      </w:r>
      <w:r w:rsidRPr="00AD64A5">
        <w:rPr>
          <w:rFonts w:ascii="Arial" w:hAnsi="Arial" w:cs="Arial"/>
          <w:b/>
          <w:sz w:val="22"/>
          <w:szCs w:val="22"/>
        </w:rPr>
        <w:t xml:space="preserve">FASEB J, </w:t>
      </w:r>
      <w:r w:rsidRPr="00AD64A5">
        <w:rPr>
          <w:rFonts w:ascii="Arial" w:hAnsi="Arial" w:cs="Arial"/>
          <w:sz w:val="22"/>
          <w:szCs w:val="22"/>
        </w:rPr>
        <w:t xml:space="preserve"> 18, 1099-+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437</w:t>
      </w:r>
      <w:r w:rsidRPr="00AD64A5">
        <w:rPr>
          <w:rFonts w:ascii="Arial" w:hAnsi="Arial" w:cs="Arial"/>
          <w:sz w:val="22"/>
          <w:szCs w:val="22"/>
        </w:rPr>
        <w:t>.</w:t>
      </w:r>
      <w:r w:rsidRPr="00AD64A5">
        <w:rPr>
          <w:rFonts w:ascii="Arial" w:hAnsi="Arial" w:cs="Arial"/>
          <w:sz w:val="22"/>
          <w:szCs w:val="22"/>
        </w:rPr>
        <w:tab/>
        <w:t xml:space="preserve">C.M. Dobson, "Principles of protein folding, misfolding and aggregation" </w:t>
      </w:r>
      <w:r w:rsidRPr="00AD64A5">
        <w:rPr>
          <w:rFonts w:ascii="Arial" w:hAnsi="Arial" w:cs="Arial"/>
          <w:b/>
          <w:sz w:val="22"/>
          <w:szCs w:val="22"/>
        </w:rPr>
        <w:t xml:space="preserve">Semin Cell Dev Biol, </w:t>
      </w:r>
      <w:r w:rsidRPr="00AD64A5">
        <w:rPr>
          <w:rFonts w:ascii="Arial" w:hAnsi="Arial" w:cs="Arial"/>
          <w:sz w:val="22"/>
          <w:szCs w:val="22"/>
        </w:rPr>
        <w:t xml:space="preserve"> 15, 3-16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438</w:t>
      </w:r>
      <w:r w:rsidRPr="00AD64A5">
        <w:rPr>
          <w:rFonts w:ascii="Arial" w:hAnsi="Arial" w:cs="Arial"/>
          <w:sz w:val="22"/>
          <w:szCs w:val="22"/>
        </w:rPr>
        <w:t>.</w:t>
      </w:r>
      <w:r w:rsidRPr="00AD64A5">
        <w:rPr>
          <w:rFonts w:ascii="Arial" w:hAnsi="Arial" w:cs="Arial"/>
          <w:sz w:val="22"/>
          <w:szCs w:val="22"/>
        </w:rPr>
        <w:tab/>
        <w:t xml:space="preserve">C.M. Dobson, "Protein chemistry. In the footsteps of alchemists" </w:t>
      </w:r>
      <w:r w:rsidRPr="00AD64A5">
        <w:rPr>
          <w:rFonts w:ascii="Arial" w:hAnsi="Arial" w:cs="Arial"/>
          <w:b/>
          <w:sz w:val="22"/>
          <w:szCs w:val="22"/>
        </w:rPr>
        <w:t xml:space="preserve">Science, </w:t>
      </w:r>
      <w:r w:rsidRPr="00AD64A5">
        <w:rPr>
          <w:rFonts w:ascii="Arial" w:hAnsi="Arial" w:cs="Arial"/>
          <w:sz w:val="22"/>
          <w:szCs w:val="22"/>
        </w:rPr>
        <w:t xml:space="preserve"> 304, 1259-1262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439</w:t>
      </w:r>
      <w:r w:rsidRPr="00AD64A5">
        <w:rPr>
          <w:rFonts w:ascii="Arial" w:hAnsi="Arial" w:cs="Arial"/>
          <w:sz w:val="22"/>
          <w:szCs w:val="22"/>
        </w:rPr>
        <w:t>.</w:t>
      </w:r>
      <w:r w:rsidRPr="00AD64A5">
        <w:rPr>
          <w:rFonts w:ascii="Arial" w:hAnsi="Arial" w:cs="Arial"/>
          <w:sz w:val="22"/>
          <w:szCs w:val="22"/>
        </w:rPr>
        <w:tab/>
        <w:t xml:space="preserve">C.M. Dobson, "Experimental investigation of protein folding and misfolding" </w:t>
      </w:r>
      <w:r w:rsidRPr="00AD64A5">
        <w:rPr>
          <w:rFonts w:ascii="Arial" w:hAnsi="Arial" w:cs="Arial"/>
          <w:b/>
          <w:sz w:val="22"/>
          <w:szCs w:val="22"/>
        </w:rPr>
        <w:t xml:space="preserve">Methods, </w:t>
      </w:r>
      <w:r w:rsidRPr="00AD64A5">
        <w:rPr>
          <w:rFonts w:ascii="Arial" w:hAnsi="Arial" w:cs="Arial"/>
          <w:sz w:val="22"/>
          <w:szCs w:val="22"/>
        </w:rPr>
        <w:t xml:space="preserve"> 34, 4-14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440</w:t>
      </w:r>
      <w:r w:rsidRPr="00AD64A5">
        <w:rPr>
          <w:rFonts w:ascii="Arial" w:hAnsi="Arial" w:cs="Arial"/>
          <w:sz w:val="22"/>
          <w:szCs w:val="22"/>
        </w:rPr>
        <w:t>.</w:t>
      </w:r>
      <w:r w:rsidRPr="00AD64A5">
        <w:rPr>
          <w:rFonts w:ascii="Arial" w:hAnsi="Arial" w:cs="Arial"/>
          <w:sz w:val="22"/>
          <w:szCs w:val="22"/>
        </w:rPr>
        <w:tab/>
        <w:t xml:space="preserve">C.M. Dobson, "Biological physics: Energy, information, life" </w:t>
      </w:r>
      <w:r w:rsidRPr="00AD64A5">
        <w:rPr>
          <w:rFonts w:ascii="Arial" w:hAnsi="Arial" w:cs="Arial"/>
          <w:b/>
          <w:sz w:val="22"/>
          <w:szCs w:val="22"/>
        </w:rPr>
        <w:t xml:space="preserve">Nature, </w:t>
      </w:r>
      <w:r w:rsidRPr="00AD64A5">
        <w:rPr>
          <w:rFonts w:ascii="Arial" w:hAnsi="Arial" w:cs="Arial"/>
          <w:sz w:val="22"/>
          <w:szCs w:val="22"/>
        </w:rPr>
        <w:t xml:space="preserve"> 432, 444-445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441</w:t>
      </w:r>
      <w:r w:rsidRPr="00AD64A5">
        <w:rPr>
          <w:rFonts w:ascii="Arial" w:hAnsi="Arial" w:cs="Arial"/>
          <w:sz w:val="22"/>
          <w:szCs w:val="22"/>
        </w:rPr>
        <w:t>.</w:t>
      </w:r>
      <w:r w:rsidRPr="00AD64A5">
        <w:rPr>
          <w:rFonts w:ascii="Arial" w:hAnsi="Arial" w:cs="Arial"/>
          <w:sz w:val="22"/>
          <w:szCs w:val="22"/>
        </w:rPr>
        <w:tab/>
        <w:t xml:space="preserve">C.M. Dobson, "Chemical space and biology" </w:t>
      </w:r>
      <w:r w:rsidRPr="00AD64A5">
        <w:rPr>
          <w:rFonts w:ascii="Arial" w:hAnsi="Arial" w:cs="Arial"/>
          <w:b/>
          <w:sz w:val="22"/>
          <w:szCs w:val="22"/>
        </w:rPr>
        <w:t xml:space="preserve">Nature, </w:t>
      </w:r>
      <w:r w:rsidRPr="00AD64A5">
        <w:rPr>
          <w:rFonts w:ascii="Arial" w:hAnsi="Arial" w:cs="Arial"/>
          <w:sz w:val="22"/>
          <w:szCs w:val="22"/>
        </w:rPr>
        <w:t xml:space="preserve"> 432, 824-828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442</w:t>
      </w:r>
      <w:r w:rsidRPr="00AD64A5">
        <w:rPr>
          <w:rFonts w:ascii="Arial" w:hAnsi="Arial" w:cs="Arial"/>
          <w:sz w:val="22"/>
          <w:szCs w:val="22"/>
        </w:rPr>
        <w:t>.</w:t>
      </w:r>
      <w:r w:rsidRPr="00AD64A5">
        <w:rPr>
          <w:rFonts w:ascii="Arial" w:hAnsi="Arial" w:cs="Arial"/>
          <w:sz w:val="22"/>
          <w:szCs w:val="22"/>
        </w:rPr>
        <w:tab/>
        <w:t xml:space="preserve">K.F. DuBay, A.P. Pawar, F. Chiti, J. Zurdo, C.M. Dobson, and M. Vendruscolo, "Prediction of the absolute aggregation rates of amyloidogenic polypeptide chains" </w:t>
      </w:r>
      <w:r w:rsidRPr="00AD64A5">
        <w:rPr>
          <w:rFonts w:ascii="Arial" w:hAnsi="Arial" w:cs="Arial"/>
          <w:b/>
          <w:sz w:val="22"/>
          <w:szCs w:val="22"/>
        </w:rPr>
        <w:t xml:space="preserve">J Mol Biol, </w:t>
      </w:r>
      <w:r w:rsidRPr="00AD64A5">
        <w:rPr>
          <w:rFonts w:ascii="Arial" w:hAnsi="Arial" w:cs="Arial"/>
          <w:sz w:val="22"/>
          <w:szCs w:val="22"/>
        </w:rPr>
        <w:t xml:space="preserve"> 341, 1317-1326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443</w:t>
      </w:r>
      <w:r w:rsidRPr="00AD64A5">
        <w:rPr>
          <w:rFonts w:ascii="Arial" w:hAnsi="Arial" w:cs="Arial"/>
          <w:sz w:val="22"/>
          <w:szCs w:val="22"/>
        </w:rPr>
        <w:t>.</w:t>
      </w:r>
      <w:r w:rsidRPr="00AD64A5">
        <w:rPr>
          <w:rFonts w:ascii="Arial" w:hAnsi="Arial" w:cs="Arial"/>
          <w:sz w:val="22"/>
          <w:szCs w:val="22"/>
        </w:rPr>
        <w:tab/>
        <w:t xml:space="preserve">M. Dumoulin and C.M. Dobson, "Probing the origins, diagnosis and treatment of amyloid diseases using antibodies" </w:t>
      </w:r>
      <w:r w:rsidRPr="00AD64A5">
        <w:rPr>
          <w:rFonts w:ascii="Arial" w:hAnsi="Arial" w:cs="Arial"/>
          <w:b/>
          <w:sz w:val="22"/>
          <w:szCs w:val="22"/>
        </w:rPr>
        <w:t xml:space="preserve">Biochimie, </w:t>
      </w:r>
      <w:r w:rsidRPr="00AD64A5">
        <w:rPr>
          <w:rFonts w:ascii="Arial" w:hAnsi="Arial" w:cs="Arial"/>
          <w:sz w:val="22"/>
          <w:szCs w:val="22"/>
        </w:rPr>
        <w:t xml:space="preserve"> 86, 589-600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444</w:t>
      </w:r>
      <w:r w:rsidRPr="00AD64A5">
        <w:rPr>
          <w:rFonts w:ascii="Arial" w:hAnsi="Arial" w:cs="Arial"/>
          <w:sz w:val="22"/>
          <w:szCs w:val="22"/>
        </w:rPr>
        <w:t>.</w:t>
      </w:r>
      <w:r w:rsidRPr="00AD64A5">
        <w:rPr>
          <w:rFonts w:ascii="Arial" w:hAnsi="Arial" w:cs="Arial"/>
          <w:sz w:val="22"/>
          <w:szCs w:val="22"/>
        </w:rPr>
        <w:tab/>
        <w:t xml:space="preserve">E. Frare, P. Polverino de Laureto, J. Zurdo, C.M. Dobson, and A. Fontana, "A highly amyloidogenic region of hen lysozyme" </w:t>
      </w:r>
      <w:r w:rsidRPr="00AD64A5">
        <w:rPr>
          <w:rFonts w:ascii="Arial" w:hAnsi="Arial" w:cs="Arial"/>
          <w:b/>
          <w:sz w:val="22"/>
          <w:szCs w:val="22"/>
        </w:rPr>
        <w:t xml:space="preserve">J Mol Biol, </w:t>
      </w:r>
      <w:r w:rsidRPr="00AD64A5">
        <w:rPr>
          <w:rFonts w:ascii="Arial" w:hAnsi="Arial" w:cs="Arial"/>
          <w:sz w:val="22"/>
          <w:szCs w:val="22"/>
        </w:rPr>
        <w:t xml:space="preserve"> 340, 1153-1165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445</w:t>
      </w:r>
      <w:r w:rsidRPr="00AD64A5">
        <w:rPr>
          <w:rFonts w:ascii="Arial" w:hAnsi="Arial" w:cs="Arial"/>
          <w:sz w:val="22"/>
          <w:szCs w:val="22"/>
        </w:rPr>
        <w:t>.</w:t>
      </w:r>
      <w:r w:rsidRPr="00AD64A5">
        <w:rPr>
          <w:rFonts w:ascii="Arial" w:hAnsi="Arial" w:cs="Arial"/>
          <w:sz w:val="22"/>
          <w:szCs w:val="22"/>
        </w:rPr>
        <w:tab/>
        <w:t xml:space="preserve">R.J.C. Gilbert, P. Fucini, S. Connell, S.D. Fuller, K.H. Nierhaus, C.V. Robinson, C.M. Dobson, and D.I. Stuart, "Three-dimensional structures of translating ribosomes by cryo-EM" </w:t>
      </w:r>
      <w:r>
        <w:rPr>
          <w:rFonts w:ascii="Arial" w:hAnsi="Arial" w:cs="Arial"/>
          <w:b/>
          <w:sz w:val="22"/>
          <w:szCs w:val="22"/>
        </w:rPr>
        <w:t>Mol Cell</w:t>
      </w:r>
      <w:r w:rsidRPr="00AD64A5">
        <w:rPr>
          <w:rFonts w:ascii="Arial" w:hAnsi="Arial" w:cs="Arial"/>
          <w:b/>
          <w:sz w:val="22"/>
          <w:szCs w:val="22"/>
        </w:rPr>
        <w:t xml:space="preserve">, </w:t>
      </w:r>
      <w:r w:rsidRPr="00AD64A5">
        <w:rPr>
          <w:rFonts w:ascii="Arial" w:hAnsi="Arial" w:cs="Arial"/>
          <w:sz w:val="22"/>
          <w:szCs w:val="22"/>
        </w:rPr>
        <w:t xml:space="preserve"> 14, 57-66 (2004).</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446</w:t>
      </w:r>
      <w:r w:rsidRPr="00AD64A5">
        <w:rPr>
          <w:rFonts w:ascii="Arial" w:hAnsi="Arial" w:cs="Arial"/>
          <w:sz w:val="22"/>
          <w:szCs w:val="22"/>
        </w:rPr>
        <w:t>.</w:t>
      </w:r>
      <w:r w:rsidRPr="00AD64A5">
        <w:rPr>
          <w:rFonts w:ascii="Arial" w:hAnsi="Arial" w:cs="Arial"/>
          <w:sz w:val="22"/>
          <w:szCs w:val="22"/>
        </w:rPr>
        <w:tab/>
        <w:t xml:space="preserve">C.P. Jaroniec, C.E. MacPhee, V.S. Bajaj, M.T. McMahon, C.M. Dobson, and R.G. Griffin, "High-resolution molecular structure of a peptide in an amyloid fibril determined by magic angle spinning NMR spectroscopy" </w:t>
      </w:r>
      <w:r w:rsidRPr="00AD64A5">
        <w:rPr>
          <w:rFonts w:ascii="Arial" w:hAnsi="Arial" w:cs="Arial"/>
          <w:b/>
          <w:sz w:val="22"/>
          <w:szCs w:val="22"/>
        </w:rPr>
        <w:t xml:space="preserve">Proc Natl Acad Sci USA, </w:t>
      </w:r>
      <w:r w:rsidRPr="00AD64A5">
        <w:rPr>
          <w:rFonts w:ascii="Arial" w:hAnsi="Arial" w:cs="Arial"/>
          <w:sz w:val="22"/>
          <w:szCs w:val="22"/>
        </w:rPr>
        <w:t xml:space="preserve"> 101, 711-716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447</w:t>
      </w:r>
      <w:r w:rsidRPr="00AD64A5">
        <w:rPr>
          <w:rFonts w:ascii="Arial" w:hAnsi="Arial" w:cs="Arial"/>
          <w:sz w:val="22"/>
          <w:szCs w:val="22"/>
        </w:rPr>
        <w:t>.</w:t>
      </w:r>
      <w:r w:rsidRPr="00AD64A5">
        <w:rPr>
          <w:rFonts w:ascii="Arial" w:hAnsi="Arial" w:cs="Arial"/>
          <w:sz w:val="22"/>
          <w:szCs w:val="22"/>
        </w:rPr>
        <w:tab/>
        <w:t xml:space="preserve">Y.O. Kamatari, C.M. Dobson, and T. Konno, "Structural dissection of alkaline-denatured pepsin" </w:t>
      </w:r>
      <w:r w:rsidRPr="00AD64A5">
        <w:rPr>
          <w:rFonts w:ascii="Arial" w:hAnsi="Arial" w:cs="Arial"/>
          <w:b/>
          <w:sz w:val="22"/>
          <w:szCs w:val="22"/>
        </w:rPr>
        <w:t xml:space="preserve">Spectroscopy, </w:t>
      </w:r>
      <w:r w:rsidRPr="00AD64A5">
        <w:rPr>
          <w:rFonts w:ascii="Arial" w:hAnsi="Arial" w:cs="Arial"/>
          <w:sz w:val="22"/>
          <w:szCs w:val="22"/>
        </w:rPr>
        <w:t xml:space="preserve"> 18, 227-236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448</w:t>
      </w:r>
      <w:r w:rsidRPr="00AD64A5">
        <w:rPr>
          <w:rFonts w:ascii="Arial" w:hAnsi="Arial" w:cs="Arial"/>
          <w:sz w:val="22"/>
          <w:szCs w:val="22"/>
        </w:rPr>
        <w:t>.</w:t>
      </w:r>
      <w:r w:rsidRPr="00AD64A5">
        <w:rPr>
          <w:rFonts w:ascii="Arial" w:hAnsi="Arial" w:cs="Arial"/>
          <w:sz w:val="22"/>
          <w:szCs w:val="22"/>
        </w:rPr>
        <w:tab/>
        <w:t xml:space="preserve">R.A. Kammerer, D. Kostrewa, J. Zurdo, A. Detken, C. Garcia-Echeverria, J.D. Green, S.A. Muller, B.H. Meier, F.K. Winkler, C.M. Dobson, and M.O. Steinmetz, "Exploring amyloid formation by a de novo design" </w:t>
      </w:r>
      <w:r w:rsidRPr="00AD64A5">
        <w:rPr>
          <w:rFonts w:ascii="Arial" w:hAnsi="Arial" w:cs="Arial"/>
          <w:b/>
          <w:sz w:val="22"/>
          <w:szCs w:val="22"/>
        </w:rPr>
        <w:t xml:space="preserve">Proc Natl Acad Sci USA, </w:t>
      </w:r>
      <w:r w:rsidRPr="00AD64A5">
        <w:rPr>
          <w:rFonts w:ascii="Arial" w:hAnsi="Arial" w:cs="Arial"/>
          <w:sz w:val="22"/>
          <w:szCs w:val="22"/>
        </w:rPr>
        <w:t xml:space="preserve"> 101, 4435-4440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449</w:t>
      </w:r>
      <w:r w:rsidRPr="00AD64A5">
        <w:rPr>
          <w:rFonts w:ascii="Arial" w:hAnsi="Arial" w:cs="Arial"/>
          <w:sz w:val="22"/>
          <w:szCs w:val="22"/>
        </w:rPr>
        <w:t>.</w:t>
      </w:r>
      <w:r w:rsidRPr="00AD64A5">
        <w:rPr>
          <w:rFonts w:ascii="Arial" w:hAnsi="Arial" w:cs="Arial"/>
          <w:sz w:val="22"/>
          <w:szCs w:val="22"/>
        </w:rPr>
        <w:tab/>
        <w:t xml:space="preserve">D.M. Korzhnev, X. Salvatella, M. Vendruscolo, A.A. Di Nardo, A.R. Davidson, C.M. Dobson, and L.E. Kay, "Low-populated folding intermediates of Fyn SH3 characterized by relaxation dispersion NMR" </w:t>
      </w:r>
      <w:r w:rsidRPr="00AD64A5">
        <w:rPr>
          <w:rFonts w:ascii="Arial" w:hAnsi="Arial" w:cs="Arial"/>
          <w:b/>
          <w:sz w:val="22"/>
          <w:szCs w:val="22"/>
        </w:rPr>
        <w:t xml:space="preserve">Nature, </w:t>
      </w:r>
      <w:r w:rsidRPr="00AD64A5">
        <w:rPr>
          <w:rFonts w:ascii="Arial" w:hAnsi="Arial" w:cs="Arial"/>
          <w:sz w:val="22"/>
          <w:szCs w:val="22"/>
        </w:rPr>
        <w:t xml:space="preserve"> 430, 586-590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450</w:t>
      </w:r>
      <w:r w:rsidRPr="00AD64A5">
        <w:rPr>
          <w:rFonts w:ascii="Arial" w:hAnsi="Arial" w:cs="Arial"/>
          <w:sz w:val="22"/>
          <w:szCs w:val="22"/>
        </w:rPr>
        <w:t>.</w:t>
      </w:r>
      <w:r w:rsidRPr="00AD64A5">
        <w:rPr>
          <w:rFonts w:ascii="Arial" w:hAnsi="Arial" w:cs="Arial"/>
          <w:sz w:val="22"/>
          <w:szCs w:val="22"/>
        </w:rPr>
        <w:tab/>
        <w:t xml:space="preserve">M.R. Krebs, C.E. Macphee, A.F. Miller, I.E. Dunlop, C.M. Dobson, and A.M. Donald, "The formation of spherulites by amyloid fibrils of bovine insulin" </w:t>
      </w:r>
      <w:r w:rsidRPr="00AD64A5">
        <w:rPr>
          <w:rFonts w:ascii="Arial" w:hAnsi="Arial" w:cs="Arial"/>
          <w:b/>
          <w:sz w:val="22"/>
          <w:szCs w:val="22"/>
        </w:rPr>
        <w:t xml:space="preserve">Proc Natl Acad Sci USA, </w:t>
      </w:r>
      <w:r w:rsidRPr="00AD64A5">
        <w:rPr>
          <w:rFonts w:ascii="Arial" w:hAnsi="Arial" w:cs="Arial"/>
          <w:sz w:val="22"/>
          <w:szCs w:val="22"/>
        </w:rPr>
        <w:t xml:space="preserve"> 101, 14420-14424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451</w:t>
      </w:r>
      <w:r w:rsidRPr="00AD64A5">
        <w:rPr>
          <w:rFonts w:ascii="Arial" w:hAnsi="Arial" w:cs="Arial"/>
          <w:sz w:val="22"/>
          <w:szCs w:val="22"/>
        </w:rPr>
        <w:t>.</w:t>
      </w:r>
      <w:r w:rsidRPr="00AD64A5">
        <w:rPr>
          <w:rFonts w:ascii="Arial" w:hAnsi="Arial" w:cs="Arial"/>
          <w:sz w:val="22"/>
          <w:szCs w:val="22"/>
        </w:rPr>
        <w:tab/>
        <w:t xml:space="preserve">M.R. Krebs, L.A. Morozova-Roche, K. Daniel, C.V. Robinson, and C.M. Dobson, "Observation of sequence specificity in the seeding of protein amyloid fibrils" </w:t>
      </w:r>
      <w:r w:rsidRPr="00AD64A5">
        <w:rPr>
          <w:rFonts w:ascii="Arial" w:hAnsi="Arial" w:cs="Arial"/>
          <w:b/>
          <w:sz w:val="22"/>
          <w:szCs w:val="22"/>
        </w:rPr>
        <w:t xml:space="preserve">Protein Sci, </w:t>
      </w:r>
      <w:r w:rsidRPr="00AD64A5">
        <w:rPr>
          <w:rFonts w:ascii="Arial" w:hAnsi="Arial" w:cs="Arial"/>
          <w:sz w:val="22"/>
          <w:szCs w:val="22"/>
        </w:rPr>
        <w:t xml:space="preserve"> 13, 1933-1938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452</w:t>
      </w:r>
      <w:r w:rsidRPr="00AD64A5">
        <w:rPr>
          <w:rFonts w:ascii="Arial" w:hAnsi="Arial" w:cs="Arial"/>
          <w:sz w:val="22"/>
          <w:szCs w:val="22"/>
        </w:rPr>
        <w:t>.</w:t>
      </w:r>
      <w:r w:rsidRPr="00AD64A5">
        <w:rPr>
          <w:rFonts w:ascii="Arial" w:hAnsi="Arial" w:cs="Arial"/>
          <w:sz w:val="22"/>
          <w:szCs w:val="22"/>
        </w:rPr>
        <w:tab/>
        <w:t xml:space="preserve">K. Lindorff-Larsen, S. Kristjansdottir, K. Teilum, W. Fieber, C.M. Dobson, F.M. Poulsen, and M. Vendruscolo, "Determination of an ensemble of structures representing the denatured state of the bovine acyl-coenzyme a binding protein" </w:t>
      </w:r>
      <w:r w:rsidRPr="00AD64A5">
        <w:rPr>
          <w:rFonts w:ascii="Arial" w:hAnsi="Arial" w:cs="Arial"/>
          <w:b/>
          <w:sz w:val="22"/>
          <w:szCs w:val="22"/>
        </w:rPr>
        <w:t xml:space="preserve">J Am Chem Soc, </w:t>
      </w:r>
      <w:r w:rsidRPr="00AD64A5">
        <w:rPr>
          <w:rFonts w:ascii="Arial" w:hAnsi="Arial" w:cs="Arial"/>
          <w:sz w:val="22"/>
          <w:szCs w:val="22"/>
        </w:rPr>
        <w:t xml:space="preserve"> 126, 3291-3299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453</w:t>
      </w:r>
      <w:r w:rsidRPr="00AD64A5">
        <w:rPr>
          <w:rFonts w:ascii="Arial" w:hAnsi="Arial" w:cs="Arial"/>
          <w:sz w:val="22"/>
          <w:szCs w:val="22"/>
        </w:rPr>
        <w:t>.</w:t>
      </w:r>
      <w:r w:rsidRPr="00AD64A5">
        <w:rPr>
          <w:rFonts w:ascii="Arial" w:hAnsi="Arial" w:cs="Arial"/>
          <w:sz w:val="22"/>
          <w:szCs w:val="22"/>
        </w:rPr>
        <w:tab/>
        <w:t xml:space="preserve">K. Lindorff-Larsen, M. Vendruscolo, E. Paci, and C.M. Dobson, "Transition states for protein folding have native topologies despite high structural variability" </w:t>
      </w:r>
      <w:r w:rsidRPr="00AD64A5">
        <w:rPr>
          <w:rFonts w:ascii="Arial" w:hAnsi="Arial" w:cs="Arial"/>
          <w:b/>
          <w:sz w:val="22"/>
          <w:szCs w:val="22"/>
        </w:rPr>
        <w:t xml:space="preserve">Nat Struct Mol Biol, </w:t>
      </w:r>
      <w:r w:rsidRPr="00AD64A5">
        <w:rPr>
          <w:rFonts w:ascii="Arial" w:hAnsi="Arial" w:cs="Arial"/>
          <w:sz w:val="22"/>
          <w:szCs w:val="22"/>
        </w:rPr>
        <w:t xml:space="preserve"> 11, 443-449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454</w:t>
      </w:r>
      <w:r w:rsidRPr="00AD64A5">
        <w:rPr>
          <w:rFonts w:ascii="Arial" w:hAnsi="Arial" w:cs="Arial"/>
          <w:sz w:val="22"/>
          <w:szCs w:val="22"/>
        </w:rPr>
        <w:t>.</w:t>
      </w:r>
      <w:r w:rsidRPr="00AD64A5">
        <w:rPr>
          <w:rFonts w:ascii="Arial" w:hAnsi="Arial" w:cs="Arial"/>
          <w:sz w:val="22"/>
          <w:szCs w:val="22"/>
        </w:rPr>
        <w:tab/>
        <w:t xml:space="preserve">S. Meehan, Y. Berry, B. Luisi, C.M. Dobson, J.A. Carver, and C.E. MacPhee, "Amyloid fibril formation by lens crystallin proteins and its implications for cataract formation" </w:t>
      </w:r>
      <w:r w:rsidRPr="00AD64A5">
        <w:rPr>
          <w:rFonts w:ascii="Arial" w:hAnsi="Arial" w:cs="Arial"/>
          <w:b/>
          <w:sz w:val="22"/>
          <w:szCs w:val="22"/>
        </w:rPr>
        <w:t xml:space="preserve">J Biol Chem, </w:t>
      </w:r>
      <w:r w:rsidRPr="00AD64A5">
        <w:rPr>
          <w:rFonts w:ascii="Arial" w:hAnsi="Arial" w:cs="Arial"/>
          <w:sz w:val="22"/>
          <w:szCs w:val="22"/>
        </w:rPr>
        <w:t xml:space="preserve"> 279, 3413-3419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455</w:t>
      </w:r>
      <w:r w:rsidRPr="00AD64A5">
        <w:rPr>
          <w:rFonts w:ascii="Arial" w:hAnsi="Arial" w:cs="Arial"/>
          <w:sz w:val="22"/>
          <w:szCs w:val="22"/>
        </w:rPr>
        <w:t>.</w:t>
      </w:r>
      <w:r w:rsidRPr="00AD64A5">
        <w:rPr>
          <w:rFonts w:ascii="Arial" w:hAnsi="Arial" w:cs="Arial"/>
          <w:sz w:val="22"/>
          <w:szCs w:val="22"/>
        </w:rPr>
        <w:tab/>
        <w:t xml:space="preserve">C.M. Quezada, B.A. Schulman, J.J. Froggatt, C.M. Dobson, and C. Redfield, "Local and global cooperativity in the human alpha-lactalbumin molten globule" </w:t>
      </w:r>
      <w:r w:rsidRPr="00AD64A5">
        <w:rPr>
          <w:rFonts w:ascii="Arial" w:hAnsi="Arial" w:cs="Arial"/>
          <w:b/>
          <w:sz w:val="22"/>
          <w:szCs w:val="22"/>
        </w:rPr>
        <w:t xml:space="preserve">J Mol Biol, </w:t>
      </w:r>
      <w:r w:rsidRPr="00AD64A5">
        <w:rPr>
          <w:rFonts w:ascii="Arial" w:hAnsi="Arial" w:cs="Arial"/>
          <w:sz w:val="22"/>
          <w:szCs w:val="22"/>
        </w:rPr>
        <w:t xml:space="preserve"> 338, 149-158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456</w:t>
      </w:r>
      <w:r w:rsidRPr="00AD64A5">
        <w:rPr>
          <w:rFonts w:ascii="Arial" w:hAnsi="Arial" w:cs="Arial"/>
          <w:sz w:val="22"/>
          <w:szCs w:val="22"/>
        </w:rPr>
        <w:t>.</w:t>
      </w:r>
      <w:r w:rsidRPr="00AD64A5">
        <w:rPr>
          <w:rFonts w:ascii="Arial" w:hAnsi="Arial" w:cs="Arial"/>
          <w:sz w:val="22"/>
          <w:szCs w:val="22"/>
        </w:rPr>
        <w:tab/>
        <w:t xml:space="preserve">S. Ventura, J. Zurdo, S. Narayanan, M. Parreno, R. Mangues, B. Reif, F. Chiti, E. Giannoni, C.M. Dobson, F.X. Aviles, and L. Serrano, "Short amino acid stretches can mediate amyloid formation in globular proteins: The Src homology 3 (SH3) case" </w:t>
      </w:r>
      <w:r w:rsidRPr="00AD64A5">
        <w:rPr>
          <w:rFonts w:ascii="Arial" w:hAnsi="Arial" w:cs="Arial"/>
          <w:b/>
          <w:sz w:val="22"/>
          <w:szCs w:val="22"/>
        </w:rPr>
        <w:t xml:space="preserve">Proc Natl Acad Sci USA, </w:t>
      </w:r>
      <w:r w:rsidRPr="00AD64A5">
        <w:rPr>
          <w:rFonts w:ascii="Arial" w:hAnsi="Arial" w:cs="Arial"/>
          <w:sz w:val="22"/>
          <w:szCs w:val="22"/>
        </w:rPr>
        <w:t xml:space="preserve"> 101, 7258-7263 (2004).</w:t>
      </w:r>
    </w:p>
    <w:p w:rsidR="00F135C6" w:rsidRPr="00AD64A5" w:rsidRDefault="00F135C6" w:rsidP="00F135C6">
      <w:pPr>
        <w:ind w:left="720" w:hanging="720"/>
        <w:jc w:val="both"/>
        <w:rPr>
          <w:rFonts w:ascii="Arial" w:hAnsi="Arial" w:cs="Arial"/>
          <w:sz w:val="22"/>
          <w:szCs w:val="22"/>
        </w:rPr>
      </w:pPr>
    </w:p>
    <w:p w:rsidR="00F135C6" w:rsidRPr="005743E3" w:rsidRDefault="00F135C6" w:rsidP="00F135C6">
      <w:pPr>
        <w:ind w:left="720" w:hanging="720"/>
        <w:jc w:val="both"/>
        <w:rPr>
          <w:rFonts w:ascii="Arial" w:hAnsi="Arial" w:cs="Arial"/>
          <w:sz w:val="22"/>
          <w:szCs w:val="22"/>
        </w:rPr>
      </w:pPr>
      <w:r>
        <w:rPr>
          <w:rFonts w:ascii="Arial" w:hAnsi="Arial" w:cs="Arial"/>
          <w:sz w:val="22"/>
          <w:szCs w:val="22"/>
        </w:rPr>
        <w:t>457</w:t>
      </w:r>
      <w:r w:rsidRPr="00AD64A5">
        <w:rPr>
          <w:rFonts w:ascii="Arial" w:hAnsi="Arial" w:cs="Arial"/>
          <w:sz w:val="22"/>
          <w:szCs w:val="22"/>
        </w:rPr>
        <w:t>.</w:t>
      </w:r>
      <w:r w:rsidRPr="00AD64A5">
        <w:rPr>
          <w:rFonts w:ascii="Arial" w:hAnsi="Arial" w:cs="Arial"/>
          <w:sz w:val="22"/>
          <w:szCs w:val="22"/>
        </w:rPr>
        <w:tab/>
        <w:t xml:space="preserve">C.F. Wright, J. Christodoulou, C.M. Dobson, and J. Clarke, "The importance of loop length in the folding of an immunoglobulin domain" </w:t>
      </w:r>
      <w:r w:rsidRPr="00AD64A5">
        <w:rPr>
          <w:rFonts w:ascii="Arial" w:hAnsi="Arial" w:cs="Arial"/>
          <w:b/>
          <w:sz w:val="22"/>
          <w:szCs w:val="22"/>
        </w:rPr>
        <w:t xml:space="preserve">Protein Eng Des Sel, </w:t>
      </w:r>
      <w:r w:rsidRPr="00AD64A5">
        <w:rPr>
          <w:rFonts w:ascii="Arial" w:hAnsi="Arial" w:cs="Arial"/>
          <w:sz w:val="22"/>
          <w:szCs w:val="22"/>
        </w:rPr>
        <w:t xml:space="preserve"> 17, 443-453 (2004).</w:t>
      </w:r>
    </w:p>
    <w:p w:rsidR="00F135C6" w:rsidRDefault="00F135C6" w:rsidP="00F135C6">
      <w:pPr>
        <w:ind w:left="720" w:hanging="720"/>
        <w:jc w:val="center"/>
        <w:rPr>
          <w:rFonts w:ascii="Arial" w:hAnsi="Arial" w:cs="Arial"/>
          <w:b/>
          <w:sz w:val="22"/>
          <w:szCs w:val="22"/>
        </w:rPr>
      </w:pPr>
    </w:p>
    <w:p w:rsidR="00F135C6" w:rsidRDefault="00F135C6" w:rsidP="00F135C6">
      <w:pPr>
        <w:ind w:left="720" w:hanging="720"/>
        <w:jc w:val="center"/>
        <w:rPr>
          <w:rFonts w:ascii="Arial" w:hAnsi="Arial" w:cs="Arial"/>
          <w:b/>
          <w:sz w:val="22"/>
          <w:szCs w:val="22"/>
        </w:rPr>
      </w:pPr>
    </w:p>
    <w:p w:rsidR="00F135C6" w:rsidRDefault="00F135C6" w:rsidP="00F135C6">
      <w:pPr>
        <w:ind w:left="720" w:hanging="720"/>
        <w:jc w:val="center"/>
        <w:rPr>
          <w:rFonts w:ascii="Arial" w:hAnsi="Arial" w:cs="Arial"/>
          <w:b/>
          <w:sz w:val="22"/>
          <w:szCs w:val="22"/>
        </w:rPr>
      </w:pPr>
    </w:p>
    <w:p w:rsidR="00F135C6" w:rsidRDefault="00F135C6" w:rsidP="00F135C6">
      <w:pPr>
        <w:ind w:left="720" w:hanging="720"/>
        <w:jc w:val="center"/>
        <w:rPr>
          <w:rFonts w:ascii="Arial" w:hAnsi="Arial" w:cs="Arial"/>
          <w:b/>
          <w:sz w:val="22"/>
          <w:szCs w:val="22"/>
        </w:rPr>
      </w:pPr>
    </w:p>
    <w:p w:rsidR="00F135C6" w:rsidRDefault="00F135C6" w:rsidP="00F135C6">
      <w:pPr>
        <w:ind w:left="720" w:hanging="720"/>
        <w:jc w:val="center"/>
        <w:rPr>
          <w:rFonts w:ascii="Arial" w:hAnsi="Arial" w:cs="Arial"/>
          <w:b/>
          <w:sz w:val="22"/>
          <w:szCs w:val="22"/>
        </w:rPr>
      </w:pPr>
    </w:p>
    <w:p w:rsidR="00F135C6" w:rsidRPr="00992AC5" w:rsidRDefault="00F135C6" w:rsidP="00F135C6">
      <w:pPr>
        <w:ind w:left="720" w:hanging="720"/>
        <w:jc w:val="center"/>
        <w:rPr>
          <w:rFonts w:ascii="Arial" w:hAnsi="Arial" w:cs="Arial"/>
          <w:b/>
          <w:sz w:val="22"/>
          <w:szCs w:val="22"/>
        </w:rPr>
      </w:pPr>
      <w:r w:rsidRPr="00992AC5">
        <w:rPr>
          <w:rFonts w:ascii="Arial" w:hAnsi="Arial" w:cs="Arial"/>
          <w:b/>
          <w:sz w:val="22"/>
          <w:szCs w:val="22"/>
        </w:rPr>
        <w:t>2005</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458</w:t>
      </w:r>
      <w:r w:rsidRPr="00AD64A5">
        <w:rPr>
          <w:rFonts w:ascii="Arial" w:hAnsi="Arial" w:cs="Arial"/>
          <w:sz w:val="22"/>
          <w:szCs w:val="22"/>
        </w:rPr>
        <w:t>.</w:t>
      </w:r>
      <w:r w:rsidRPr="00AD64A5">
        <w:rPr>
          <w:rFonts w:ascii="Arial" w:hAnsi="Arial" w:cs="Arial"/>
          <w:sz w:val="22"/>
          <w:szCs w:val="22"/>
        </w:rPr>
        <w:tab/>
        <w:t xml:space="preserve">M. Calamai, C. Canale, A. Relini, M. Stefani, F. Chiti, and C.M. Dobson, "Reversal of protein aggregation provides evidence for multiple aggregated States" </w:t>
      </w:r>
      <w:r w:rsidRPr="00AD64A5">
        <w:rPr>
          <w:rFonts w:ascii="Arial" w:hAnsi="Arial" w:cs="Arial"/>
          <w:b/>
          <w:sz w:val="22"/>
          <w:szCs w:val="22"/>
        </w:rPr>
        <w:t xml:space="preserve">J Mol Biol, </w:t>
      </w:r>
      <w:r w:rsidRPr="00AD64A5">
        <w:rPr>
          <w:rFonts w:ascii="Arial" w:hAnsi="Arial" w:cs="Arial"/>
          <w:sz w:val="22"/>
          <w:szCs w:val="22"/>
        </w:rPr>
        <w:t xml:space="preserve"> 346, 603-616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459</w:t>
      </w:r>
      <w:r w:rsidRPr="00AD64A5">
        <w:rPr>
          <w:rFonts w:ascii="Arial" w:hAnsi="Arial" w:cs="Arial"/>
          <w:sz w:val="22"/>
          <w:szCs w:val="22"/>
        </w:rPr>
        <w:t>.</w:t>
      </w:r>
      <w:r w:rsidRPr="00AD64A5">
        <w:rPr>
          <w:rFonts w:ascii="Arial" w:hAnsi="Arial" w:cs="Arial"/>
          <w:sz w:val="22"/>
          <w:szCs w:val="22"/>
        </w:rPr>
        <w:tab/>
        <w:t xml:space="preserve">M. Calamai, F. Chiti, and C.M. Dobson, "Amyloid fibril formation can proceed from different conformations of a partially unfolded protein" </w:t>
      </w:r>
      <w:r w:rsidRPr="00AD64A5">
        <w:rPr>
          <w:rFonts w:ascii="Arial" w:hAnsi="Arial" w:cs="Arial"/>
          <w:b/>
          <w:sz w:val="22"/>
          <w:szCs w:val="22"/>
        </w:rPr>
        <w:t xml:space="preserve">Biophys J, </w:t>
      </w:r>
      <w:r w:rsidRPr="00AD64A5">
        <w:rPr>
          <w:rFonts w:ascii="Arial" w:hAnsi="Arial" w:cs="Arial"/>
          <w:sz w:val="22"/>
          <w:szCs w:val="22"/>
        </w:rPr>
        <w:t xml:space="preserve"> 89, 4201-4210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460</w:t>
      </w:r>
      <w:r w:rsidRPr="00AD64A5">
        <w:rPr>
          <w:rFonts w:ascii="Arial" w:hAnsi="Arial" w:cs="Arial"/>
          <w:sz w:val="22"/>
          <w:szCs w:val="22"/>
        </w:rPr>
        <w:t>.</w:t>
      </w:r>
      <w:r w:rsidRPr="00AD64A5">
        <w:rPr>
          <w:rFonts w:ascii="Arial" w:hAnsi="Arial" w:cs="Arial"/>
          <w:sz w:val="22"/>
          <w:szCs w:val="22"/>
        </w:rPr>
        <w:tab/>
        <w:t xml:space="preserve">G. Calloni, S. Zoffoli, M. Stefani, C.M. Dobson, and F. Chiti, "Investigating the effects of mutations on protein aggregation in the cell" </w:t>
      </w:r>
      <w:r w:rsidRPr="00AD64A5">
        <w:rPr>
          <w:rFonts w:ascii="Arial" w:hAnsi="Arial" w:cs="Arial"/>
          <w:b/>
          <w:sz w:val="22"/>
          <w:szCs w:val="22"/>
        </w:rPr>
        <w:t xml:space="preserve">J Biol Chem, </w:t>
      </w:r>
      <w:r w:rsidRPr="00AD64A5">
        <w:rPr>
          <w:rFonts w:ascii="Arial" w:hAnsi="Arial" w:cs="Arial"/>
          <w:sz w:val="22"/>
          <w:szCs w:val="22"/>
        </w:rPr>
        <w:t xml:space="preserve"> 280, 10607-10613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461</w:t>
      </w:r>
      <w:r w:rsidRPr="00AD64A5">
        <w:rPr>
          <w:rFonts w:ascii="Arial" w:hAnsi="Arial" w:cs="Arial"/>
          <w:sz w:val="22"/>
          <w:szCs w:val="22"/>
        </w:rPr>
        <w:t>.</w:t>
      </w:r>
      <w:r w:rsidRPr="00AD64A5">
        <w:rPr>
          <w:rFonts w:ascii="Arial" w:hAnsi="Arial" w:cs="Arial"/>
          <w:sz w:val="22"/>
          <w:szCs w:val="22"/>
        </w:rPr>
        <w:tab/>
        <w:t xml:space="preserve">N. Carulla, G.L. Caddy, D.R. Hall, J. Zurdo, M. Gairí, M. Feliz, E. Giralt, C.V. Robinson, and C.M. Dobson, "Molecular recycling within amyloid fibrils" </w:t>
      </w:r>
      <w:r w:rsidRPr="00AD64A5">
        <w:rPr>
          <w:rFonts w:ascii="Arial" w:hAnsi="Arial" w:cs="Arial"/>
          <w:b/>
          <w:sz w:val="22"/>
          <w:szCs w:val="22"/>
        </w:rPr>
        <w:t xml:space="preserve">Nature, </w:t>
      </w:r>
      <w:r w:rsidRPr="00AD64A5">
        <w:rPr>
          <w:rFonts w:ascii="Arial" w:hAnsi="Arial" w:cs="Arial"/>
          <w:sz w:val="22"/>
          <w:szCs w:val="22"/>
        </w:rPr>
        <w:t xml:space="preserve"> 436, 554-558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462</w:t>
      </w:r>
      <w:r w:rsidRPr="00AD64A5">
        <w:rPr>
          <w:rFonts w:ascii="Arial" w:hAnsi="Arial" w:cs="Arial"/>
          <w:sz w:val="22"/>
          <w:szCs w:val="22"/>
        </w:rPr>
        <w:t>.</w:t>
      </w:r>
      <w:r w:rsidRPr="00AD64A5">
        <w:rPr>
          <w:rFonts w:ascii="Arial" w:hAnsi="Arial" w:cs="Arial"/>
          <w:sz w:val="22"/>
          <w:szCs w:val="22"/>
        </w:rPr>
        <w:tab/>
        <w:t xml:space="preserve">E.S. Collins, J. Wirmer, K. Hirai, H. Tachibana, S. Segawa, C.M. Dobson, and H. Schwalbe, "Characterisation of disulfide-bond dynamics in non-native states of lysozyme and its disulfide deletion mutants by NMR" </w:t>
      </w:r>
      <w:r w:rsidRPr="00AD64A5">
        <w:rPr>
          <w:rFonts w:ascii="Arial" w:hAnsi="Arial" w:cs="Arial"/>
          <w:b/>
          <w:sz w:val="22"/>
          <w:szCs w:val="22"/>
        </w:rPr>
        <w:t xml:space="preserve">ChemBioChem, </w:t>
      </w:r>
      <w:r w:rsidRPr="00AD64A5">
        <w:rPr>
          <w:rFonts w:ascii="Arial" w:hAnsi="Arial" w:cs="Arial"/>
          <w:sz w:val="22"/>
          <w:szCs w:val="22"/>
        </w:rPr>
        <w:t xml:space="preserve"> 6, 1619-1627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463</w:t>
      </w:r>
      <w:r w:rsidRPr="00AD64A5">
        <w:rPr>
          <w:rFonts w:ascii="Arial" w:hAnsi="Arial" w:cs="Arial"/>
          <w:sz w:val="22"/>
          <w:szCs w:val="22"/>
        </w:rPr>
        <w:t>.</w:t>
      </w:r>
      <w:r w:rsidRPr="00AD64A5">
        <w:rPr>
          <w:rFonts w:ascii="Arial" w:hAnsi="Arial" w:cs="Arial"/>
          <w:sz w:val="22"/>
          <w:szCs w:val="22"/>
        </w:rPr>
        <w:tab/>
        <w:t xml:space="preserve">M.M. Dedmon, J. Christodoulou, M.R. Wilson, and C.M. Dobson, "Heat shock protein 70 inhibits alpha-synuclein fibril formation via preferential binding to prefibrillar species" </w:t>
      </w:r>
      <w:r w:rsidRPr="00AD64A5">
        <w:rPr>
          <w:rFonts w:ascii="Arial" w:hAnsi="Arial" w:cs="Arial"/>
          <w:b/>
          <w:sz w:val="22"/>
          <w:szCs w:val="22"/>
        </w:rPr>
        <w:t xml:space="preserve">J Biol Chem, </w:t>
      </w:r>
      <w:r w:rsidRPr="00AD64A5">
        <w:rPr>
          <w:rFonts w:ascii="Arial" w:hAnsi="Arial" w:cs="Arial"/>
          <w:sz w:val="22"/>
          <w:szCs w:val="22"/>
        </w:rPr>
        <w:t xml:space="preserve"> 280, 14733-14740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464</w:t>
      </w:r>
      <w:r w:rsidRPr="00AD64A5">
        <w:rPr>
          <w:rFonts w:ascii="Arial" w:hAnsi="Arial" w:cs="Arial"/>
          <w:sz w:val="22"/>
          <w:szCs w:val="22"/>
        </w:rPr>
        <w:t>.</w:t>
      </w:r>
      <w:r w:rsidRPr="00AD64A5">
        <w:rPr>
          <w:rFonts w:ascii="Arial" w:hAnsi="Arial" w:cs="Arial"/>
          <w:sz w:val="22"/>
          <w:szCs w:val="22"/>
        </w:rPr>
        <w:tab/>
        <w:t xml:space="preserve">M.M. Dedmon, K. Lindorff-Larsen, J. Christodoulou, M. Vendruscolo, and C.M. Dobson, "Mapping long-range interactions in alpha-synuclein using spin-label NMR and ensemble molecular dynamics simulations" </w:t>
      </w:r>
      <w:r w:rsidRPr="00AD64A5">
        <w:rPr>
          <w:rFonts w:ascii="Arial" w:hAnsi="Arial" w:cs="Arial"/>
          <w:b/>
          <w:sz w:val="22"/>
          <w:szCs w:val="22"/>
        </w:rPr>
        <w:t xml:space="preserve">J Am Chem Soc, </w:t>
      </w:r>
      <w:r w:rsidRPr="00AD64A5">
        <w:rPr>
          <w:rFonts w:ascii="Arial" w:hAnsi="Arial" w:cs="Arial"/>
          <w:sz w:val="22"/>
          <w:szCs w:val="22"/>
        </w:rPr>
        <w:t xml:space="preserve"> 127, 476-477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465</w:t>
      </w:r>
      <w:r w:rsidRPr="00AD64A5">
        <w:rPr>
          <w:rFonts w:ascii="Arial" w:hAnsi="Arial" w:cs="Arial"/>
          <w:sz w:val="22"/>
          <w:szCs w:val="22"/>
        </w:rPr>
        <w:t>.</w:t>
      </w:r>
      <w:r w:rsidRPr="00AD64A5">
        <w:rPr>
          <w:rFonts w:ascii="Arial" w:hAnsi="Arial" w:cs="Arial"/>
          <w:sz w:val="22"/>
          <w:szCs w:val="22"/>
        </w:rPr>
        <w:tab/>
        <w:t xml:space="preserve">C. Dirix, F. Meersman, C.E. MacPhee, C.M. Dobson, and K. Heremans, "High hydrostatic pressure dissociates early aggregates of TTR105-115, but not the mature amyloid fibrils" </w:t>
      </w:r>
      <w:r w:rsidRPr="00AD64A5">
        <w:rPr>
          <w:rFonts w:ascii="Arial" w:hAnsi="Arial" w:cs="Arial"/>
          <w:b/>
          <w:sz w:val="22"/>
          <w:szCs w:val="22"/>
        </w:rPr>
        <w:t xml:space="preserve">J Mol Biol, </w:t>
      </w:r>
      <w:r w:rsidRPr="00AD64A5">
        <w:rPr>
          <w:rFonts w:ascii="Arial" w:hAnsi="Arial" w:cs="Arial"/>
          <w:sz w:val="22"/>
          <w:szCs w:val="22"/>
        </w:rPr>
        <w:t xml:space="preserve"> 347, 903-909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466</w:t>
      </w:r>
      <w:r w:rsidRPr="00AD64A5">
        <w:rPr>
          <w:rFonts w:ascii="Arial" w:hAnsi="Arial" w:cs="Arial"/>
          <w:sz w:val="22"/>
          <w:szCs w:val="22"/>
        </w:rPr>
        <w:t>.</w:t>
      </w:r>
      <w:r w:rsidRPr="00AD64A5">
        <w:rPr>
          <w:rFonts w:ascii="Arial" w:hAnsi="Arial" w:cs="Arial"/>
          <w:sz w:val="22"/>
          <w:szCs w:val="22"/>
        </w:rPr>
        <w:tab/>
        <w:t xml:space="preserve">C.M. Dobson, "Amyloidosis and protein folding - Response" </w:t>
      </w:r>
      <w:r w:rsidRPr="00AD64A5">
        <w:rPr>
          <w:rFonts w:ascii="Arial" w:hAnsi="Arial" w:cs="Arial"/>
          <w:b/>
          <w:sz w:val="22"/>
          <w:szCs w:val="22"/>
        </w:rPr>
        <w:t xml:space="preserve">Science, </w:t>
      </w:r>
      <w:r w:rsidRPr="00AD64A5">
        <w:rPr>
          <w:rFonts w:ascii="Arial" w:hAnsi="Arial" w:cs="Arial"/>
          <w:sz w:val="22"/>
          <w:szCs w:val="22"/>
        </w:rPr>
        <w:t xml:space="preserve"> 307, 43-44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467</w:t>
      </w:r>
      <w:r w:rsidRPr="00AD64A5">
        <w:rPr>
          <w:rFonts w:ascii="Arial" w:hAnsi="Arial" w:cs="Arial"/>
          <w:sz w:val="22"/>
          <w:szCs w:val="22"/>
        </w:rPr>
        <w:t>.</w:t>
      </w:r>
      <w:r w:rsidRPr="00AD64A5">
        <w:rPr>
          <w:rFonts w:ascii="Arial" w:hAnsi="Arial" w:cs="Arial"/>
          <w:sz w:val="22"/>
          <w:szCs w:val="22"/>
        </w:rPr>
        <w:tab/>
        <w:t xml:space="preserve">C.M. Dobson, "Structural biology - Prying into prions" </w:t>
      </w:r>
      <w:r w:rsidRPr="00AD64A5">
        <w:rPr>
          <w:rFonts w:ascii="Arial" w:hAnsi="Arial" w:cs="Arial"/>
          <w:b/>
          <w:sz w:val="22"/>
          <w:szCs w:val="22"/>
        </w:rPr>
        <w:t xml:space="preserve">Nature, </w:t>
      </w:r>
      <w:r w:rsidRPr="00AD64A5">
        <w:rPr>
          <w:rFonts w:ascii="Arial" w:hAnsi="Arial" w:cs="Arial"/>
          <w:sz w:val="22"/>
          <w:szCs w:val="22"/>
        </w:rPr>
        <w:t xml:space="preserve"> 435, 747-749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468.</w:t>
      </w:r>
      <w:r>
        <w:rPr>
          <w:rFonts w:ascii="Arial" w:hAnsi="Arial" w:cs="Arial"/>
          <w:sz w:val="22"/>
          <w:szCs w:val="22"/>
        </w:rPr>
        <w:tab/>
        <w:t>C.M. Dobson, “An overview of protein misfolding d</w:t>
      </w:r>
      <w:r w:rsidRPr="00AD64A5">
        <w:rPr>
          <w:rFonts w:ascii="Arial" w:hAnsi="Arial" w:cs="Arial"/>
          <w:sz w:val="22"/>
          <w:szCs w:val="22"/>
        </w:rPr>
        <w:t>iseases“ in</w:t>
      </w:r>
      <w:r w:rsidRPr="00AD64A5">
        <w:rPr>
          <w:rFonts w:ascii="Arial" w:hAnsi="Arial" w:cs="Arial"/>
          <w:b/>
          <w:sz w:val="22"/>
          <w:szCs w:val="22"/>
        </w:rPr>
        <w:t xml:space="preserve"> Protein Folding Handbook II</w:t>
      </w:r>
      <w:r w:rsidRPr="00AD64A5">
        <w:rPr>
          <w:rFonts w:ascii="Arial" w:hAnsi="Arial" w:cs="Arial"/>
          <w:sz w:val="22"/>
          <w:szCs w:val="22"/>
        </w:rPr>
        <w:t xml:space="preserve">  (ed. J. Buchner and T. Kiefhaber). Wiley-VCH. Weinheim, Germany,  p. 1093-1113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469</w:t>
      </w:r>
      <w:r w:rsidRPr="00AD64A5">
        <w:rPr>
          <w:rFonts w:ascii="Arial" w:hAnsi="Arial" w:cs="Arial"/>
          <w:sz w:val="22"/>
          <w:szCs w:val="22"/>
        </w:rPr>
        <w:t>.</w:t>
      </w:r>
      <w:r w:rsidRPr="00AD64A5">
        <w:rPr>
          <w:rFonts w:ascii="Arial" w:hAnsi="Arial" w:cs="Arial"/>
          <w:sz w:val="22"/>
          <w:szCs w:val="22"/>
        </w:rPr>
        <w:tab/>
        <w:t>M. Dumoulin, V. Bellotti, and C.M. Dob</w:t>
      </w:r>
      <w:r>
        <w:rPr>
          <w:rFonts w:ascii="Arial" w:hAnsi="Arial" w:cs="Arial"/>
          <w:sz w:val="22"/>
          <w:szCs w:val="22"/>
        </w:rPr>
        <w:t>son, “Hereditary systemic amyloidosis associated with mutational variants of human l</w:t>
      </w:r>
      <w:r w:rsidRPr="00AD64A5">
        <w:rPr>
          <w:rFonts w:ascii="Arial" w:hAnsi="Arial" w:cs="Arial"/>
          <w:sz w:val="22"/>
          <w:szCs w:val="22"/>
        </w:rPr>
        <w:t xml:space="preserve">ysozyme” in </w:t>
      </w:r>
      <w:r w:rsidRPr="00AD64A5">
        <w:rPr>
          <w:rFonts w:ascii="Arial" w:hAnsi="Arial" w:cs="Arial"/>
          <w:b/>
          <w:sz w:val="22"/>
          <w:szCs w:val="22"/>
        </w:rPr>
        <w:t>Amyloid Proteins: The Beta Pleated Sheet Conformation and Disease</w:t>
      </w:r>
      <w:r w:rsidRPr="00AD64A5">
        <w:rPr>
          <w:rFonts w:ascii="Arial" w:hAnsi="Arial" w:cs="Arial"/>
          <w:sz w:val="22"/>
          <w:szCs w:val="22"/>
        </w:rPr>
        <w:t xml:space="preserve">  (ed. J. Sipe). Wiley-VCH Verlag. Weinheim, Germany,  p. 635-656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470</w:t>
      </w:r>
      <w:r w:rsidRPr="00AD64A5">
        <w:rPr>
          <w:rFonts w:ascii="Arial" w:hAnsi="Arial" w:cs="Arial"/>
          <w:sz w:val="22"/>
          <w:szCs w:val="22"/>
        </w:rPr>
        <w:t>.</w:t>
      </w:r>
      <w:r w:rsidRPr="00AD64A5">
        <w:rPr>
          <w:rFonts w:ascii="Arial" w:hAnsi="Arial" w:cs="Arial"/>
          <w:sz w:val="22"/>
          <w:szCs w:val="22"/>
        </w:rPr>
        <w:tab/>
        <w:t xml:space="preserve">M. Dumoulin, D. Canet, A.M. Last, E. Pardon, D.B. Archer, S. Muyldermans, L. Wyns, A. Matagne, C.V. Robinson, C. Redfield, and C.M. Dobson, "Reduced global cooperativity is a common feature underlying the amyloidogenicity of pathogenic lysozyme mutations" </w:t>
      </w:r>
      <w:r w:rsidRPr="00AD64A5">
        <w:rPr>
          <w:rFonts w:ascii="Arial" w:hAnsi="Arial" w:cs="Arial"/>
          <w:b/>
          <w:sz w:val="22"/>
          <w:szCs w:val="22"/>
        </w:rPr>
        <w:t xml:space="preserve">J Mol Biol, </w:t>
      </w:r>
      <w:r w:rsidRPr="00AD64A5">
        <w:rPr>
          <w:rFonts w:ascii="Arial" w:hAnsi="Arial" w:cs="Arial"/>
          <w:sz w:val="22"/>
          <w:szCs w:val="22"/>
        </w:rPr>
        <w:t xml:space="preserve"> 346, 773-788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471</w:t>
      </w:r>
      <w:r w:rsidRPr="00AD64A5">
        <w:rPr>
          <w:rFonts w:ascii="Arial" w:hAnsi="Arial" w:cs="Arial"/>
          <w:sz w:val="22"/>
          <w:szCs w:val="22"/>
        </w:rPr>
        <w:t>.</w:t>
      </w:r>
      <w:r w:rsidRPr="00AD64A5">
        <w:rPr>
          <w:rFonts w:ascii="Arial" w:hAnsi="Arial" w:cs="Arial"/>
          <w:sz w:val="22"/>
          <w:szCs w:val="22"/>
        </w:rPr>
        <w:tab/>
        <w:t xml:space="preserve">S.B. Fowler, S. Poon, R. Muff, F. Chiti, C.M. Dobson, and J. Zurdo, "Rational design of aggregation-resistant bioactive peptides: reengineering human calcitonin" </w:t>
      </w:r>
      <w:r w:rsidRPr="00AD64A5">
        <w:rPr>
          <w:rFonts w:ascii="Arial" w:hAnsi="Arial" w:cs="Arial"/>
          <w:b/>
          <w:sz w:val="22"/>
          <w:szCs w:val="22"/>
        </w:rPr>
        <w:t xml:space="preserve">Proc Natl Acad Sci USA, </w:t>
      </w:r>
      <w:r w:rsidRPr="00AD64A5">
        <w:rPr>
          <w:rFonts w:ascii="Arial" w:hAnsi="Arial" w:cs="Arial"/>
          <w:sz w:val="22"/>
          <w:szCs w:val="22"/>
        </w:rPr>
        <w:t xml:space="preserve"> 102, 10105-10110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472</w:t>
      </w:r>
      <w:r w:rsidRPr="00AD64A5">
        <w:rPr>
          <w:rFonts w:ascii="Arial" w:hAnsi="Arial" w:cs="Arial"/>
          <w:sz w:val="22"/>
          <w:szCs w:val="22"/>
        </w:rPr>
        <w:t>.</w:t>
      </w:r>
      <w:r w:rsidRPr="00AD64A5">
        <w:rPr>
          <w:rFonts w:ascii="Arial" w:hAnsi="Arial" w:cs="Arial"/>
          <w:sz w:val="22"/>
          <w:szCs w:val="22"/>
        </w:rPr>
        <w:tab/>
        <w:t xml:space="preserve">D. Hall, N. Hirota, and C.M. Dobson, "A toy model for predicting the rate of amyloid formation from unfolded protein" </w:t>
      </w:r>
      <w:r w:rsidRPr="00AD64A5">
        <w:rPr>
          <w:rFonts w:ascii="Arial" w:hAnsi="Arial" w:cs="Arial"/>
          <w:b/>
          <w:sz w:val="22"/>
          <w:szCs w:val="22"/>
        </w:rPr>
        <w:t xml:space="preserve">J Mol Biol, </w:t>
      </w:r>
      <w:r w:rsidRPr="00AD64A5">
        <w:rPr>
          <w:rFonts w:ascii="Arial" w:hAnsi="Arial" w:cs="Arial"/>
          <w:sz w:val="22"/>
          <w:szCs w:val="22"/>
        </w:rPr>
        <w:t xml:space="preserve"> 351, 195-205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473</w:t>
      </w:r>
      <w:r w:rsidRPr="00AD64A5">
        <w:rPr>
          <w:rFonts w:ascii="Arial" w:hAnsi="Arial" w:cs="Arial"/>
          <w:sz w:val="22"/>
          <w:szCs w:val="22"/>
        </w:rPr>
        <w:t>.</w:t>
      </w:r>
      <w:r w:rsidRPr="00AD64A5">
        <w:rPr>
          <w:rFonts w:ascii="Arial" w:hAnsi="Arial" w:cs="Arial"/>
          <w:sz w:val="22"/>
          <w:szCs w:val="22"/>
        </w:rPr>
        <w:tab/>
        <w:t xml:space="preserve">R.J.K. Johnson, J. Christodoulou, M. Dumoulin, G.L. Caddy, M.J.C. Alcocer, G.J. Murtagh, J.R. Kumita, G. Larsson, C.V. Robinson, D.B. Archer, B. Luisi, and C.M. Dobson, "Rationalising lysozyme amyloidosis: Insights from the structure and solution dynamics of T70N lysozyme" </w:t>
      </w:r>
      <w:r w:rsidRPr="00AD64A5">
        <w:rPr>
          <w:rFonts w:ascii="Arial" w:hAnsi="Arial" w:cs="Arial"/>
          <w:b/>
          <w:sz w:val="22"/>
          <w:szCs w:val="22"/>
        </w:rPr>
        <w:t xml:space="preserve">J Mol Biol, </w:t>
      </w:r>
      <w:r w:rsidRPr="00AD64A5">
        <w:rPr>
          <w:rFonts w:ascii="Arial" w:hAnsi="Arial" w:cs="Arial"/>
          <w:sz w:val="22"/>
          <w:szCs w:val="22"/>
        </w:rPr>
        <w:t xml:space="preserve"> 352, 823-836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474</w:t>
      </w:r>
      <w:r w:rsidRPr="00AD64A5">
        <w:rPr>
          <w:rFonts w:ascii="Arial" w:hAnsi="Arial" w:cs="Arial"/>
          <w:sz w:val="22"/>
          <w:szCs w:val="22"/>
        </w:rPr>
        <w:t>.</w:t>
      </w:r>
      <w:r w:rsidRPr="00AD64A5">
        <w:rPr>
          <w:rFonts w:ascii="Arial" w:hAnsi="Arial" w:cs="Arial"/>
          <w:sz w:val="22"/>
          <w:szCs w:val="22"/>
        </w:rPr>
        <w:tab/>
        <w:t>B.L. Kagan and C.M. Dobson, "Amyl</w:t>
      </w:r>
      <w:r>
        <w:rPr>
          <w:rFonts w:ascii="Arial" w:hAnsi="Arial" w:cs="Arial"/>
          <w:sz w:val="22"/>
          <w:szCs w:val="22"/>
        </w:rPr>
        <w:t>oidosis and protein folding” (multiple letters)</w:t>
      </w:r>
      <w:r w:rsidRPr="00AD64A5">
        <w:rPr>
          <w:rFonts w:ascii="Arial" w:hAnsi="Arial" w:cs="Arial"/>
          <w:sz w:val="22"/>
          <w:szCs w:val="22"/>
        </w:rPr>
        <w:t xml:space="preserve"> </w:t>
      </w:r>
      <w:r w:rsidRPr="00AD64A5">
        <w:rPr>
          <w:rFonts w:ascii="Arial" w:hAnsi="Arial" w:cs="Arial"/>
          <w:b/>
          <w:sz w:val="22"/>
          <w:szCs w:val="22"/>
        </w:rPr>
        <w:t xml:space="preserve">Science, </w:t>
      </w:r>
      <w:r w:rsidRPr="00AD64A5">
        <w:rPr>
          <w:rFonts w:ascii="Arial" w:hAnsi="Arial" w:cs="Arial"/>
          <w:sz w:val="22"/>
          <w:szCs w:val="22"/>
        </w:rPr>
        <w:t xml:space="preserve"> 307, 42-44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475</w:t>
      </w:r>
      <w:r w:rsidRPr="00AD64A5">
        <w:rPr>
          <w:rFonts w:ascii="Arial" w:hAnsi="Arial" w:cs="Arial"/>
          <w:sz w:val="22"/>
          <w:szCs w:val="22"/>
        </w:rPr>
        <w:t>.</w:t>
      </w:r>
      <w:r w:rsidRPr="00AD64A5">
        <w:rPr>
          <w:rFonts w:ascii="Arial" w:hAnsi="Arial" w:cs="Arial"/>
          <w:sz w:val="22"/>
          <w:szCs w:val="22"/>
        </w:rPr>
        <w:tab/>
        <w:t xml:space="preserve">S. Kristjansdottir, K. Lindorff-Larsen, W. Fieber, C.M. Dobson, M. Vendruscolo, and F.M. Poulsen, "Formation of native and non-native interactions in ensembles of denatured ACBP molecules from paramagnetic relaxation enhancement studies" </w:t>
      </w:r>
      <w:r w:rsidRPr="00AD64A5">
        <w:rPr>
          <w:rFonts w:ascii="Arial" w:hAnsi="Arial" w:cs="Arial"/>
          <w:b/>
          <w:sz w:val="22"/>
          <w:szCs w:val="22"/>
        </w:rPr>
        <w:t xml:space="preserve">J Mol Biol, </w:t>
      </w:r>
      <w:r w:rsidRPr="00AD64A5">
        <w:rPr>
          <w:rFonts w:ascii="Arial" w:hAnsi="Arial" w:cs="Arial"/>
          <w:sz w:val="22"/>
          <w:szCs w:val="22"/>
        </w:rPr>
        <w:t xml:space="preserve"> 347, 1053-1062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476</w:t>
      </w:r>
      <w:r w:rsidRPr="00AD64A5">
        <w:rPr>
          <w:rFonts w:ascii="Arial" w:hAnsi="Arial" w:cs="Arial"/>
          <w:sz w:val="22"/>
          <w:szCs w:val="22"/>
        </w:rPr>
        <w:t>.</w:t>
      </w:r>
      <w:r w:rsidRPr="00AD64A5">
        <w:rPr>
          <w:rFonts w:ascii="Arial" w:hAnsi="Arial" w:cs="Arial"/>
          <w:sz w:val="22"/>
          <w:szCs w:val="22"/>
        </w:rPr>
        <w:tab/>
        <w:t xml:space="preserve">K. Lindorff-Larsen, R.B. Best, M.A. Depristo, C.M. Dobson, and M. Vendruscolo, "Simultaneous determination of protein structure and dynamics" </w:t>
      </w:r>
      <w:r w:rsidRPr="00AD64A5">
        <w:rPr>
          <w:rFonts w:ascii="Arial" w:hAnsi="Arial" w:cs="Arial"/>
          <w:b/>
          <w:sz w:val="22"/>
          <w:szCs w:val="22"/>
        </w:rPr>
        <w:t xml:space="preserve">Nature, </w:t>
      </w:r>
      <w:r w:rsidRPr="00AD64A5">
        <w:rPr>
          <w:rFonts w:ascii="Arial" w:hAnsi="Arial" w:cs="Arial"/>
          <w:sz w:val="22"/>
          <w:szCs w:val="22"/>
        </w:rPr>
        <w:t xml:space="preserve"> 433, 128-132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477</w:t>
      </w:r>
      <w:r w:rsidRPr="00AD64A5">
        <w:rPr>
          <w:rFonts w:ascii="Arial" w:hAnsi="Arial" w:cs="Arial"/>
          <w:sz w:val="22"/>
          <w:szCs w:val="22"/>
        </w:rPr>
        <w:t>.</w:t>
      </w:r>
      <w:r w:rsidRPr="00AD64A5">
        <w:rPr>
          <w:rFonts w:ascii="Arial" w:hAnsi="Arial" w:cs="Arial"/>
          <w:sz w:val="22"/>
          <w:szCs w:val="22"/>
        </w:rPr>
        <w:tab/>
        <w:t xml:space="preserve">K. Lindorff-Larsen, P. Røgen, E. Paci, M. Vendruscolo, and C.M. Dobson, "Protein folding and the organization of the protein topology universe" </w:t>
      </w:r>
      <w:r w:rsidRPr="00AD64A5">
        <w:rPr>
          <w:rFonts w:ascii="Arial" w:hAnsi="Arial" w:cs="Arial"/>
          <w:b/>
          <w:sz w:val="22"/>
          <w:szCs w:val="22"/>
        </w:rPr>
        <w:t xml:space="preserve">Trends Biochem Sci, </w:t>
      </w:r>
      <w:r w:rsidRPr="00AD64A5">
        <w:rPr>
          <w:rFonts w:ascii="Arial" w:hAnsi="Arial" w:cs="Arial"/>
          <w:sz w:val="22"/>
          <w:szCs w:val="22"/>
        </w:rPr>
        <w:t xml:space="preserve"> 30, 13-19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478</w:t>
      </w:r>
      <w:r w:rsidRPr="00AD64A5">
        <w:rPr>
          <w:rFonts w:ascii="Arial" w:hAnsi="Arial" w:cs="Arial"/>
          <w:sz w:val="22"/>
          <w:szCs w:val="22"/>
        </w:rPr>
        <w:t>.</w:t>
      </w:r>
      <w:r w:rsidRPr="00AD64A5">
        <w:rPr>
          <w:rFonts w:ascii="Arial" w:hAnsi="Arial" w:cs="Arial"/>
          <w:sz w:val="22"/>
          <w:szCs w:val="22"/>
        </w:rPr>
        <w:tab/>
        <w:t xml:space="preserve">G. Marcon, G. Plakoutsi, C. Canale, A. Relini, N. Taddei, C.M. Dobson, G. Ramponi, and F. Chiti, "Amyloid formation from HypF-N under conditions in which the protein is initially in its native state" </w:t>
      </w:r>
      <w:r w:rsidRPr="00AD64A5">
        <w:rPr>
          <w:rFonts w:ascii="Arial" w:hAnsi="Arial" w:cs="Arial"/>
          <w:b/>
          <w:sz w:val="22"/>
          <w:szCs w:val="22"/>
        </w:rPr>
        <w:t xml:space="preserve">J Mol Biol, </w:t>
      </w:r>
      <w:r w:rsidRPr="00AD64A5">
        <w:rPr>
          <w:rFonts w:ascii="Arial" w:hAnsi="Arial" w:cs="Arial"/>
          <w:sz w:val="22"/>
          <w:szCs w:val="22"/>
        </w:rPr>
        <w:t xml:space="preserve"> 347, 323-335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479</w:t>
      </w:r>
      <w:r w:rsidRPr="00AD64A5">
        <w:rPr>
          <w:rFonts w:ascii="Arial" w:hAnsi="Arial" w:cs="Arial"/>
          <w:sz w:val="22"/>
          <w:szCs w:val="22"/>
        </w:rPr>
        <w:t>.</w:t>
      </w:r>
      <w:r w:rsidRPr="00AD64A5">
        <w:rPr>
          <w:rFonts w:ascii="Arial" w:hAnsi="Arial" w:cs="Arial"/>
          <w:sz w:val="22"/>
          <w:szCs w:val="22"/>
        </w:rPr>
        <w:tab/>
        <w:t xml:space="preserve">K.H. Mok, T. Nagashima, I.J. Day, P.J. Hore, and C.M. Dobson, "Multiple subsets of side-chain packing in partially folded states of alpha-lactalbumins" </w:t>
      </w:r>
      <w:r w:rsidRPr="00AD64A5">
        <w:rPr>
          <w:rFonts w:ascii="Arial" w:hAnsi="Arial" w:cs="Arial"/>
          <w:b/>
          <w:sz w:val="22"/>
          <w:szCs w:val="22"/>
        </w:rPr>
        <w:t xml:space="preserve">Proc Natl Acad Sci USA, </w:t>
      </w:r>
      <w:r w:rsidRPr="00AD64A5">
        <w:rPr>
          <w:rFonts w:ascii="Arial" w:hAnsi="Arial" w:cs="Arial"/>
          <w:sz w:val="22"/>
          <w:szCs w:val="22"/>
        </w:rPr>
        <w:t xml:space="preserve"> 102, 8899-8904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480</w:t>
      </w:r>
      <w:r w:rsidRPr="00AD64A5">
        <w:rPr>
          <w:rFonts w:ascii="Arial" w:hAnsi="Arial" w:cs="Arial"/>
          <w:sz w:val="22"/>
          <w:szCs w:val="22"/>
        </w:rPr>
        <w:t>.</w:t>
      </w:r>
      <w:r w:rsidRPr="00AD64A5">
        <w:rPr>
          <w:rFonts w:ascii="Arial" w:hAnsi="Arial" w:cs="Arial"/>
          <w:sz w:val="22"/>
          <w:szCs w:val="22"/>
        </w:rPr>
        <w:tab/>
        <w:t xml:space="preserve">E. Paci, K. Lindorff-Larsen, C.M. Dobson, M. Karplus, and M. Vendruscolo, "Transition state contact orders correlate with protein folding rates" </w:t>
      </w:r>
      <w:r w:rsidRPr="00AD64A5">
        <w:rPr>
          <w:rFonts w:ascii="Arial" w:hAnsi="Arial" w:cs="Arial"/>
          <w:b/>
          <w:sz w:val="22"/>
          <w:szCs w:val="22"/>
        </w:rPr>
        <w:t xml:space="preserve">J Mol Biol, </w:t>
      </w:r>
      <w:r w:rsidRPr="00AD64A5">
        <w:rPr>
          <w:rFonts w:ascii="Arial" w:hAnsi="Arial" w:cs="Arial"/>
          <w:sz w:val="22"/>
          <w:szCs w:val="22"/>
        </w:rPr>
        <w:t xml:space="preserve"> 352, 495-500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481</w:t>
      </w:r>
      <w:r w:rsidRPr="00AD64A5">
        <w:rPr>
          <w:rFonts w:ascii="Arial" w:hAnsi="Arial" w:cs="Arial"/>
          <w:sz w:val="22"/>
          <w:szCs w:val="22"/>
        </w:rPr>
        <w:t>.</w:t>
      </w:r>
      <w:r w:rsidRPr="00AD64A5">
        <w:rPr>
          <w:rFonts w:ascii="Arial" w:hAnsi="Arial" w:cs="Arial"/>
          <w:sz w:val="22"/>
          <w:szCs w:val="22"/>
        </w:rPr>
        <w:tab/>
        <w:t xml:space="preserve">C. Parrini, N. Taddei, M. Ramazzotti, D. Degl'lnnocenti, G. Ramponi, C.M. Dobson, and F. Chiti, "Glycine residues appear to be evolutionarily conserved for their ability to inhibit aggregation" </w:t>
      </w:r>
      <w:r w:rsidRPr="00AD64A5">
        <w:rPr>
          <w:rFonts w:ascii="Arial" w:hAnsi="Arial" w:cs="Arial"/>
          <w:b/>
          <w:sz w:val="22"/>
          <w:szCs w:val="22"/>
        </w:rPr>
        <w:t xml:space="preserve">Structure, </w:t>
      </w:r>
      <w:r w:rsidRPr="00AD64A5">
        <w:rPr>
          <w:rFonts w:ascii="Arial" w:hAnsi="Arial" w:cs="Arial"/>
          <w:sz w:val="22"/>
          <w:szCs w:val="22"/>
        </w:rPr>
        <w:t xml:space="preserve"> 13, 1143-1151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482</w:t>
      </w:r>
      <w:r w:rsidRPr="00AD64A5">
        <w:rPr>
          <w:rFonts w:ascii="Arial" w:hAnsi="Arial" w:cs="Arial"/>
          <w:sz w:val="22"/>
          <w:szCs w:val="22"/>
        </w:rPr>
        <w:t>.</w:t>
      </w:r>
      <w:r w:rsidRPr="00AD64A5">
        <w:rPr>
          <w:rFonts w:ascii="Arial" w:hAnsi="Arial" w:cs="Arial"/>
          <w:sz w:val="22"/>
          <w:szCs w:val="22"/>
        </w:rPr>
        <w:tab/>
        <w:t xml:space="preserve">A.P. Pawar, K.F. Dubay, J. Zurdo, F. Chiti, M. Vendruscolo, and C.M. Dobson, "Prediction of "aggregation-prone" and "aggregation-susceptible" regions in proteins associated with neurodegenerative diseases" </w:t>
      </w:r>
      <w:r w:rsidRPr="00AD64A5">
        <w:rPr>
          <w:rFonts w:ascii="Arial" w:hAnsi="Arial" w:cs="Arial"/>
          <w:b/>
          <w:sz w:val="22"/>
          <w:szCs w:val="22"/>
        </w:rPr>
        <w:t xml:space="preserve">J Mol Biol, </w:t>
      </w:r>
      <w:r w:rsidRPr="00AD64A5">
        <w:rPr>
          <w:rFonts w:ascii="Arial" w:hAnsi="Arial" w:cs="Arial"/>
          <w:sz w:val="22"/>
          <w:szCs w:val="22"/>
        </w:rPr>
        <w:t xml:space="preserve"> 350, 379-392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483</w:t>
      </w:r>
      <w:r w:rsidRPr="00AD64A5">
        <w:rPr>
          <w:rFonts w:ascii="Arial" w:hAnsi="Arial" w:cs="Arial"/>
          <w:sz w:val="22"/>
          <w:szCs w:val="22"/>
        </w:rPr>
        <w:t>.</w:t>
      </w:r>
      <w:r w:rsidRPr="00AD64A5">
        <w:rPr>
          <w:rFonts w:ascii="Arial" w:hAnsi="Arial" w:cs="Arial"/>
          <w:sz w:val="22"/>
          <w:szCs w:val="22"/>
        </w:rPr>
        <w:tab/>
        <w:t xml:space="preserve">G. Plakoutsi, F. Bemporad, M. Calamai, N. Taddei, C.M. Dobson, and F. Chiti, "Evidence for a mechanism of amyloid formation involving molecular reorganisation within native-like precursor aggregates" </w:t>
      </w:r>
      <w:r w:rsidRPr="00AD64A5">
        <w:rPr>
          <w:rFonts w:ascii="Arial" w:hAnsi="Arial" w:cs="Arial"/>
          <w:b/>
          <w:sz w:val="22"/>
          <w:szCs w:val="22"/>
        </w:rPr>
        <w:t xml:space="preserve">J Mol Biol, </w:t>
      </w:r>
      <w:r w:rsidRPr="00AD64A5">
        <w:rPr>
          <w:rFonts w:ascii="Arial" w:hAnsi="Arial" w:cs="Arial"/>
          <w:sz w:val="22"/>
          <w:szCs w:val="22"/>
        </w:rPr>
        <w:t xml:space="preserve"> 351, 910-922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484</w:t>
      </w:r>
      <w:r w:rsidRPr="00AD64A5">
        <w:rPr>
          <w:rFonts w:ascii="Arial" w:hAnsi="Arial" w:cs="Arial"/>
          <w:sz w:val="22"/>
          <w:szCs w:val="22"/>
        </w:rPr>
        <w:t>.</w:t>
      </w:r>
      <w:r w:rsidRPr="00AD64A5">
        <w:rPr>
          <w:rFonts w:ascii="Arial" w:hAnsi="Arial" w:cs="Arial"/>
          <w:sz w:val="22"/>
          <w:szCs w:val="22"/>
        </w:rPr>
        <w:tab/>
        <w:t xml:space="preserve">C.B. Post and C.M. Dobson, "Frontiers in computational biophysics: A symposium in honor of Martin Karplus" </w:t>
      </w:r>
      <w:r w:rsidRPr="00AD64A5">
        <w:rPr>
          <w:rFonts w:ascii="Arial" w:hAnsi="Arial" w:cs="Arial"/>
          <w:b/>
          <w:sz w:val="22"/>
          <w:szCs w:val="22"/>
        </w:rPr>
        <w:t xml:space="preserve">Structure, </w:t>
      </w:r>
      <w:r w:rsidRPr="00AD64A5">
        <w:rPr>
          <w:rFonts w:ascii="Arial" w:hAnsi="Arial" w:cs="Arial"/>
          <w:sz w:val="22"/>
          <w:szCs w:val="22"/>
        </w:rPr>
        <w:t xml:space="preserve"> 13, 949-952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485</w:t>
      </w:r>
      <w:r w:rsidRPr="00AD64A5">
        <w:rPr>
          <w:rFonts w:ascii="Arial" w:hAnsi="Arial" w:cs="Arial"/>
          <w:sz w:val="22"/>
          <w:szCs w:val="22"/>
        </w:rPr>
        <w:t>.</w:t>
      </w:r>
      <w:r w:rsidRPr="00AD64A5">
        <w:rPr>
          <w:rFonts w:ascii="Arial" w:hAnsi="Arial" w:cs="Arial"/>
          <w:sz w:val="22"/>
          <w:szCs w:val="22"/>
        </w:rPr>
        <w:tab/>
        <w:t xml:space="preserve">X. Salvatella, C.M. Dobson, A.R. Fersht, and M. Vendruscolo, "Determination of the folding transition states of barnase by using PhiI-value-restrained simulations validated by double mutant PhiIJ-values" </w:t>
      </w:r>
      <w:r w:rsidRPr="00AD64A5">
        <w:rPr>
          <w:rFonts w:ascii="Arial" w:hAnsi="Arial" w:cs="Arial"/>
          <w:b/>
          <w:sz w:val="22"/>
          <w:szCs w:val="22"/>
        </w:rPr>
        <w:t xml:space="preserve">Proc Natl Acad Sci USA, </w:t>
      </w:r>
      <w:r w:rsidRPr="00AD64A5">
        <w:rPr>
          <w:rFonts w:ascii="Arial" w:hAnsi="Arial" w:cs="Arial"/>
          <w:sz w:val="22"/>
          <w:szCs w:val="22"/>
        </w:rPr>
        <w:t xml:space="preserve"> 102, 12389-12394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486</w:t>
      </w:r>
      <w:r w:rsidRPr="00AD64A5">
        <w:rPr>
          <w:rFonts w:ascii="Arial" w:hAnsi="Arial" w:cs="Arial"/>
          <w:sz w:val="22"/>
          <w:szCs w:val="22"/>
        </w:rPr>
        <w:t>.</w:t>
      </w:r>
      <w:r w:rsidRPr="00AD64A5">
        <w:rPr>
          <w:rFonts w:ascii="Arial" w:hAnsi="Arial" w:cs="Arial"/>
          <w:sz w:val="22"/>
          <w:szCs w:val="22"/>
        </w:rPr>
        <w:tab/>
        <w:t xml:space="preserve">D.C. Thorn, S. Meehan, M. Sunde, A. Rekas, S.L. Gras, C.E. MacPhee, C.M. Dobson, M.R. Wilson, and J.A. Carver, "Amyloid fibril formation by bovine milk kappa-casein and its inhibition by the molecular chaperones alpha(s-) and beta-casein" </w:t>
      </w:r>
      <w:r>
        <w:rPr>
          <w:rFonts w:ascii="Arial" w:hAnsi="Arial" w:cs="Arial"/>
          <w:b/>
          <w:sz w:val="22"/>
          <w:szCs w:val="22"/>
        </w:rPr>
        <w:t>Biochemistry</w:t>
      </w:r>
      <w:r w:rsidRPr="00AD64A5">
        <w:rPr>
          <w:rFonts w:ascii="Arial" w:hAnsi="Arial" w:cs="Arial"/>
          <w:b/>
          <w:sz w:val="22"/>
          <w:szCs w:val="22"/>
        </w:rPr>
        <w:t xml:space="preserve">, </w:t>
      </w:r>
      <w:r w:rsidRPr="00AD64A5">
        <w:rPr>
          <w:rFonts w:ascii="Arial" w:hAnsi="Arial" w:cs="Arial"/>
          <w:sz w:val="22"/>
          <w:szCs w:val="22"/>
        </w:rPr>
        <w:t xml:space="preserve"> 44, 17027-17036 (2005).</w:t>
      </w:r>
    </w:p>
    <w:p w:rsidR="00F135C6" w:rsidRPr="00AD64A5" w:rsidRDefault="00F135C6" w:rsidP="00F135C6">
      <w:pPr>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487</w:t>
      </w:r>
      <w:r w:rsidRPr="00AD64A5">
        <w:rPr>
          <w:rFonts w:ascii="Arial" w:hAnsi="Arial" w:cs="Arial"/>
          <w:sz w:val="22"/>
          <w:szCs w:val="22"/>
        </w:rPr>
        <w:t>.</w:t>
      </w:r>
      <w:r w:rsidRPr="00AD64A5">
        <w:rPr>
          <w:rFonts w:ascii="Arial" w:hAnsi="Arial" w:cs="Arial"/>
          <w:sz w:val="22"/>
          <w:szCs w:val="22"/>
        </w:rPr>
        <w:tab/>
        <w:t xml:space="preserve">M. Vendruscolo and C.M. Dobson, "Towards complete descriptions of the free-energy landscapes of proteins" </w:t>
      </w:r>
      <w:r w:rsidRPr="00AD64A5">
        <w:rPr>
          <w:rFonts w:ascii="Arial" w:hAnsi="Arial" w:cs="Arial"/>
          <w:b/>
          <w:sz w:val="22"/>
          <w:szCs w:val="22"/>
        </w:rPr>
        <w:t xml:space="preserve">Phil Trans A </w:t>
      </w:r>
      <w:r>
        <w:rPr>
          <w:rFonts w:ascii="Arial" w:hAnsi="Arial" w:cs="Arial"/>
          <w:b/>
          <w:sz w:val="22"/>
          <w:szCs w:val="22"/>
        </w:rPr>
        <w:t>R Soc Lond</w:t>
      </w:r>
      <w:r w:rsidRPr="00AD64A5">
        <w:rPr>
          <w:rFonts w:ascii="Arial" w:hAnsi="Arial" w:cs="Arial"/>
          <w:b/>
          <w:sz w:val="22"/>
          <w:szCs w:val="22"/>
        </w:rPr>
        <w:t xml:space="preserve">, </w:t>
      </w:r>
      <w:r w:rsidRPr="00AD64A5">
        <w:rPr>
          <w:rFonts w:ascii="Arial" w:hAnsi="Arial" w:cs="Arial"/>
          <w:sz w:val="22"/>
          <w:szCs w:val="22"/>
        </w:rPr>
        <w:t xml:space="preserve"> 363, 433-450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488</w:t>
      </w:r>
      <w:r w:rsidRPr="00AD64A5">
        <w:rPr>
          <w:rFonts w:ascii="Arial" w:hAnsi="Arial" w:cs="Arial"/>
          <w:sz w:val="22"/>
          <w:szCs w:val="22"/>
        </w:rPr>
        <w:t>.</w:t>
      </w:r>
      <w:r w:rsidRPr="00AD64A5">
        <w:rPr>
          <w:rFonts w:ascii="Arial" w:hAnsi="Arial" w:cs="Arial"/>
          <w:sz w:val="22"/>
          <w:szCs w:val="22"/>
        </w:rPr>
        <w:tab/>
        <w:t xml:space="preserve">M. Vendruscolo and C.M. Dobson, "A glimpse at the organization of the protein universe" </w:t>
      </w:r>
      <w:r w:rsidRPr="00AD64A5">
        <w:rPr>
          <w:rFonts w:ascii="Arial" w:hAnsi="Arial" w:cs="Arial"/>
          <w:b/>
          <w:sz w:val="22"/>
          <w:szCs w:val="22"/>
        </w:rPr>
        <w:t xml:space="preserve">Proc Natl Acad Sci USA, </w:t>
      </w:r>
      <w:r w:rsidRPr="00AD64A5">
        <w:rPr>
          <w:rFonts w:ascii="Arial" w:hAnsi="Arial" w:cs="Arial"/>
          <w:sz w:val="22"/>
          <w:szCs w:val="22"/>
        </w:rPr>
        <w:t xml:space="preserve"> 102, 5641-5642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489</w:t>
      </w:r>
      <w:r w:rsidRPr="00AD64A5">
        <w:rPr>
          <w:rFonts w:ascii="Arial" w:hAnsi="Arial" w:cs="Arial"/>
          <w:sz w:val="22"/>
          <w:szCs w:val="22"/>
        </w:rPr>
        <w:t>.</w:t>
      </w:r>
      <w:r w:rsidRPr="00AD64A5">
        <w:rPr>
          <w:rFonts w:ascii="Arial" w:hAnsi="Arial" w:cs="Arial"/>
          <w:sz w:val="22"/>
          <w:szCs w:val="22"/>
        </w:rPr>
        <w:tab/>
        <w:t xml:space="preserve">R. Wain, L.J. Smith, and C.M. Dobson, "Oxidative refolding of amyloidogenic variants of human lysozyme" </w:t>
      </w:r>
      <w:r w:rsidRPr="00AD64A5">
        <w:rPr>
          <w:rFonts w:ascii="Arial" w:hAnsi="Arial" w:cs="Arial"/>
          <w:b/>
          <w:sz w:val="22"/>
          <w:szCs w:val="22"/>
        </w:rPr>
        <w:t xml:space="preserve">J Mol Biol, </w:t>
      </w:r>
      <w:r w:rsidRPr="00AD64A5">
        <w:rPr>
          <w:rFonts w:ascii="Arial" w:hAnsi="Arial" w:cs="Arial"/>
          <w:sz w:val="22"/>
          <w:szCs w:val="22"/>
        </w:rPr>
        <w:t xml:space="preserve"> 351, 662-671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490</w:t>
      </w:r>
      <w:r w:rsidRPr="00AD64A5">
        <w:rPr>
          <w:rFonts w:ascii="Arial" w:hAnsi="Arial" w:cs="Arial"/>
          <w:sz w:val="22"/>
          <w:szCs w:val="22"/>
        </w:rPr>
        <w:t>.</w:t>
      </w:r>
      <w:r w:rsidRPr="00AD64A5">
        <w:rPr>
          <w:rFonts w:ascii="Arial" w:hAnsi="Arial" w:cs="Arial"/>
          <w:sz w:val="22"/>
          <w:szCs w:val="22"/>
        </w:rPr>
        <w:tab/>
        <w:t xml:space="preserve">C.F. Wright, S.A. Teichmann, J. Clarke, and C.M. Dobson, "The importance of sequence diversity in the aggregation and evolution of proteins" </w:t>
      </w:r>
      <w:r w:rsidRPr="00AD64A5">
        <w:rPr>
          <w:rFonts w:ascii="Arial" w:hAnsi="Arial" w:cs="Arial"/>
          <w:b/>
          <w:sz w:val="22"/>
          <w:szCs w:val="22"/>
        </w:rPr>
        <w:t xml:space="preserve">Nature, </w:t>
      </w:r>
      <w:r w:rsidRPr="00AD64A5">
        <w:rPr>
          <w:rFonts w:ascii="Arial" w:hAnsi="Arial" w:cs="Arial"/>
          <w:sz w:val="22"/>
          <w:szCs w:val="22"/>
        </w:rPr>
        <w:t xml:space="preserve"> 438, 878-881 (2005).</w:t>
      </w:r>
    </w:p>
    <w:p w:rsidR="00F135C6" w:rsidRPr="00AD64A5" w:rsidRDefault="00F135C6" w:rsidP="00F135C6">
      <w:pPr>
        <w:ind w:left="720" w:hanging="720"/>
        <w:jc w:val="both"/>
        <w:rPr>
          <w:rFonts w:ascii="Arial" w:hAnsi="Arial" w:cs="Arial"/>
          <w:sz w:val="22"/>
          <w:szCs w:val="22"/>
        </w:rPr>
      </w:pPr>
    </w:p>
    <w:p w:rsidR="00F135C6" w:rsidRPr="00AD64A5" w:rsidRDefault="00F135C6" w:rsidP="00F135C6">
      <w:pPr>
        <w:ind w:left="720" w:hanging="720"/>
        <w:jc w:val="center"/>
        <w:rPr>
          <w:rFonts w:ascii="Arial" w:hAnsi="Arial" w:cs="Arial"/>
          <w:b/>
          <w:sz w:val="22"/>
          <w:szCs w:val="22"/>
        </w:rPr>
      </w:pPr>
      <w:r w:rsidRPr="00AD64A5">
        <w:rPr>
          <w:rFonts w:ascii="Arial" w:hAnsi="Arial" w:cs="Arial"/>
          <w:b/>
          <w:sz w:val="22"/>
          <w:szCs w:val="22"/>
        </w:rPr>
        <w:t>2006</w:t>
      </w:r>
    </w:p>
    <w:p w:rsidR="00F135C6" w:rsidRPr="00AD64A5"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491</w:t>
      </w:r>
      <w:r w:rsidRPr="00AD64A5">
        <w:rPr>
          <w:rFonts w:ascii="Arial" w:hAnsi="Arial" w:cs="Arial"/>
          <w:sz w:val="22"/>
          <w:szCs w:val="22"/>
        </w:rPr>
        <w:t>.</w:t>
      </w:r>
      <w:r w:rsidRPr="00AD64A5">
        <w:rPr>
          <w:rFonts w:ascii="Arial" w:hAnsi="Arial" w:cs="Arial"/>
          <w:sz w:val="22"/>
          <w:szCs w:val="22"/>
        </w:rPr>
        <w:tab/>
        <w:t xml:space="preserve">R. Bader, R. Bamford, J. Zurdo, B.F. Luisi, and C.M. Dobson, "Probing the mechanism of amyloidogenesis through a tandem repeat of the PI3-SH3 domain suggests a generic model for protein aggregation and fibril formation" </w:t>
      </w:r>
      <w:r w:rsidRPr="00AD64A5">
        <w:rPr>
          <w:rFonts w:ascii="Arial" w:hAnsi="Arial" w:cs="Arial"/>
          <w:b/>
          <w:sz w:val="22"/>
          <w:szCs w:val="22"/>
        </w:rPr>
        <w:t xml:space="preserve">J Mol Biol, </w:t>
      </w:r>
      <w:r w:rsidRPr="00AD64A5">
        <w:rPr>
          <w:rFonts w:ascii="Arial" w:hAnsi="Arial" w:cs="Arial"/>
          <w:sz w:val="22"/>
          <w:szCs w:val="22"/>
        </w:rPr>
        <w:t xml:space="preserve"> 356, 189-208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492</w:t>
      </w:r>
      <w:r w:rsidRPr="00AD64A5">
        <w:rPr>
          <w:rFonts w:ascii="Arial" w:hAnsi="Arial" w:cs="Arial"/>
          <w:sz w:val="22"/>
          <w:szCs w:val="22"/>
        </w:rPr>
        <w:t>.</w:t>
      </w:r>
      <w:r w:rsidRPr="00AD64A5">
        <w:rPr>
          <w:rFonts w:ascii="Arial" w:hAnsi="Arial" w:cs="Arial"/>
          <w:sz w:val="22"/>
          <w:szCs w:val="22"/>
        </w:rPr>
        <w:tab/>
        <w:t xml:space="preserve">R. Bader, M.A. Seeliger, S.E. Kelly, L.L. Ilag, F. Meersman, A. Limones, B.F. Luisi, C.M. Dobson, and L.S. Itzhaki, "Folding and fibril formation of the cell cycle protein Cks1" </w:t>
      </w:r>
      <w:r w:rsidRPr="00AD64A5">
        <w:rPr>
          <w:rFonts w:ascii="Arial" w:hAnsi="Arial" w:cs="Arial"/>
          <w:b/>
          <w:sz w:val="22"/>
          <w:szCs w:val="22"/>
        </w:rPr>
        <w:t xml:space="preserve">J Biol Chem, </w:t>
      </w:r>
      <w:r w:rsidRPr="00AD64A5">
        <w:rPr>
          <w:rFonts w:ascii="Arial" w:hAnsi="Arial" w:cs="Arial"/>
          <w:sz w:val="22"/>
          <w:szCs w:val="22"/>
        </w:rPr>
        <w:t xml:space="preserve"> 281, 18816-18824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493</w:t>
      </w:r>
      <w:r w:rsidRPr="00AD64A5">
        <w:rPr>
          <w:rFonts w:ascii="Arial" w:hAnsi="Arial" w:cs="Arial"/>
          <w:sz w:val="22"/>
          <w:szCs w:val="22"/>
        </w:rPr>
        <w:t>.</w:t>
      </w:r>
      <w:r w:rsidRPr="00AD64A5">
        <w:rPr>
          <w:rFonts w:ascii="Arial" w:hAnsi="Arial" w:cs="Arial"/>
          <w:sz w:val="22"/>
          <w:szCs w:val="22"/>
        </w:rPr>
        <w:tab/>
        <w:t xml:space="preserve">S. Baglioni, F. Casamenti, M. Bucciantini, L.M. Luheshi, N. Taddei, F. Chiti, C.M. Dobson, and M. Stefani, "Prefibrillar amyloid aggregates could be generic toxins in higher organisms" </w:t>
      </w:r>
      <w:r w:rsidRPr="00AD64A5">
        <w:rPr>
          <w:rFonts w:ascii="Arial" w:hAnsi="Arial" w:cs="Arial"/>
          <w:b/>
          <w:sz w:val="22"/>
          <w:szCs w:val="22"/>
        </w:rPr>
        <w:t xml:space="preserve">J Neurosci, </w:t>
      </w:r>
      <w:r w:rsidRPr="00AD64A5">
        <w:rPr>
          <w:rFonts w:ascii="Arial" w:hAnsi="Arial" w:cs="Arial"/>
          <w:sz w:val="22"/>
          <w:szCs w:val="22"/>
        </w:rPr>
        <w:t xml:space="preserve"> 26, 8160-8167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494</w:t>
      </w:r>
      <w:r w:rsidRPr="00AD64A5">
        <w:rPr>
          <w:rFonts w:ascii="Arial" w:hAnsi="Arial" w:cs="Arial"/>
          <w:sz w:val="22"/>
          <w:szCs w:val="22"/>
        </w:rPr>
        <w:t>.</w:t>
      </w:r>
      <w:r w:rsidRPr="00AD64A5">
        <w:rPr>
          <w:rFonts w:ascii="Arial" w:hAnsi="Arial" w:cs="Arial"/>
          <w:sz w:val="22"/>
          <w:szCs w:val="22"/>
        </w:rPr>
        <w:tab/>
        <w:t xml:space="preserve">A.J. Baldwin, R. Bader, J. Christodoulou, C.E. MacPhee, C.M. Dobson, and P.D. Barker, "Cytochrome display on amyloid fibrils" </w:t>
      </w:r>
      <w:r w:rsidRPr="00AD64A5">
        <w:rPr>
          <w:rFonts w:ascii="Arial" w:hAnsi="Arial" w:cs="Arial"/>
          <w:b/>
          <w:sz w:val="22"/>
          <w:szCs w:val="22"/>
        </w:rPr>
        <w:t xml:space="preserve">J Am Chem Soc, </w:t>
      </w:r>
      <w:r w:rsidRPr="00AD64A5">
        <w:rPr>
          <w:rFonts w:ascii="Arial" w:hAnsi="Arial" w:cs="Arial"/>
          <w:sz w:val="22"/>
          <w:szCs w:val="22"/>
        </w:rPr>
        <w:t xml:space="preserve"> 128, 2162-2163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495</w:t>
      </w:r>
      <w:r w:rsidRPr="00AD64A5">
        <w:rPr>
          <w:rFonts w:ascii="Arial" w:hAnsi="Arial" w:cs="Arial"/>
          <w:sz w:val="22"/>
          <w:szCs w:val="22"/>
        </w:rPr>
        <w:t>.</w:t>
      </w:r>
      <w:r w:rsidRPr="00AD64A5">
        <w:rPr>
          <w:rFonts w:ascii="Arial" w:hAnsi="Arial" w:cs="Arial"/>
          <w:sz w:val="22"/>
          <w:szCs w:val="22"/>
        </w:rPr>
        <w:tab/>
        <w:t xml:space="preserve">M. Calamai, J.R. Kumita, J. Mifsud, C. Parrini, M. Ramazzotti, G. Ramponi, N. Taddei, F. Chiti, and C.M. Dobson, "Nature and significance of the interactions between amyloid fibrils and biological polyelectrolytes" </w:t>
      </w:r>
      <w:r w:rsidRPr="00AD64A5">
        <w:rPr>
          <w:rFonts w:ascii="Arial" w:hAnsi="Arial" w:cs="Arial"/>
          <w:b/>
          <w:sz w:val="22"/>
          <w:szCs w:val="22"/>
        </w:rPr>
        <w:t xml:space="preserve">Biochemistry, </w:t>
      </w:r>
      <w:r w:rsidRPr="00AD64A5">
        <w:rPr>
          <w:rFonts w:ascii="Arial" w:hAnsi="Arial" w:cs="Arial"/>
          <w:sz w:val="22"/>
          <w:szCs w:val="22"/>
        </w:rPr>
        <w:t xml:space="preserve"> 45, 12806-12815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496</w:t>
      </w:r>
      <w:r w:rsidRPr="00AD64A5">
        <w:rPr>
          <w:rFonts w:ascii="Arial" w:hAnsi="Arial" w:cs="Arial"/>
          <w:sz w:val="22"/>
          <w:szCs w:val="22"/>
        </w:rPr>
        <w:t>.</w:t>
      </w:r>
      <w:r w:rsidRPr="00AD64A5">
        <w:rPr>
          <w:rFonts w:ascii="Arial" w:hAnsi="Arial" w:cs="Arial"/>
          <w:sz w:val="22"/>
          <w:szCs w:val="22"/>
        </w:rPr>
        <w:tab/>
        <w:t xml:space="preserve">V. Chandran, E.J. Stollar, K. Lindorff-Larsen, J.F. Harper, W.J. Chazin, C.M. Dobson, B.F. Luisi, and J. Christodoulou, "Structure of the regulatory apparatus of a calciumdependent protein kinase (CDPK): A novel mode of calmodulin-target recognition" </w:t>
      </w:r>
      <w:r w:rsidRPr="00AD64A5">
        <w:rPr>
          <w:rFonts w:ascii="Arial" w:hAnsi="Arial" w:cs="Arial"/>
          <w:b/>
          <w:sz w:val="22"/>
          <w:szCs w:val="22"/>
        </w:rPr>
        <w:t xml:space="preserve">J Mol Biol, </w:t>
      </w:r>
      <w:r w:rsidRPr="00AD64A5">
        <w:rPr>
          <w:rFonts w:ascii="Arial" w:hAnsi="Arial" w:cs="Arial"/>
          <w:sz w:val="22"/>
          <w:szCs w:val="22"/>
        </w:rPr>
        <w:t xml:space="preserve"> 357, 400-410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497</w:t>
      </w:r>
      <w:r w:rsidRPr="00AD64A5">
        <w:rPr>
          <w:rFonts w:ascii="Arial" w:hAnsi="Arial" w:cs="Arial"/>
          <w:sz w:val="22"/>
          <w:szCs w:val="22"/>
        </w:rPr>
        <w:t>.</w:t>
      </w:r>
      <w:r w:rsidRPr="00AD64A5">
        <w:rPr>
          <w:rFonts w:ascii="Arial" w:hAnsi="Arial" w:cs="Arial"/>
          <w:sz w:val="22"/>
          <w:szCs w:val="22"/>
        </w:rPr>
        <w:tab/>
        <w:t xml:space="preserve">F. Chiti and C.M. Dobson, "Protein misfolding, functional amyloid, and human disease" </w:t>
      </w:r>
      <w:r w:rsidRPr="00AD64A5">
        <w:rPr>
          <w:rFonts w:ascii="Arial" w:hAnsi="Arial" w:cs="Arial"/>
          <w:b/>
          <w:sz w:val="22"/>
          <w:szCs w:val="22"/>
        </w:rPr>
        <w:t xml:space="preserve">Ann Rev Biochem, </w:t>
      </w:r>
      <w:r w:rsidRPr="00AD64A5">
        <w:rPr>
          <w:rFonts w:ascii="Arial" w:hAnsi="Arial" w:cs="Arial"/>
          <w:sz w:val="22"/>
          <w:szCs w:val="22"/>
        </w:rPr>
        <w:t xml:space="preserve"> 75, 333-366 (2006).</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498</w:t>
      </w:r>
      <w:r w:rsidRPr="00AD64A5">
        <w:rPr>
          <w:rFonts w:ascii="Arial" w:hAnsi="Arial" w:cs="Arial"/>
          <w:sz w:val="22"/>
          <w:szCs w:val="22"/>
        </w:rPr>
        <w:t>.</w:t>
      </w:r>
      <w:r w:rsidRPr="00AD64A5">
        <w:rPr>
          <w:rFonts w:ascii="Arial" w:hAnsi="Arial" w:cs="Arial"/>
          <w:sz w:val="22"/>
          <w:szCs w:val="22"/>
        </w:rPr>
        <w:tab/>
        <w:t xml:space="preserve">G.L. Devlin, T.P.J. Knowles, A. Squires, M.G. McCammon, S.L. Gras, M.R. Nilsson, C.V. Robinson, C.M. Dobson, and C.E. MacPhee, "The component polypeptide chains of bovine insulin nucleate or inhibit aggregation of the parent protein in a conformation-dependent manner" </w:t>
      </w:r>
      <w:r w:rsidRPr="00AD64A5">
        <w:rPr>
          <w:rFonts w:ascii="Arial" w:hAnsi="Arial" w:cs="Arial"/>
          <w:b/>
          <w:sz w:val="22"/>
          <w:szCs w:val="22"/>
        </w:rPr>
        <w:t xml:space="preserve">J Mol Biol, </w:t>
      </w:r>
      <w:r w:rsidRPr="00AD64A5">
        <w:rPr>
          <w:rFonts w:ascii="Arial" w:hAnsi="Arial" w:cs="Arial"/>
          <w:sz w:val="22"/>
          <w:szCs w:val="22"/>
        </w:rPr>
        <w:t xml:space="preserve"> 360, 497-509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499</w:t>
      </w:r>
      <w:r w:rsidRPr="00AD64A5">
        <w:rPr>
          <w:rFonts w:ascii="Arial" w:hAnsi="Arial" w:cs="Arial"/>
          <w:sz w:val="22"/>
          <w:szCs w:val="22"/>
        </w:rPr>
        <w:t>.</w:t>
      </w:r>
      <w:r w:rsidRPr="00AD64A5">
        <w:rPr>
          <w:rFonts w:ascii="Arial" w:hAnsi="Arial" w:cs="Arial"/>
          <w:sz w:val="22"/>
          <w:szCs w:val="22"/>
        </w:rPr>
        <w:tab/>
        <w:t xml:space="preserve">S. Di Gaetano, F. Guglielmi, A. Arciello, P. Mangione, M. Monti, D. Pagnozzi, S. Raimondi, S. Giorgetti, S. Orru, C. Canale, P. Pucci, C.M. Dobson, V. Bellotti, and R. Piccoli, "Recombinant amyloidogenic domain of ApoA-I: Analysis of its fibrillogenic potential" </w:t>
      </w:r>
      <w:r w:rsidRPr="00AD64A5">
        <w:rPr>
          <w:rFonts w:ascii="Arial" w:hAnsi="Arial" w:cs="Arial"/>
          <w:b/>
          <w:sz w:val="22"/>
          <w:szCs w:val="22"/>
        </w:rPr>
        <w:t xml:space="preserve">Biochem Biophys Res Commun, </w:t>
      </w:r>
      <w:r w:rsidRPr="00AD64A5">
        <w:rPr>
          <w:rFonts w:ascii="Arial" w:hAnsi="Arial" w:cs="Arial"/>
          <w:sz w:val="22"/>
          <w:szCs w:val="22"/>
        </w:rPr>
        <w:t xml:space="preserve"> 351, 223-228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500</w:t>
      </w:r>
      <w:r w:rsidRPr="00AD64A5">
        <w:rPr>
          <w:rFonts w:ascii="Arial" w:hAnsi="Arial" w:cs="Arial"/>
          <w:sz w:val="22"/>
          <w:szCs w:val="22"/>
        </w:rPr>
        <w:t>.</w:t>
      </w:r>
      <w:r w:rsidRPr="00AD64A5">
        <w:rPr>
          <w:rFonts w:ascii="Arial" w:hAnsi="Arial" w:cs="Arial"/>
          <w:sz w:val="22"/>
          <w:szCs w:val="22"/>
        </w:rPr>
        <w:tab/>
        <w:t xml:space="preserve">C.M. Dobson, "Protein aggregation and its consequences for human disease" </w:t>
      </w:r>
      <w:r w:rsidRPr="00AD64A5">
        <w:rPr>
          <w:rFonts w:ascii="Arial" w:hAnsi="Arial" w:cs="Arial"/>
          <w:b/>
          <w:sz w:val="22"/>
          <w:szCs w:val="22"/>
        </w:rPr>
        <w:t xml:space="preserve">Protein Pept Lett, </w:t>
      </w:r>
      <w:r w:rsidRPr="00AD64A5">
        <w:rPr>
          <w:rFonts w:ascii="Arial" w:hAnsi="Arial" w:cs="Arial"/>
          <w:sz w:val="22"/>
          <w:szCs w:val="22"/>
        </w:rPr>
        <w:t xml:space="preserve"> 13, 219-227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501</w:t>
      </w:r>
      <w:r w:rsidRPr="00AD64A5">
        <w:rPr>
          <w:rFonts w:ascii="Arial" w:hAnsi="Arial" w:cs="Arial"/>
          <w:sz w:val="22"/>
          <w:szCs w:val="22"/>
        </w:rPr>
        <w:t>.</w:t>
      </w:r>
      <w:r w:rsidRPr="00AD64A5">
        <w:rPr>
          <w:rFonts w:ascii="Arial" w:hAnsi="Arial" w:cs="Arial"/>
          <w:sz w:val="22"/>
          <w:szCs w:val="22"/>
        </w:rPr>
        <w:tab/>
        <w:t xml:space="preserve">C.M. Dobson, "An accidental breach of a protein's natural defenses" </w:t>
      </w:r>
      <w:r w:rsidRPr="00AD64A5">
        <w:rPr>
          <w:rFonts w:ascii="Arial" w:hAnsi="Arial" w:cs="Arial"/>
          <w:b/>
          <w:sz w:val="22"/>
          <w:szCs w:val="22"/>
        </w:rPr>
        <w:t xml:space="preserve">Nat Struct Mol Biol, </w:t>
      </w:r>
      <w:r w:rsidRPr="00AD64A5">
        <w:rPr>
          <w:rFonts w:ascii="Arial" w:hAnsi="Arial" w:cs="Arial"/>
          <w:sz w:val="22"/>
          <w:szCs w:val="22"/>
        </w:rPr>
        <w:t xml:space="preserve"> 13, 295-297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502.</w:t>
      </w:r>
      <w:r>
        <w:rPr>
          <w:rFonts w:ascii="Arial" w:hAnsi="Arial" w:cs="Arial"/>
          <w:sz w:val="22"/>
          <w:szCs w:val="22"/>
        </w:rPr>
        <w:tab/>
        <w:t>C.M. Dobson, “The generic nature of protein folding and m</w:t>
      </w:r>
      <w:r w:rsidRPr="00AD64A5">
        <w:rPr>
          <w:rFonts w:ascii="Arial" w:hAnsi="Arial" w:cs="Arial"/>
          <w:sz w:val="22"/>
          <w:szCs w:val="22"/>
        </w:rPr>
        <w:t xml:space="preserve">isfolding” in </w:t>
      </w:r>
      <w:r>
        <w:rPr>
          <w:rFonts w:ascii="Arial" w:hAnsi="Arial" w:cs="Arial"/>
          <w:b/>
          <w:sz w:val="22"/>
          <w:szCs w:val="22"/>
        </w:rPr>
        <w:t>Protein Misfolding, Aggregation and Conformational D</w:t>
      </w:r>
      <w:r w:rsidRPr="00AD64A5">
        <w:rPr>
          <w:rFonts w:ascii="Arial" w:hAnsi="Arial" w:cs="Arial"/>
          <w:b/>
          <w:sz w:val="22"/>
          <w:szCs w:val="22"/>
        </w:rPr>
        <w:t>iseases</w:t>
      </w:r>
      <w:r w:rsidRPr="00AD64A5">
        <w:rPr>
          <w:rFonts w:ascii="Arial" w:hAnsi="Arial" w:cs="Arial"/>
          <w:sz w:val="22"/>
          <w:szCs w:val="22"/>
        </w:rPr>
        <w:t xml:space="preserve">  (ed. V.N. Uversky and A.L. Fink). Springer. New York,  p. 21-41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503</w:t>
      </w:r>
      <w:r w:rsidRPr="00AD64A5">
        <w:rPr>
          <w:rFonts w:ascii="Arial" w:hAnsi="Arial" w:cs="Arial"/>
          <w:sz w:val="22"/>
          <w:szCs w:val="22"/>
        </w:rPr>
        <w:t>.</w:t>
      </w:r>
      <w:r w:rsidRPr="00AD64A5">
        <w:rPr>
          <w:rFonts w:ascii="Arial" w:hAnsi="Arial" w:cs="Arial"/>
          <w:sz w:val="22"/>
          <w:szCs w:val="22"/>
        </w:rPr>
        <w:tab/>
        <w:t xml:space="preserve">M. Dumoulin, J.R. Kumita, and C.M. Dobson, "Normal and aberrant biological self-assembly: Insights from studies of human lysozyme and its amyloidogenic variants" </w:t>
      </w:r>
      <w:r w:rsidRPr="00AD64A5">
        <w:rPr>
          <w:rFonts w:ascii="Arial" w:hAnsi="Arial" w:cs="Arial"/>
          <w:b/>
          <w:sz w:val="22"/>
          <w:szCs w:val="22"/>
        </w:rPr>
        <w:t xml:space="preserve">Acc Chem Res, </w:t>
      </w:r>
      <w:r w:rsidRPr="00AD64A5">
        <w:rPr>
          <w:rFonts w:ascii="Arial" w:hAnsi="Arial" w:cs="Arial"/>
          <w:sz w:val="22"/>
          <w:szCs w:val="22"/>
        </w:rPr>
        <w:t xml:space="preserve"> 39, 603-610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504</w:t>
      </w:r>
      <w:r w:rsidRPr="002B7C2E">
        <w:rPr>
          <w:rFonts w:ascii="Arial" w:hAnsi="Arial" w:cs="Arial"/>
          <w:sz w:val="22"/>
          <w:szCs w:val="22"/>
        </w:rPr>
        <w:t>.</w:t>
      </w:r>
      <w:r w:rsidRPr="00AD64A5">
        <w:rPr>
          <w:rFonts w:ascii="Arial" w:hAnsi="Arial" w:cs="Arial"/>
          <w:sz w:val="22"/>
          <w:szCs w:val="22"/>
        </w:rPr>
        <w:tab/>
        <w:t xml:space="preserve">E. Frare, M.F. Mossuto, P. Polverino de Laureto, M. Dumoulin, C.M. Dobson, and A. Fontana, "Identification of the core structure of lysozyme amyloid fibrils by proteolysis" </w:t>
      </w:r>
      <w:r w:rsidRPr="00AD64A5">
        <w:rPr>
          <w:rFonts w:ascii="Arial" w:hAnsi="Arial" w:cs="Arial"/>
          <w:b/>
          <w:sz w:val="22"/>
          <w:szCs w:val="22"/>
        </w:rPr>
        <w:t xml:space="preserve">J Mol Biol, </w:t>
      </w:r>
      <w:r w:rsidRPr="00AD64A5">
        <w:rPr>
          <w:rFonts w:ascii="Arial" w:hAnsi="Arial" w:cs="Arial"/>
          <w:sz w:val="22"/>
          <w:szCs w:val="22"/>
        </w:rPr>
        <w:t xml:space="preserve"> 361, 551-561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505</w:t>
      </w:r>
      <w:r w:rsidRPr="00AD64A5">
        <w:rPr>
          <w:rFonts w:ascii="Arial" w:hAnsi="Arial" w:cs="Arial"/>
          <w:sz w:val="22"/>
          <w:szCs w:val="22"/>
        </w:rPr>
        <w:t>.</w:t>
      </w:r>
      <w:r w:rsidRPr="00AD64A5">
        <w:rPr>
          <w:rFonts w:ascii="Arial" w:hAnsi="Arial" w:cs="Arial"/>
          <w:sz w:val="22"/>
          <w:szCs w:val="22"/>
        </w:rPr>
        <w:tab/>
        <w:t xml:space="preserve">J. Gsponer, H. Hopearuoho, A. Cavalli, C.M. Dobson, and M. Vendruscolo, "Geometry, energetics, and dynamics of hydrogen bonds in proteins: structural information derived from NMR scalar couplings" </w:t>
      </w:r>
      <w:r w:rsidRPr="00AD64A5">
        <w:rPr>
          <w:rFonts w:ascii="Arial" w:hAnsi="Arial" w:cs="Arial"/>
          <w:b/>
          <w:sz w:val="22"/>
          <w:szCs w:val="22"/>
        </w:rPr>
        <w:t xml:space="preserve">J Am Chem Soc, </w:t>
      </w:r>
      <w:r w:rsidRPr="00AD64A5">
        <w:rPr>
          <w:rFonts w:ascii="Arial" w:hAnsi="Arial" w:cs="Arial"/>
          <w:sz w:val="22"/>
          <w:szCs w:val="22"/>
        </w:rPr>
        <w:t xml:space="preserve"> 128, 15127-15135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506</w:t>
      </w:r>
      <w:r w:rsidRPr="00AD64A5">
        <w:rPr>
          <w:rFonts w:ascii="Arial" w:hAnsi="Arial" w:cs="Arial"/>
          <w:sz w:val="22"/>
          <w:szCs w:val="22"/>
        </w:rPr>
        <w:t>.</w:t>
      </w:r>
      <w:r w:rsidRPr="00AD64A5">
        <w:rPr>
          <w:rFonts w:ascii="Arial" w:hAnsi="Arial" w:cs="Arial"/>
          <w:sz w:val="22"/>
          <w:szCs w:val="22"/>
        </w:rPr>
        <w:tab/>
        <w:t xml:space="preserve">D. Hall and C.M. Dobson, "Expanding to fill the gap: a possible role for inert biopolymers in regulating the extent of the 'macromolecular crowding' effect" </w:t>
      </w:r>
      <w:r w:rsidRPr="00AD64A5">
        <w:rPr>
          <w:rFonts w:ascii="Arial" w:hAnsi="Arial" w:cs="Arial"/>
          <w:b/>
          <w:sz w:val="22"/>
          <w:szCs w:val="22"/>
        </w:rPr>
        <w:t xml:space="preserve">FEBS Lett, </w:t>
      </w:r>
      <w:r w:rsidRPr="00AD64A5">
        <w:rPr>
          <w:rFonts w:ascii="Arial" w:hAnsi="Arial" w:cs="Arial"/>
          <w:sz w:val="22"/>
          <w:szCs w:val="22"/>
        </w:rPr>
        <w:t xml:space="preserve"> 580, 2584-2590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507</w:t>
      </w:r>
      <w:r w:rsidRPr="00AD64A5">
        <w:rPr>
          <w:rFonts w:ascii="Arial" w:hAnsi="Arial" w:cs="Arial"/>
          <w:sz w:val="22"/>
          <w:szCs w:val="22"/>
        </w:rPr>
        <w:t>.</w:t>
      </w:r>
      <w:r w:rsidRPr="00AD64A5">
        <w:rPr>
          <w:rFonts w:ascii="Arial" w:hAnsi="Arial" w:cs="Arial"/>
          <w:sz w:val="22"/>
          <w:szCs w:val="22"/>
        </w:rPr>
        <w:tab/>
        <w:t xml:space="preserve">T.P.J. Knowles, J.F. Smith, A. Craig, C.M. Dobson, and M.E. Welland, "Spatial persistence of angular correlations in amyloid fibrils" </w:t>
      </w:r>
      <w:r w:rsidRPr="00AD64A5">
        <w:rPr>
          <w:rFonts w:ascii="Arial" w:hAnsi="Arial" w:cs="Arial"/>
          <w:b/>
          <w:sz w:val="22"/>
          <w:szCs w:val="22"/>
        </w:rPr>
        <w:t xml:space="preserve">Phys Rev Lett, </w:t>
      </w:r>
      <w:r w:rsidRPr="00AD64A5">
        <w:rPr>
          <w:rFonts w:ascii="Arial" w:hAnsi="Arial" w:cs="Arial"/>
          <w:sz w:val="22"/>
          <w:szCs w:val="22"/>
        </w:rPr>
        <w:t xml:space="preserve"> 96, 238301-238301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508</w:t>
      </w:r>
      <w:r w:rsidRPr="00AD64A5">
        <w:rPr>
          <w:rFonts w:ascii="Arial" w:hAnsi="Arial" w:cs="Arial"/>
          <w:sz w:val="22"/>
          <w:szCs w:val="22"/>
        </w:rPr>
        <w:t>.</w:t>
      </w:r>
      <w:r w:rsidRPr="00AD64A5">
        <w:rPr>
          <w:rFonts w:ascii="Arial" w:hAnsi="Arial" w:cs="Arial"/>
          <w:sz w:val="22"/>
          <w:szCs w:val="22"/>
        </w:rPr>
        <w:tab/>
        <w:t>J.R. Kumita, R.J.</w:t>
      </w:r>
      <w:r>
        <w:rPr>
          <w:rFonts w:ascii="Arial" w:hAnsi="Arial" w:cs="Arial"/>
          <w:sz w:val="22"/>
          <w:szCs w:val="22"/>
        </w:rPr>
        <w:t>K</w:t>
      </w:r>
      <w:r w:rsidRPr="00AD64A5">
        <w:rPr>
          <w:rFonts w:ascii="Arial" w:hAnsi="Arial" w:cs="Arial"/>
          <w:sz w:val="22"/>
          <w:szCs w:val="22"/>
        </w:rPr>
        <w:t xml:space="preserve"> Johnson, M.J. Alcocer, M. Dumoulin, F. Holmqvist, M.G. McCammon, C.V. Robinson, D.B. Archer, and C.M. Dobson, "Impact of the native-state stability of human lysozyme variants on protein secretion by Pichia pastoris" </w:t>
      </w:r>
      <w:r w:rsidRPr="00AD64A5">
        <w:rPr>
          <w:rFonts w:ascii="Arial" w:hAnsi="Arial" w:cs="Arial"/>
          <w:b/>
          <w:sz w:val="22"/>
          <w:szCs w:val="22"/>
        </w:rPr>
        <w:t xml:space="preserve">FEBS J, </w:t>
      </w:r>
      <w:r w:rsidRPr="00AD64A5">
        <w:rPr>
          <w:rFonts w:ascii="Arial" w:hAnsi="Arial" w:cs="Arial"/>
          <w:sz w:val="22"/>
          <w:szCs w:val="22"/>
        </w:rPr>
        <w:t xml:space="preserve"> 273, 711-720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509</w:t>
      </w:r>
      <w:r w:rsidRPr="00AD64A5">
        <w:rPr>
          <w:rFonts w:ascii="Arial" w:hAnsi="Arial" w:cs="Arial"/>
          <w:sz w:val="22"/>
          <w:szCs w:val="22"/>
        </w:rPr>
        <w:t>.</w:t>
      </w:r>
      <w:r w:rsidRPr="00AD64A5">
        <w:rPr>
          <w:rFonts w:ascii="Arial" w:hAnsi="Arial" w:cs="Arial"/>
          <w:sz w:val="22"/>
          <w:szCs w:val="22"/>
        </w:rPr>
        <w:tab/>
        <w:t xml:space="preserve">F. Meersman and C.M. Dobson, "Probing the pressure-temperature stability of amyloid fibrils provides new insights into their molecular properties" </w:t>
      </w:r>
      <w:r w:rsidRPr="00AD64A5">
        <w:rPr>
          <w:rFonts w:ascii="Arial" w:hAnsi="Arial" w:cs="Arial"/>
          <w:b/>
          <w:sz w:val="22"/>
          <w:szCs w:val="22"/>
        </w:rPr>
        <w:t xml:space="preserve">Biochim Biophys Acta, </w:t>
      </w:r>
      <w:r w:rsidRPr="00AD64A5">
        <w:rPr>
          <w:rFonts w:ascii="Arial" w:hAnsi="Arial" w:cs="Arial"/>
          <w:sz w:val="22"/>
          <w:szCs w:val="22"/>
        </w:rPr>
        <w:t xml:space="preserve"> 1764, 452-460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510</w:t>
      </w:r>
      <w:r w:rsidRPr="00AD64A5">
        <w:rPr>
          <w:rFonts w:ascii="Arial" w:hAnsi="Arial" w:cs="Arial"/>
          <w:sz w:val="22"/>
          <w:szCs w:val="22"/>
        </w:rPr>
        <w:t>.</w:t>
      </w:r>
      <w:r w:rsidRPr="00AD64A5">
        <w:rPr>
          <w:rFonts w:ascii="Arial" w:hAnsi="Arial" w:cs="Arial"/>
          <w:sz w:val="22"/>
          <w:szCs w:val="22"/>
        </w:rPr>
        <w:tab/>
        <w:t xml:space="preserve">F. Meersman, C.M. Dobson, and K. Heremans, "Protein unfolding, amyloid fibril formation and configurational energy landscapes under high pressure conditions" </w:t>
      </w:r>
      <w:r w:rsidRPr="00AD64A5">
        <w:rPr>
          <w:rFonts w:ascii="Arial" w:hAnsi="Arial" w:cs="Arial"/>
          <w:b/>
          <w:sz w:val="22"/>
          <w:szCs w:val="22"/>
        </w:rPr>
        <w:t xml:space="preserve">Chem Soc Rev, </w:t>
      </w:r>
      <w:r w:rsidRPr="00AD64A5">
        <w:rPr>
          <w:rFonts w:ascii="Arial" w:hAnsi="Arial" w:cs="Arial"/>
          <w:sz w:val="22"/>
          <w:szCs w:val="22"/>
        </w:rPr>
        <w:t xml:space="preserve"> 35, 908-917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511</w:t>
      </w:r>
      <w:r w:rsidRPr="00AD64A5">
        <w:rPr>
          <w:rFonts w:ascii="Arial" w:hAnsi="Arial" w:cs="Arial"/>
          <w:sz w:val="22"/>
          <w:szCs w:val="22"/>
        </w:rPr>
        <w:t>.</w:t>
      </w:r>
      <w:r w:rsidRPr="00AD64A5">
        <w:rPr>
          <w:rFonts w:ascii="Arial" w:hAnsi="Arial" w:cs="Arial"/>
          <w:sz w:val="22"/>
          <w:szCs w:val="22"/>
        </w:rPr>
        <w:tab/>
        <w:t xml:space="preserve">J.F. Smith, T.P.J. Knowles, C.E. Macphee, C.M. Dobson, and M.E. Welland, "Characterization of the nanoscale properties of individual amyloid fibrils" </w:t>
      </w:r>
      <w:r w:rsidRPr="00AD64A5">
        <w:rPr>
          <w:rFonts w:ascii="Arial" w:hAnsi="Arial" w:cs="Arial"/>
          <w:b/>
          <w:sz w:val="22"/>
          <w:szCs w:val="22"/>
        </w:rPr>
        <w:t xml:space="preserve">Proc Natl Acad Sci USA, </w:t>
      </w:r>
      <w:r w:rsidRPr="00AD64A5">
        <w:rPr>
          <w:rFonts w:ascii="Arial" w:hAnsi="Arial" w:cs="Arial"/>
          <w:sz w:val="22"/>
          <w:szCs w:val="22"/>
        </w:rPr>
        <w:t xml:space="preserve"> 103, 15806-15811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512</w:t>
      </w:r>
      <w:r w:rsidRPr="00AD64A5">
        <w:rPr>
          <w:rFonts w:ascii="Arial" w:hAnsi="Arial" w:cs="Arial"/>
          <w:sz w:val="22"/>
          <w:szCs w:val="22"/>
        </w:rPr>
        <w:t>.</w:t>
      </w:r>
      <w:r w:rsidRPr="00AD64A5">
        <w:rPr>
          <w:rFonts w:ascii="Arial" w:hAnsi="Arial" w:cs="Arial"/>
          <w:sz w:val="22"/>
          <w:szCs w:val="22"/>
        </w:rPr>
        <w:tab/>
        <w:t xml:space="preserve">A.M. Squires, G.L. Devlin, S.L. Gras, A.K. Tickler, C.E. MacPhee, and C.M. Dobson, "X-ray scattering study of the effect of hydration on the cross-beta structure of amyloid fibrils" </w:t>
      </w:r>
      <w:r w:rsidRPr="00AD64A5">
        <w:rPr>
          <w:rFonts w:ascii="Arial" w:hAnsi="Arial" w:cs="Arial"/>
          <w:b/>
          <w:sz w:val="22"/>
          <w:szCs w:val="22"/>
        </w:rPr>
        <w:t xml:space="preserve">J Am Chem Soc, </w:t>
      </w:r>
      <w:r w:rsidRPr="00AD64A5">
        <w:rPr>
          <w:rFonts w:ascii="Arial" w:hAnsi="Arial" w:cs="Arial"/>
          <w:sz w:val="22"/>
          <w:szCs w:val="22"/>
        </w:rPr>
        <w:t xml:space="preserve"> 128, 11738-11739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513</w:t>
      </w:r>
      <w:r w:rsidRPr="00AD64A5">
        <w:rPr>
          <w:rFonts w:ascii="Arial" w:hAnsi="Arial" w:cs="Arial"/>
          <w:sz w:val="22"/>
          <w:szCs w:val="22"/>
        </w:rPr>
        <w:t>.</w:t>
      </w:r>
      <w:r w:rsidRPr="00AD64A5">
        <w:rPr>
          <w:rFonts w:ascii="Arial" w:hAnsi="Arial" w:cs="Arial"/>
          <w:sz w:val="22"/>
          <w:szCs w:val="22"/>
        </w:rPr>
        <w:tab/>
        <w:t xml:space="preserve">D.C. Vaz, J.R. Rodrigues, W. Sebald, C.M. Dobson, and R.M.M. Brito, "Enthalpic and entropic contributions mediate the role of disulfide bonds on the conformational stability of interleukin-4" </w:t>
      </w:r>
      <w:r w:rsidRPr="00AD64A5">
        <w:rPr>
          <w:rFonts w:ascii="Arial" w:hAnsi="Arial" w:cs="Arial"/>
          <w:b/>
          <w:sz w:val="22"/>
          <w:szCs w:val="22"/>
        </w:rPr>
        <w:t xml:space="preserve">Protein Sci, </w:t>
      </w:r>
      <w:r w:rsidRPr="00AD64A5">
        <w:rPr>
          <w:rFonts w:ascii="Arial" w:hAnsi="Arial" w:cs="Arial"/>
          <w:sz w:val="22"/>
          <w:szCs w:val="22"/>
        </w:rPr>
        <w:t xml:space="preserve"> 15, 33-44 (2006).</w:t>
      </w:r>
    </w:p>
    <w:p w:rsidR="00F135C6" w:rsidRPr="00AD64A5" w:rsidRDefault="00F135C6" w:rsidP="00F135C6">
      <w:pPr>
        <w:ind w:left="720" w:hanging="720"/>
        <w:jc w:val="both"/>
        <w:rPr>
          <w:rFonts w:ascii="Arial" w:hAnsi="Arial" w:cs="Arial"/>
          <w:sz w:val="22"/>
          <w:szCs w:val="22"/>
        </w:rPr>
      </w:pPr>
    </w:p>
    <w:p w:rsidR="00F135C6" w:rsidRPr="00AD64A5" w:rsidRDefault="00F135C6" w:rsidP="00F135C6">
      <w:pPr>
        <w:ind w:left="720" w:hanging="720"/>
        <w:jc w:val="both"/>
        <w:rPr>
          <w:rFonts w:ascii="Arial" w:hAnsi="Arial" w:cs="Arial"/>
          <w:sz w:val="22"/>
          <w:szCs w:val="22"/>
        </w:rPr>
      </w:pPr>
      <w:r>
        <w:rPr>
          <w:rFonts w:ascii="Arial" w:hAnsi="Arial" w:cs="Arial"/>
          <w:sz w:val="22"/>
          <w:szCs w:val="22"/>
        </w:rPr>
        <w:t>514</w:t>
      </w:r>
      <w:r w:rsidRPr="00AD64A5">
        <w:rPr>
          <w:rFonts w:ascii="Arial" w:hAnsi="Arial" w:cs="Arial"/>
          <w:sz w:val="22"/>
          <w:szCs w:val="22"/>
        </w:rPr>
        <w:t>.</w:t>
      </w:r>
      <w:r w:rsidRPr="00AD64A5">
        <w:rPr>
          <w:rFonts w:ascii="Arial" w:hAnsi="Arial" w:cs="Arial"/>
          <w:sz w:val="22"/>
          <w:szCs w:val="22"/>
        </w:rPr>
        <w:tab/>
        <w:t xml:space="preserve">M. Vendruscolo and C.M. Dobson, "Structural biology. Dynamic visions of enzymatic reactions" </w:t>
      </w:r>
      <w:r w:rsidRPr="00AD64A5">
        <w:rPr>
          <w:rFonts w:ascii="Arial" w:hAnsi="Arial" w:cs="Arial"/>
          <w:b/>
          <w:sz w:val="22"/>
          <w:szCs w:val="22"/>
        </w:rPr>
        <w:t xml:space="preserve">Science, </w:t>
      </w:r>
      <w:r w:rsidRPr="00AD64A5">
        <w:rPr>
          <w:rFonts w:ascii="Arial" w:hAnsi="Arial" w:cs="Arial"/>
          <w:sz w:val="22"/>
          <w:szCs w:val="22"/>
        </w:rPr>
        <w:t xml:space="preserve"> 313, 1586-1587 (2006).</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sidRPr="00AD64A5">
        <w:rPr>
          <w:rFonts w:ascii="Arial" w:hAnsi="Arial" w:cs="Arial"/>
          <w:b/>
          <w:sz w:val="22"/>
          <w:szCs w:val="22"/>
        </w:rPr>
        <w:t>2007</w:t>
      </w:r>
    </w:p>
    <w:p w:rsidR="00F135C6" w:rsidRPr="00AD64A5"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515</w:t>
      </w:r>
      <w:r w:rsidRPr="00AD64A5">
        <w:rPr>
          <w:rFonts w:ascii="Arial" w:hAnsi="Arial" w:cs="Arial"/>
          <w:sz w:val="22"/>
          <w:szCs w:val="22"/>
        </w:rPr>
        <w:t>.</w:t>
      </w:r>
      <w:r w:rsidRPr="00AD64A5">
        <w:rPr>
          <w:rFonts w:ascii="Arial" w:hAnsi="Arial" w:cs="Arial"/>
          <w:sz w:val="22"/>
          <w:szCs w:val="22"/>
        </w:rPr>
        <w:tab/>
        <w:t xml:space="preserve">S. Auer, C.M. Dobson, and M. Vendruscolo, "Characterization of the nucleation barriers for protein aggregation and amyloid formation" </w:t>
      </w:r>
      <w:r w:rsidRPr="00AD64A5">
        <w:rPr>
          <w:rFonts w:ascii="Arial" w:hAnsi="Arial" w:cs="Arial"/>
          <w:b/>
          <w:sz w:val="22"/>
          <w:szCs w:val="22"/>
        </w:rPr>
        <w:t xml:space="preserve">HFSP J, </w:t>
      </w:r>
      <w:r w:rsidRPr="00AD64A5">
        <w:rPr>
          <w:rFonts w:ascii="Arial" w:hAnsi="Arial" w:cs="Arial"/>
          <w:sz w:val="22"/>
          <w:szCs w:val="22"/>
        </w:rPr>
        <w:t xml:space="preserve"> 1, 137-146 (2007).</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516</w:t>
      </w:r>
      <w:r w:rsidRPr="00AD64A5">
        <w:rPr>
          <w:rFonts w:ascii="Arial" w:hAnsi="Arial" w:cs="Arial"/>
          <w:sz w:val="22"/>
          <w:szCs w:val="22"/>
        </w:rPr>
        <w:t>.</w:t>
      </w:r>
      <w:r w:rsidRPr="00AD64A5">
        <w:rPr>
          <w:rFonts w:ascii="Arial" w:hAnsi="Arial" w:cs="Arial"/>
          <w:sz w:val="22"/>
          <w:szCs w:val="22"/>
        </w:rPr>
        <w:tab/>
        <w:t xml:space="preserve">S. Auer, M.A. Miller, S.V. Krivov, C.M. Dobson, M. Karplus, and M. Vendruscolo, "Importance of metastable states in the free energy landscapes of polypeptide chains" </w:t>
      </w:r>
      <w:r w:rsidRPr="00AD64A5">
        <w:rPr>
          <w:rFonts w:ascii="Arial" w:hAnsi="Arial" w:cs="Arial"/>
          <w:b/>
          <w:sz w:val="22"/>
          <w:szCs w:val="22"/>
        </w:rPr>
        <w:t xml:space="preserve">Phys Rev Lett, </w:t>
      </w:r>
      <w:r w:rsidRPr="00AD64A5">
        <w:rPr>
          <w:rFonts w:ascii="Arial" w:hAnsi="Arial" w:cs="Arial"/>
          <w:sz w:val="22"/>
          <w:szCs w:val="22"/>
        </w:rPr>
        <w:t xml:space="preserve"> 99, 178104 (2007).</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517</w:t>
      </w:r>
      <w:r w:rsidRPr="00AD64A5">
        <w:rPr>
          <w:rFonts w:ascii="Arial" w:hAnsi="Arial" w:cs="Arial"/>
          <w:sz w:val="22"/>
          <w:szCs w:val="22"/>
        </w:rPr>
        <w:t>.</w:t>
      </w:r>
      <w:r w:rsidRPr="00AD64A5">
        <w:rPr>
          <w:rFonts w:ascii="Arial" w:hAnsi="Arial" w:cs="Arial"/>
          <w:sz w:val="22"/>
          <w:szCs w:val="22"/>
        </w:rPr>
        <w:tab/>
        <w:t xml:space="preserve">A.J. Baldwin, J. Christodoulou, P.D. Barker, C.M. Dobson, and G. Lippens, "Contribution of rotational diffusion to pulsed field gradient diffusion measurements" </w:t>
      </w:r>
      <w:r w:rsidRPr="00AD64A5">
        <w:rPr>
          <w:rFonts w:ascii="Arial" w:hAnsi="Arial" w:cs="Arial"/>
          <w:b/>
          <w:sz w:val="22"/>
          <w:szCs w:val="22"/>
        </w:rPr>
        <w:t xml:space="preserve">J Chem Phys, </w:t>
      </w:r>
      <w:r w:rsidRPr="00AD64A5">
        <w:rPr>
          <w:rFonts w:ascii="Arial" w:hAnsi="Arial" w:cs="Arial"/>
          <w:sz w:val="22"/>
          <w:szCs w:val="22"/>
        </w:rPr>
        <w:t xml:space="preserve"> 127, 114505 (2007).</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518</w:t>
      </w:r>
      <w:r w:rsidRPr="00AD64A5">
        <w:rPr>
          <w:rFonts w:ascii="Arial" w:hAnsi="Arial" w:cs="Arial"/>
          <w:sz w:val="22"/>
          <w:szCs w:val="22"/>
        </w:rPr>
        <w:t>.</w:t>
      </w:r>
      <w:r w:rsidRPr="00AD64A5">
        <w:rPr>
          <w:rFonts w:ascii="Arial" w:hAnsi="Arial" w:cs="Arial"/>
          <w:sz w:val="22"/>
          <w:szCs w:val="22"/>
        </w:rPr>
        <w:tab/>
        <w:t xml:space="preserve">A. Cavalli, X. Salvatella, C.M. Dobson, and M. Vendruscolo, "Protein structure determination from NMR chemical shifts" </w:t>
      </w:r>
      <w:r w:rsidRPr="00AD64A5">
        <w:rPr>
          <w:rFonts w:ascii="Arial" w:hAnsi="Arial" w:cs="Arial"/>
          <w:b/>
          <w:sz w:val="22"/>
          <w:szCs w:val="22"/>
        </w:rPr>
        <w:t xml:space="preserve">Proc Natl Acad Sci USA, </w:t>
      </w:r>
      <w:r w:rsidRPr="00AD64A5">
        <w:rPr>
          <w:rFonts w:ascii="Arial" w:hAnsi="Arial" w:cs="Arial"/>
          <w:sz w:val="22"/>
          <w:szCs w:val="22"/>
        </w:rPr>
        <w:t xml:space="preserve"> 104, 9615-9620 (2007).</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519</w:t>
      </w:r>
      <w:r w:rsidRPr="00AD64A5">
        <w:rPr>
          <w:rFonts w:ascii="Arial" w:hAnsi="Arial" w:cs="Arial"/>
          <w:sz w:val="22"/>
          <w:szCs w:val="22"/>
        </w:rPr>
        <w:t>.</w:t>
      </w:r>
      <w:r w:rsidRPr="00AD64A5">
        <w:rPr>
          <w:rFonts w:ascii="Arial" w:hAnsi="Arial" w:cs="Arial"/>
          <w:sz w:val="22"/>
          <w:szCs w:val="22"/>
        </w:rPr>
        <w:tab/>
        <w:t xml:space="preserve">M. Cheon, I. Chang, S. Mohanty, L.M. Luheshi, C.M. Dobson, M. Vendruscolo, and G. Favrin, "Structural reorganisation and potential toxicity of oligomeric species formed during the assembly of amyloid fibrils" </w:t>
      </w:r>
      <w:r w:rsidRPr="00AD64A5">
        <w:rPr>
          <w:rFonts w:ascii="Arial" w:hAnsi="Arial" w:cs="Arial"/>
          <w:b/>
          <w:sz w:val="22"/>
          <w:szCs w:val="22"/>
        </w:rPr>
        <w:t xml:space="preserve">PLoS Comput Biol, </w:t>
      </w:r>
      <w:r w:rsidRPr="00AD64A5">
        <w:rPr>
          <w:rFonts w:ascii="Arial" w:hAnsi="Arial" w:cs="Arial"/>
          <w:sz w:val="22"/>
          <w:szCs w:val="22"/>
        </w:rPr>
        <w:t xml:space="preserve"> 3, 1727-1738 (2007).</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520.</w:t>
      </w:r>
      <w:r>
        <w:rPr>
          <w:rFonts w:ascii="Arial" w:hAnsi="Arial" w:cs="Arial"/>
          <w:sz w:val="22"/>
          <w:szCs w:val="22"/>
        </w:rPr>
        <w:tab/>
        <w:t>C.M. Dobson, “Diseases of protein m</w:t>
      </w:r>
      <w:r w:rsidRPr="00AD64A5">
        <w:rPr>
          <w:rFonts w:ascii="Arial" w:hAnsi="Arial" w:cs="Arial"/>
          <w:sz w:val="22"/>
          <w:szCs w:val="22"/>
        </w:rPr>
        <w:t xml:space="preserve">isfolding” in </w:t>
      </w:r>
      <w:r>
        <w:rPr>
          <w:rFonts w:ascii="Arial" w:hAnsi="Arial" w:cs="Arial"/>
          <w:b/>
          <w:sz w:val="22"/>
          <w:szCs w:val="22"/>
        </w:rPr>
        <w:t>Genes and Common D</w:t>
      </w:r>
      <w:r w:rsidRPr="00AD64A5">
        <w:rPr>
          <w:rFonts w:ascii="Arial" w:hAnsi="Arial" w:cs="Arial"/>
          <w:b/>
          <w:sz w:val="22"/>
          <w:szCs w:val="22"/>
        </w:rPr>
        <w:t>iseases</w:t>
      </w:r>
      <w:r w:rsidRPr="00AD64A5">
        <w:rPr>
          <w:rFonts w:ascii="Arial" w:hAnsi="Arial" w:cs="Arial"/>
          <w:sz w:val="22"/>
          <w:szCs w:val="22"/>
        </w:rPr>
        <w:t xml:space="preserve">  (ed. A. Wright and N. Hastie). Cambridge Univ Press. Cambridge,  p. 113-131 (2007).</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521</w:t>
      </w:r>
      <w:r w:rsidRPr="00AD64A5">
        <w:rPr>
          <w:rFonts w:ascii="Arial" w:hAnsi="Arial" w:cs="Arial"/>
          <w:sz w:val="22"/>
          <w:szCs w:val="22"/>
        </w:rPr>
        <w:t>.</w:t>
      </w:r>
      <w:r w:rsidRPr="00AD64A5">
        <w:rPr>
          <w:rFonts w:ascii="Arial" w:hAnsi="Arial" w:cs="Arial"/>
          <w:sz w:val="22"/>
          <w:szCs w:val="22"/>
        </w:rPr>
        <w:tab/>
        <w:t>M. Dumoulin, R.J.K. Johnson, V. Bel</w:t>
      </w:r>
      <w:r>
        <w:rPr>
          <w:rFonts w:ascii="Arial" w:hAnsi="Arial" w:cs="Arial"/>
          <w:sz w:val="22"/>
          <w:szCs w:val="22"/>
        </w:rPr>
        <w:t>lotti, and C.M. Dobson, “Human l</w:t>
      </w:r>
      <w:r w:rsidRPr="00AD64A5">
        <w:rPr>
          <w:rFonts w:ascii="Arial" w:hAnsi="Arial" w:cs="Arial"/>
          <w:sz w:val="22"/>
          <w:szCs w:val="22"/>
        </w:rPr>
        <w:t>ysozyme” in</w:t>
      </w:r>
      <w:r>
        <w:rPr>
          <w:rFonts w:ascii="Arial" w:hAnsi="Arial" w:cs="Arial"/>
          <w:b/>
          <w:sz w:val="22"/>
          <w:szCs w:val="22"/>
        </w:rPr>
        <w:t xml:space="preserve"> Part B, Protein Misfolding, Aggregation and Conformational D</w:t>
      </w:r>
      <w:r w:rsidRPr="00AD64A5">
        <w:rPr>
          <w:rFonts w:ascii="Arial" w:hAnsi="Arial" w:cs="Arial"/>
          <w:b/>
          <w:sz w:val="22"/>
          <w:szCs w:val="22"/>
        </w:rPr>
        <w:t>iseases</w:t>
      </w:r>
      <w:r w:rsidRPr="00AD64A5">
        <w:rPr>
          <w:rFonts w:ascii="Arial" w:hAnsi="Arial" w:cs="Arial"/>
          <w:sz w:val="22"/>
          <w:szCs w:val="22"/>
        </w:rPr>
        <w:t xml:space="preserve">  (ed. V.N. Uversky and A.L. Fink). Springer. New York,  p. 285-308 (2007).</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522</w:t>
      </w:r>
      <w:r w:rsidRPr="00AD64A5">
        <w:rPr>
          <w:rFonts w:ascii="Arial" w:hAnsi="Arial" w:cs="Arial"/>
          <w:sz w:val="22"/>
          <w:szCs w:val="22"/>
        </w:rPr>
        <w:t>.</w:t>
      </w:r>
      <w:r w:rsidRPr="00AD64A5">
        <w:rPr>
          <w:rFonts w:ascii="Arial" w:hAnsi="Arial" w:cs="Arial"/>
          <w:sz w:val="22"/>
          <w:szCs w:val="22"/>
        </w:rPr>
        <w:tab/>
        <w:t xml:space="preserve">S.T. Hsu, P. Fucini, L.D. Cabrita, H. Launay, C.M. Dobson, and J. Christodoulou, "Structure and dynamics of a ribosome-bound nascent chain by NMR spectroscopy" </w:t>
      </w:r>
      <w:r w:rsidRPr="00AD64A5">
        <w:rPr>
          <w:rFonts w:ascii="Arial" w:hAnsi="Arial" w:cs="Arial"/>
          <w:b/>
          <w:sz w:val="22"/>
          <w:szCs w:val="22"/>
        </w:rPr>
        <w:t xml:space="preserve">Proc Natl Acad Sci USA, </w:t>
      </w:r>
      <w:r w:rsidRPr="00AD64A5">
        <w:rPr>
          <w:rFonts w:ascii="Arial" w:hAnsi="Arial" w:cs="Arial"/>
          <w:sz w:val="22"/>
          <w:szCs w:val="22"/>
        </w:rPr>
        <w:t xml:space="preserve"> 104, 16516-16521 (2007).</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523</w:t>
      </w:r>
      <w:r w:rsidRPr="00AD64A5">
        <w:rPr>
          <w:rFonts w:ascii="Arial" w:hAnsi="Arial" w:cs="Arial"/>
          <w:sz w:val="22"/>
          <w:szCs w:val="22"/>
        </w:rPr>
        <w:t>.</w:t>
      </w:r>
      <w:r w:rsidRPr="00AD64A5">
        <w:rPr>
          <w:rFonts w:ascii="Arial" w:hAnsi="Arial" w:cs="Arial"/>
          <w:sz w:val="22"/>
          <w:szCs w:val="22"/>
        </w:rPr>
        <w:tab/>
        <w:t>T.P.</w:t>
      </w:r>
      <w:r>
        <w:rPr>
          <w:rFonts w:ascii="Arial" w:hAnsi="Arial" w:cs="Arial"/>
          <w:sz w:val="22"/>
          <w:szCs w:val="22"/>
        </w:rPr>
        <w:t>J</w:t>
      </w:r>
      <w:r w:rsidRPr="00AD64A5">
        <w:rPr>
          <w:rFonts w:ascii="Arial" w:hAnsi="Arial" w:cs="Arial"/>
          <w:sz w:val="22"/>
          <w:szCs w:val="22"/>
        </w:rPr>
        <w:t xml:space="preserve"> Knowles, A.W. Fitzpatrick, S. Meehan, H.R. Mott, M. Vendruscolo, C.M. Dobson, and M.E. Welland, "Role of intermolecular forces in defining material properties of protein nanofibrils" </w:t>
      </w:r>
      <w:r w:rsidRPr="00AD64A5">
        <w:rPr>
          <w:rFonts w:ascii="Arial" w:hAnsi="Arial" w:cs="Arial"/>
          <w:b/>
          <w:sz w:val="22"/>
          <w:szCs w:val="22"/>
        </w:rPr>
        <w:t xml:space="preserve">Science, </w:t>
      </w:r>
      <w:r w:rsidRPr="00AD64A5">
        <w:rPr>
          <w:rFonts w:ascii="Arial" w:hAnsi="Arial" w:cs="Arial"/>
          <w:sz w:val="22"/>
          <w:szCs w:val="22"/>
        </w:rPr>
        <w:t xml:space="preserve"> 318, 1900-1903 (2007).</w:t>
      </w:r>
    </w:p>
    <w:p w:rsidR="00F135C6" w:rsidRDefault="00F135C6" w:rsidP="00F135C6">
      <w:pPr>
        <w:ind w:left="720" w:hanging="720"/>
        <w:jc w:val="both"/>
        <w:rPr>
          <w:rFonts w:ascii="Arial" w:hAnsi="Arial" w:cs="Arial"/>
          <w:sz w:val="22"/>
          <w:szCs w:val="22"/>
        </w:rPr>
      </w:pPr>
    </w:p>
    <w:p w:rsidR="00F135C6" w:rsidRPr="00AD64A5" w:rsidRDefault="00F135C6" w:rsidP="00F135C6">
      <w:pPr>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524</w:t>
      </w:r>
      <w:r w:rsidRPr="00AD64A5">
        <w:rPr>
          <w:rFonts w:ascii="Arial" w:hAnsi="Arial" w:cs="Arial"/>
          <w:sz w:val="22"/>
          <w:szCs w:val="22"/>
        </w:rPr>
        <w:t>.</w:t>
      </w:r>
      <w:r w:rsidRPr="00AD64A5">
        <w:rPr>
          <w:rFonts w:ascii="Arial" w:hAnsi="Arial" w:cs="Arial"/>
          <w:sz w:val="22"/>
          <w:szCs w:val="22"/>
        </w:rPr>
        <w:tab/>
        <w:t xml:space="preserve">T.P.J. Knowles, W.M. Shu, G.L. Devlin, S. Meehan, S. Auer, C.M. Dobson, and M.E. Welland, "Kinetics and thermodynamics of amyloid formation from direct measurements of fluctuations in fibril mass" </w:t>
      </w:r>
      <w:r w:rsidRPr="00AD64A5">
        <w:rPr>
          <w:rFonts w:ascii="Arial" w:hAnsi="Arial" w:cs="Arial"/>
          <w:b/>
          <w:sz w:val="22"/>
          <w:szCs w:val="22"/>
        </w:rPr>
        <w:t xml:space="preserve">Proc Natl Acad Sci USA, </w:t>
      </w:r>
      <w:r w:rsidRPr="00AD64A5">
        <w:rPr>
          <w:rFonts w:ascii="Arial" w:hAnsi="Arial" w:cs="Arial"/>
          <w:sz w:val="22"/>
          <w:szCs w:val="22"/>
        </w:rPr>
        <w:t xml:space="preserve"> 104, 10016-10021 (2007).</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525</w:t>
      </w:r>
      <w:r w:rsidRPr="00AD64A5">
        <w:rPr>
          <w:rFonts w:ascii="Arial" w:hAnsi="Arial" w:cs="Arial"/>
          <w:sz w:val="22"/>
          <w:szCs w:val="22"/>
        </w:rPr>
        <w:t>.</w:t>
      </w:r>
      <w:r w:rsidRPr="00AD64A5">
        <w:rPr>
          <w:rFonts w:ascii="Arial" w:hAnsi="Arial" w:cs="Arial"/>
          <w:sz w:val="22"/>
          <w:szCs w:val="22"/>
        </w:rPr>
        <w:tab/>
        <w:t xml:space="preserve">J.R. Kumita, S. Poon, G.L. Caddy, C.L. Hagan, M. Dumoulin, J.J. Yerbury, E.M. Stewart, C.V. Robinson, M.R. Wilson, and C.M. Dobson, "The extracellular chaperone clusterin potently inhibits human lysozyme amyloid formation by interacting with prefibrillar species" </w:t>
      </w:r>
      <w:r w:rsidRPr="00AD64A5">
        <w:rPr>
          <w:rFonts w:ascii="Arial" w:hAnsi="Arial" w:cs="Arial"/>
          <w:b/>
          <w:sz w:val="22"/>
          <w:szCs w:val="22"/>
        </w:rPr>
        <w:t xml:space="preserve">J Mol Biol, </w:t>
      </w:r>
      <w:r w:rsidRPr="00AD64A5">
        <w:rPr>
          <w:rFonts w:ascii="Arial" w:hAnsi="Arial" w:cs="Arial"/>
          <w:sz w:val="22"/>
          <w:szCs w:val="22"/>
        </w:rPr>
        <w:t xml:space="preserve"> 369, 157-167 (2007).</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526</w:t>
      </w:r>
      <w:r w:rsidRPr="00AD64A5">
        <w:rPr>
          <w:rFonts w:ascii="Arial" w:hAnsi="Arial" w:cs="Arial"/>
          <w:sz w:val="22"/>
          <w:szCs w:val="22"/>
        </w:rPr>
        <w:t>.</w:t>
      </w:r>
      <w:r w:rsidRPr="00AD64A5">
        <w:rPr>
          <w:rFonts w:ascii="Arial" w:hAnsi="Arial" w:cs="Arial"/>
          <w:sz w:val="22"/>
          <w:szCs w:val="22"/>
        </w:rPr>
        <w:tab/>
        <w:t xml:space="preserve">L.M. Luheshi, G.G. Tartaglia, A.C. Brorsson, A.P. Pawar, I.E. Watson, F. Chiti, M. Vendruscolo, D.A. Lomas, C.M. Dobson, and D.C. Crowther, "Systematic in vivo analysis of the intrinsic determinants of amyloid Beta pathogenicity" </w:t>
      </w:r>
      <w:r w:rsidRPr="00AD64A5">
        <w:rPr>
          <w:rFonts w:ascii="Arial" w:hAnsi="Arial" w:cs="Arial"/>
          <w:b/>
          <w:sz w:val="22"/>
          <w:szCs w:val="22"/>
        </w:rPr>
        <w:t xml:space="preserve">PLoS Biol, </w:t>
      </w:r>
      <w:r w:rsidRPr="00AD64A5">
        <w:rPr>
          <w:rFonts w:ascii="Arial" w:hAnsi="Arial" w:cs="Arial"/>
          <w:sz w:val="22"/>
          <w:szCs w:val="22"/>
        </w:rPr>
        <w:t xml:space="preserve"> 5, e290 (2007).</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527</w:t>
      </w:r>
      <w:r w:rsidRPr="00AD64A5">
        <w:rPr>
          <w:rFonts w:ascii="Arial" w:hAnsi="Arial" w:cs="Arial"/>
          <w:sz w:val="22"/>
          <w:szCs w:val="22"/>
        </w:rPr>
        <w:t>.</w:t>
      </w:r>
      <w:r w:rsidRPr="00AD64A5">
        <w:rPr>
          <w:rFonts w:ascii="Arial" w:hAnsi="Arial" w:cs="Arial"/>
          <w:sz w:val="22"/>
          <w:szCs w:val="22"/>
        </w:rPr>
        <w:tab/>
        <w:t xml:space="preserve">S. Meehan, T.P. Knowles, A.J. Baldwin, J.F. Smith, A.M. Squires, P. Clements, T.M. Treweek, H. Ecroyd, G.G. Tartaglia, M. Vendruscolo, C.E. Macphee, C.M. Dobson, and J.A. Carver, "Characterisation of amyloid fibril formation by small heat-shock chaperone proteins human alphaA-, alphaB- and R120G alphaB-crystallins" </w:t>
      </w:r>
      <w:r w:rsidRPr="00AD64A5">
        <w:rPr>
          <w:rFonts w:ascii="Arial" w:hAnsi="Arial" w:cs="Arial"/>
          <w:b/>
          <w:sz w:val="22"/>
          <w:szCs w:val="22"/>
        </w:rPr>
        <w:t xml:space="preserve">J Mol Biol, </w:t>
      </w:r>
      <w:r w:rsidRPr="00AD64A5">
        <w:rPr>
          <w:rFonts w:ascii="Arial" w:hAnsi="Arial" w:cs="Arial"/>
          <w:sz w:val="22"/>
          <w:szCs w:val="22"/>
        </w:rPr>
        <w:t xml:space="preserve"> 372, 470-484 (2007).</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528</w:t>
      </w:r>
      <w:r w:rsidRPr="00AD64A5">
        <w:rPr>
          <w:rFonts w:ascii="Arial" w:hAnsi="Arial" w:cs="Arial"/>
          <w:sz w:val="22"/>
          <w:szCs w:val="22"/>
        </w:rPr>
        <w:t>.</w:t>
      </w:r>
      <w:r w:rsidRPr="00AD64A5">
        <w:rPr>
          <w:rFonts w:ascii="Arial" w:hAnsi="Arial" w:cs="Arial"/>
          <w:sz w:val="22"/>
          <w:szCs w:val="22"/>
        </w:rPr>
        <w:tab/>
        <w:t xml:space="preserve">J. Meinhardt, G.G. Tartaglia, A. Pawar, T. Christopeit, P. Hortschansky, V. Schroeckh, C.M. Dobson, M. Vendruscolo, and M. Fändrich, "Similarities in the thermodynamics and kinetics of aggregation of disease-related Abeta(1-40) peptides" </w:t>
      </w:r>
      <w:r w:rsidRPr="00AD64A5">
        <w:rPr>
          <w:rFonts w:ascii="Arial" w:hAnsi="Arial" w:cs="Arial"/>
          <w:b/>
          <w:sz w:val="22"/>
          <w:szCs w:val="22"/>
        </w:rPr>
        <w:t xml:space="preserve">Protein Sci, </w:t>
      </w:r>
      <w:r w:rsidRPr="00AD64A5">
        <w:rPr>
          <w:rFonts w:ascii="Arial" w:hAnsi="Arial" w:cs="Arial"/>
          <w:sz w:val="22"/>
          <w:szCs w:val="22"/>
        </w:rPr>
        <w:t xml:space="preserve"> 16, 1214-1222 (2007).</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529</w:t>
      </w:r>
      <w:r w:rsidRPr="00AD64A5">
        <w:rPr>
          <w:rFonts w:ascii="Arial" w:hAnsi="Arial" w:cs="Arial"/>
          <w:sz w:val="22"/>
          <w:szCs w:val="22"/>
        </w:rPr>
        <w:t>.</w:t>
      </w:r>
      <w:r w:rsidRPr="00AD64A5">
        <w:rPr>
          <w:rFonts w:ascii="Arial" w:hAnsi="Arial" w:cs="Arial"/>
          <w:sz w:val="22"/>
          <w:szCs w:val="22"/>
        </w:rPr>
        <w:tab/>
        <w:t xml:space="preserve">G.G. Tartaglia, S. Pechmann, C.M. Dobson, and M. Vendruscolo, "Life on the edge: a link between gene expression levels and aggregation rates of human proteins" </w:t>
      </w:r>
      <w:r w:rsidRPr="00AD64A5">
        <w:rPr>
          <w:rFonts w:ascii="Arial" w:hAnsi="Arial" w:cs="Arial"/>
          <w:b/>
          <w:sz w:val="22"/>
          <w:szCs w:val="22"/>
        </w:rPr>
        <w:t xml:space="preserve">Trends Biochem Sci, </w:t>
      </w:r>
      <w:r w:rsidRPr="00AD64A5">
        <w:rPr>
          <w:rFonts w:ascii="Arial" w:hAnsi="Arial" w:cs="Arial"/>
          <w:sz w:val="22"/>
          <w:szCs w:val="22"/>
        </w:rPr>
        <w:t xml:space="preserve"> 32, 204-206 (2007).</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530</w:t>
      </w:r>
      <w:r w:rsidRPr="00AD64A5">
        <w:rPr>
          <w:rFonts w:ascii="Arial" w:hAnsi="Arial" w:cs="Arial"/>
          <w:sz w:val="22"/>
          <w:szCs w:val="22"/>
        </w:rPr>
        <w:t>.</w:t>
      </w:r>
      <w:r w:rsidRPr="00AD64A5">
        <w:rPr>
          <w:rFonts w:ascii="Arial" w:hAnsi="Arial" w:cs="Arial"/>
          <w:sz w:val="22"/>
          <w:szCs w:val="22"/>
        </w:rPr>
        <w:tab/>
        <w:t xml:space="preserve">M. Vendruscolo and C.M. Dobson, "Chemical biology: More charges against aggregation" </w:t>
      </w:r>
      <w:r w:rsidRPr="00AD64A5">
        <w:rPr>
          <w:rFonts w:ascii="Arial" w:hAnsi="Arial" w:cs="Arial"/>
          <w:b/>
          <w:sz w:val="22"/>
          <w:szCs w:val="22"/>
        </w:rPr>
        <w:t xml:space="preserve">Nature, </w:t>
      </w:r>
      <w:r w:rsidRPr="00AD64A5">
        <w:rPr>
          <w:rFonts w:ascii="Arial" w:hAnsi="Arial" w:cs="Arial"/>
          <w:sz w:val="22"/>
          <w:szCs w:val="22"/>
        </w:rPr>
        <w:t xml:space="preserve"> 449, 555 (2007).</w:t>
      </w:r>
    </w:p>
    <w:p w:rsidR="00F135C6" w:rsidRPr="00AD64A5" w:rsidRDefault="00F135C6" w:rsidP="00F135C6">
      <w:pPr>
        <w:ind w:left="720" w:hanging="720"/>
        <w:jc w:val="both"/>
        <w:rPr>
          <w:rFonts w:ascii="Arial" w:hAnsi="Arial" w:cs="Arial"/>
          <w:sz w:val="22"/>
          <w:szCs w:val="22"/>
        </w:rPr>
      </w:pPr>
    </w:p>
    <w:p w:rsidR="00F135C6" w:rsidRPr="00AD64A5" w:rsidRDefault="00F135C6" w:rsidP="00F135C6">
      <w:pPr>
        <w:ind w:left="720" w:hanging="720"/>
        <w:jc w:val="both"/>
        <w:rPr>
          <w:rFonts w:ascii="Arial" w:hAnsi="Arial" w:cs="Arial"/>
          <w:sz w:val="22"/>
          <w:szCs w:val="22"/>
        </w:rPr>
      </w:pPr>
      <w:r>
        <w:rPr>
          <w:rFonts w:ascii="Arial" w:hAnsi="Arial" w:cs="Arial"/>
          <w:sz w:val="22"/>
          <w:szCs w:val="22"/>
        </w:rPr>
        <w:t>531</w:t>
      </w:r>
      <w:r w:rsidRPr="00AD64A5">
        <w:rPr>
          <w:rFonts w:ascii="Arial" w:hAnsi="Arial" w:cs="Arial"/>
          <w:sz w:val="22"/>
          <w:szCs w:val="22"/>
        </w:rPr>
        <w:t>.</w:t>
      </w:r>
      <w:r w:rsidRPr="00AD64A5">
        <w:rPr>
          <w:rFonts w:ascii="Arial" w:hAnsi="Arial" w:cs="Arial"/>
          <w:sz w:val="22"/>
          <w:szCs w:val="22"/>
        </w:rPr>
        <w:tab/>
        <w:t xml:space="preserve">J.J. Yerbury, S. Poon, S. Meehan, B. Thompson, J.R. Kumita, C.M. Dobson, and M.R. Wilson, "The extracellular chaperone clusterin influences amyloid formation and toxicity by interacting with prefibrillar structures" </w:t>
      </w:r>
      <w:r w:rsidRPr="00AD64A5">
        <w:rPr>
          <w:rFonts w:ascii="Arial" w:hAnsi="Arial" w:cs="Arial"/>
          <w:b/>
          <w:sz w:val="22"/>
          <w:szCs w:val="22"/>
        </w:rPr>
        <w:t xml:space="preserve">FASEB J, </w:t>
      </w:r>
      <w:r w:rsidRPr="00AD64A5">
        <w:rPr>
          <w:rFonts w:ascii="Arial" w:hAnsi="Arial" w:cs="Arial"/>
          <w:sz w:val="22"/>
          <w:szCs w:val="22"/>
        </w:rPr>
        <w:t xml:space="preserve"> 21, 2312-2322 (2007).</w:t>
      </w:r>
    </w:p>
    <w:p w:rsidR="00F135C6" w:rsidRPr="00DC117E" w:rsidRDefault="00F135C6" w:rsidP="00F135C6">
      <w:pPr>
        <w:ind w:left="720" w:hanging="720"/>
        <w:jc w:val="both"/>
        <w:rPr>
          <w:rFonts w:ascii="Arial" w:hAnsi="Arial" w:cs="Arial"/>
          <w:sz w:val="22"/>
          <w:szCs w:val="22"/>
        </w:rPr>
      </w:pPr>
    </w:p>
    <w:p w:rsidR="00F135C6" w:rsidRPr="00DC117E" w:rsidRDefault="00F135C6" w:rsidP="00F135C6">
      <w:pPr>
        <w:ind w:left="720" w:hanging="720"/>
        <w:jc w:val="center"/>
        <w:rPr>
          <w:rFonts w:ascii="Arial" w:hAnsi="Arial" w:cs="Arial"/>
          <w:b/>
          <w:sz w:val="22"/>
          <w:szCs w:val="22"/>
        </w:rPr>
      </w:pPr>
      <w:r w:rsidRPr="00DC117E">
        <w:rPr>
          <w:rFonts w:ascii="Arial" w:hAnsi="Arial" w:cs="Arial"/>
          <w:b/>
          <w:sz w:val="22"/>
          <w:szCs w:val="22"/>
        </w:rPr>
        <w:t>2008</w:t>
      </w:r>
    </w:p>
    <w:p w:rsidR="00F135C6" w:rsidRPr="00DC117E" w:rsidRDefault="00F135C6" w:rsidP="00F135C6">
      <w:pPr>
        <w:ind w:left="720" w:hanging="720"/>
        <w:jc w:val="center"/>
        <w:rPr>
          <w:rFonts w:ascii="Arial" w:hAnsi="Arial" w:cs="Arial"/>
          <w:b/>
          <w:sz w:val="22"/>
          <w:szCs w:val="22"/>
        </w:rPr>
      </w:pPr>
    </w:p>
    <w:p w:rsidR="00F135C6" w:rsidRPr="00C55B56" w:rsidRDefault="00F135C6" w:rsidP="00F135C6">
      <w:pPr>
        <w:ind w:left="720" w:hanging="720"/>
        <w:jc w:val="both"/>
        <w:rPr>
          <w:rFonts w:ascii="Arial" w:hAnsi="Arial" w:cs="Arial"/>
          <w:sz w:val="22"/>
          <w:szCs w:val="22"/>
        </w:rPr>
      </w:pPr>
      <w:r>
        <w:rPr>
          <w:rFonts w:ascii="Arial" w:hAnsi="Arial" w:cs="Arial"/>
          <w:sz w:val="22"/>
          <w:szCs w:val="22"/>
        </w:rPr>
        <w:t>532</w:t>
      </w:r>
      <w:r w:rsidRPr="00C55B56">
        <w:rPr>
          <w:rFonts w:ascii="Arial" w:hAnsi="Arial" w:cs="Arial"/>
          <w:sz w:val="22"/>
          <w:szCs w:val="22"/>
        </w:rPr>
        <w:t>.</w:t>
      </w:r>
      <w:r w:rsidRPr="00C55B56">
        <w:rPr>
          <w:rFonts w:ascii="Arial" w:hAnsi="Arial" w:cs="Arial"/>
          <w:sz w:val="22"/>
          <w:szCs w:val="22"/>
        </w:rPr>
        <w:tab/>
        <w:t xml:space="preserve">S. Auer, C.M. Dobson, M. Vendruscolo, and A. Maritan, "Self-templated nucleation in peptide and protein aggregation" </w:t>
      </w:r>
      <w:r w:rsidRPr="00C55B56">
        <w:rPr>
          <w:rFonts w:ascii="Arial" w:hAnsi="Arial" w:cs="Arial"/>
          <w:b/>
          <w:sz w:val="22"/>
          <w:szCs w:val="22"/>
        </w:rPr>
        <w:t xml:space="preserve">Phys Rev Lett, </w:t>
      </w:r>
      <w:r w:rsidRPr="00C55B56">
        <w:rPr>
          <w:rFonts w:ascii="Arial" w:hAnsi="Arial" w:cs="Arial"/>
          <w:sz w:val="22"/>
          <w:szCs w:val="22"/>
        </w:rPr>
        <w:t xml:space="preserve"> 101, 258101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533</w:t>
      </w:r>
      <w:r w:rsidRPr="00C55B56">
        <w:rPr>
          <w:rFonts w:ascii="Arial" w:hAnsi="Arial" w:cs="Arial"/>
          <w:sz w:val="22"/>
          <w:szCs w:val="22"/>
        </w:rPr>
        <w:t>.</w:t>
      </w:r>
      <w:r w:rsidRPr="00C55B56">
        <w:rPr>
          <w:rFonts w:ascii="Arial" w:hAnsi="Arial" w:cs="Arial"/>
          <w:sz w:val="22"/>
          <w:szCs w:val="22"/>
        </w:rPr>
        <w:tab/>
        <w:t xml:space="preserve">S. Auer, F. Meersman, C.M. Dobson, and M. Vendruscolo, "A generic mechanism of emergence of amyloid protofilaments from disordered oligomeric aggregates" </w:t>
      </w:r>
      <w:r w:rsidRPr="00C55B56">
        <w:rPr>
          <w:rFonts w:ascii="Arial" w:hAnsi="Arial" w:cs="Arial"/>
          <w:b/>
          <w:sz w:val="22"/>
          <w:szCs w:val="22"/>
        </w:rPr>
        <w:t xml:space="preserve">PLoS Comput Biol, </w:t>
      </w:r>
      <w:r w:rsidRPr="00C55B56">
        <w:rPr>
          <w:rFonts w:ascii="Arial" w:hAnsi="Arial" w:cs="Arial"/>
          <w:sz w:val="22"/>
          <w:szCs w:val="22"/>
        </w:rPr>
        <w:t xml:space="preserve"> 4, e1000222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534</w:t>
      </w:r>
      <w:r w:rsidRPr="00C55B56">
        <w:rPr>
          <w:rFonts w:ascii="Arial" w:hAnsi="Arial" w:cs="Arial"/>
          <w:sz w:val="22"/>
          <w:szCs w:val="22"/>
        </w:rPr>
        <w:t>.</w:t>
      </w:r>
      <w:r w:rsidRPr="00C55B56">
        <w:rPr>
          <w:rFonts w:ascii="Arial" w:hAnsi="Arial" w:cs="Arial"/>
          <w:sz w:val="22"/>
          <w:szCs w:val="22"/>
        </w:rPr>
        <w:tab/>
        <w:t xml:space="preserve">A.J. Baldwin, S.J. Anthony-Cahill, T.P.J. Knowles, G. Lippens, J. Christodoulou, P.D. Barker, and C.M. Dobson, "Measurement of amyloid fibril length distributions by inclusion of rotational motion in solution NMR diffusion measurements" </w:t>
      </w:r>
      <w:r w:rsidRPr="00C55B56">
        <w:rPr>
          <w:rFonts w:ascii="Arial" w:hAnsi="Arial" w:cs="Arial"/>
          <w:b/>
          <w:sz w:val="22"/>
          <w:szCs w:val="22"/>
        </w:rPr>
        <w:t xml:space="preserve">Angew Chem Int Ed Engl, </w:t>
      </w:r>
      <w:r w:rsidRPr="00C55B56">
        <w:rPr>
          <w:rFonts w:ascii="Arial" w:hAnsi="Arial" w:cs="Arial"/>
          <w:sz w:val="22"/>
          <w:szCs w:val="22"/>
        </w:rPr>
        <w:t xml:space="preserve"> 47, 3385-3387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535</w:t>
      </w:r>
      <w:r w:rsidRPr="00C55B56">
        <w:rPr>
          <w:rFonts w:ascii="Arial" w:hAnsi="Arial" w:cs="Arial"/>
          <w:sz w:val="22"/>
          <w:szCs w:val="22"/>
        </w:rPr>
        <w:t>.</w:t>
      </w:r>
      <w:r w:rsidRPr="00C55B56">
        <w:rPr>
          <w:rFonts w:ascii="Arial" w:hAnsi="Arial" w:cs="Arial"/>
          <w:sz w:val="22"/>
          <w:szCs w:val="22"/>
        </w:rPr>
        <w:tab/>
        <w:t xml:space="preserve">G. Calloni, C. Lendel, S. Campioni, S. Giannini, A. Gliozzi, A. Relini, M. Vendruscolo, C.M. Dobson, X. Salvatella, and F. Chiti, "Structure and dynamics of a partially folded protein are decoupled from its mechanism of aggregation" </w:t>
      </w:r>
      <w:r w:rsidRPr="00C55B56">
        <w:rPr>
          <w:rFonts w:ascii="Arial" w:hAnsi="Arial" w:cs="Arial"/>
          <w:b/>
          <w:sz w:val="22"/>
          <w:szCs w:val="22"/>
        </w:rPr>
        <w:t xml:space="preserve">J Am Chem Soc, </w:t>
      </w:r>
      <w:r w:rsidRPr="00C55B56">
        <w:rPr>
          <w:rFonts w:ascii="Arial" w:hAnsi="Arial" w:cs="Arial"/>
          <w:sz w:val="22"/>
          <w:szCs w:val="22"/>
        </w:rPr>
        <w:t xml:space="preserve"> 130, 13040-13050 (2008).</w:t>
      </w:r>
    </w:p>
    <w:p w:rsidR="00F135C6" w:rsidRDefault="00F135C6" w:rsidP="00F135C6">
      <w:pPr>
        <w:ind w:left="720" w:hanging="720"/>
        <w:jc w:val="both"/>
        <w:rPr>
          <w:rFonts w:ascii="Arial" w:hAnsi="Arial" w:cs="Arial"/>
          <w:sz w:val="22"/>
          <w:szCs w:val="22"/>
        </w:rPr>
      </w:pPr>
      <w:r>
        <w:rPr>
          <w:rFonts w:ascii="Arial" w:hAnsi="Arial" w:cs="Arial"/>
          <w:sz w:val="22"/>
          <w:szCs w:val="22"/>
        </w:rPr>
        <w:t>536</w:t>
      </w:r>
      <w:r w:rsidRPr="00C55B56">
        <w:rPr>
          <w:rFonts w:ascii="Arial" w:hAnsi="Arial" w:cs="Arial"/>
          <w:sz w:val="22"/>
          <w:szCs w:val="22"/>
        </w:rPr>
        <w:t>.</w:t>
      </w:r>
      <w:r w:rsidRPr="00C55B56">
        <w:rPr>
          <w:rFonts w:ascii="Arial" w:hAnsi="Arial" w:cs="Arial"/>
          <w:sz w:val="22"/>
          <w:szCs w:val="22"/>
        </w:rPr>
        <w:tab/>
        <w:t xml:space="preserve">P.H. Chan, E. Pardon, L. Menzer, E. De Genst, J.R. Kumita, J. Christodoulou, D. Saerens, A. Brans, F. Bouillenne, D.B. Archer, C.V. Robinson, S. Muyldermans, A. Matagne, C. Redfield, L. Wyns, C.M. Dobson, and M. Dumoulin, "Engineering a camelid antibody fragment that binds to the active site of human lysozyme and inhibits its conversion into amyloid fibrils" </w:t>
      </w:r>
      <w:r w:rsidRPr="00C55B56">
        <w:rPr>
          <w:rFonts w:ascii="Arial" w:hAnsi="Arial" w:cs="Arial"/>
          <w:b/>
          <w:sz w:val="22"/>
          <w:szCs w:val="22"/>
        </w:rPr>
        <w:t xml:space="preserve">Biochemistry, </w:t>
      </w:r>
      <w:r w:rsidRPr="00C55B56">
        <w:rPr>
          <w:rFonts w:ascii="Arial" w:hAnsi="Arial" w:cs="Arial"/>
          <w:sz w:val="22"/>
          <w:szCs w:val="22"/>
        </w:rPr>
        <w:t xml:space="preserve"> 47, 11041-11054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537</w:t>
      </w:r>
      <w:r w:rsidRPr="00C55B56">
        <w:rPr>
          <w:rFonts w:ascii="Arial" w:hAnsi="Arial" w:cs="Arial"/>
          <w:sz w:val="22"/>
          <w:szCs w:val="22"/>
        </w:rPr>
        <w:t>.</w:t>
      </w:r>
      <w:r w:rsidRPr="00C55B56">
        <w:rPr>
          <w:rFonts w:ascii="Arial" w:hAnsi="Arial" w:cs="Arial"/>
          <w:sz w:val="22"/>
          <w:szCs w:val="22"/>
        </w:rPr>
        <w:tab/>
        <w:t xml:space="preserve">M. Cheon, G. Favrin, I. Chang, C.M. Dobson, and M. Vendruscolo, "Calculation of the free energy barriers in the oligomerisation of Abeta peptide fragments" </w:t>
      </w:r>
      <w:r w:rsidRPr="00C55B56">
        <w:rPr>
          <w:rFonts w:ascii="Arial" w:hAnsi="Arial" w:cs="Arial"/>
          <w:b/>
          <w:sz w:val="22"/>
          <w:szCs w:val="22"/>
        </w:rPr>
        <w:t xml:space="preserve">Front Biosci, </w:t>
      </w:r>
      <w:r w:rsidRPr="00C55B56">
        <w:rPr>
          <w:rFonts w:ascii="Arial" w:hAnsi="Arial" w:cs="Arial"/>
          <w:sz w:val="22"/>
          <w:szCs w:val="22"/>
        </w:rPr>
        <w:t xml:space="preserve"> 13, 5614-5622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538</w:t>
      </w:r>
      <w:r w:rsidRPr="00C55B56">
        <w:rPr>
          <w:rFonts w:ascii="Arial" w:hAnsi="Arial" w:cs="Arial"/>
          <w:sz w:val="22"/>
          <w:szCs w:val="22"/>
        </w:rPr>
        <w:t>.</w:t>
      </w:r>
      <w:r w:rsidRPr="00C55B56">
        <w:rPr>
          <w:rFonts w:ascii="Arial" w:hAnsi="Arial" w:cs="Arial"/>
          <w:sz w:val="22"/>
          <w:szCs w:val="22"/>
        </w:rPr>
        <w:tab/>
        <w:t xml:space="preserve">S. Dalal, D. Canet, S.E. Kaiser, C.M. Dobson, and L. Regan, "Conservation of mechanism, variation of rate: folding kinetics of three homologous four-helix bundle proteins" </w:t>
      </w:r>
      <w:r w:rsidRPr="00C55B56">
        <w:rPr>
          <w:rFonts w:ascii="Arial" w:hAnsi="Arial" w:cs="Arial"/>
          <w:b/>
          <w:sz w:val="22"/>
          <w:szCs w:val="22"/>
        </w:rPr>
        <w:t xml:space="preserve">Protein Eng Des Sel, </w:t>
      </w:r>
      <w:r w:rsidRPr="00C55B56">
        <w:rPr>
          <w:rFonts w:ascii="Arial" w:hAnsi="Arial" w:cs="Arial"/>
          <w:sz w:val="22"/>
          <w:szCs w:val="22"/>
        </w:rPr>
        <w:t xml:space="preserve"> 21, 197-206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539.</w:t>
      </w:r>
      <w:r>
        <w:rPr>
          <w:rFonts w:ascii="Arial" w:hAnsi="Arial" w:cs="Arial"/>
          <w:sz w:val="22"/>
          <w:szCs w:val="22"/>
        </w:rPr>
        <w:tab/>
        <w:t>C.M. Dobson, “Protein folding and misfolding: From atoms to o</w:t>
      </w:r>
      <w:r w:rsidRPr="00C55B56">
        <w:rPr>
          <w:rFonts w:ascii="Arial" w:hAnsi="Arial" w:cs="Arial"/>
          <w:sz w:val="22"/>
          <w:szCs w:val="22"/>
        </w:rPr>
        <w:t xml:space="preserve">rganisms" in </w:t>
      </w:r>
      <w:r>
        <w:rPr>
          <w:rFonts w:ascii="Arial" w:hAnsi="Arial" w:cs="Arial"/>
          <w:b/>
          <w:sz w:val="22"/>
          <w:szCs w:val="22"/>
        </w:rPr>
        <w:t>Physical B</w:t>
      </w:r>
      <w:r w:rsidRPr="00C55B56">
        <w:rPr>
          <w:rFonts w:ascii="Arial" w:hAnsi="Arial" w:cs="Arial"/>
          <w:b/>
          <w:sz w:val="22"/>
          <w:szCs w:val="22"/>
        </w:rPr>
        <w:t>iology: From Atoms to Medicine</w:t>
      </w:r>
      <w:r w:rsidRPr="00C55B56">
        <w:rPr>
          <w:rFonts w:ascii="Arial" w:hAnsi="Arial" w:cs="Arial"/>
          <w:sz w:val="22"/>
          <w:szCs w:val="22"/>
        </w:rPr>
        <w:t xml:space="preserve">  (ed. A.H. Zewail). Imperial College Press. London,  p. 289-335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540</w:t>
      </w:r>
      <w:r w:rsidRPr="00C55B56">
        <w:rPr>
          <w:rFonts w:ascii="Arial" w:hAnsi="Arial" w:cs="Arial"/>
          <w:sz w:val="22"/>
          <w:szCs w:val="22"/>
        </w:rPr>
        <w:t>.</w:t>
      </w:r>
      <w:r w:rsidRPr="00C55B56">
        <w:rPr>
          <w:rFonts w:ascii="Arial" w:hAnsi="Arial" w:cs="Arial"/>
          <w:sz w:val="22"/>
          <w:szCs w:val="22"/>
        </w:rPr>
        <w:tab/>
        <w:t xml:space="preserve">S.L. Gras, A.K. Tickler, A.M. Squires, G.L. Devlin, M.A. Horton, C.M. Dobson, and C.E. MacPhee, "Functionalised amyloid fibrils for roles in cell adhesion" </w:t>
      </w:r>
      <w:r w:rsidRPr="00C55B56">
        <w:rPr>
          <w:rFonts w:ascii="Arial" w:hAnsi="Arial" w:cs="Arial"/>
          <w:b/>
          <w:sz w:val="22"/>
          <w:szCs w:val="22"/>
        </w:rPr>
        <w:t xml:space="preserve">Biomaterials, </w:t>
      </w:r>
      <w:r w:rsidRPr="00C55B56">
        <w:rPr>
          <w:rFonts w:ascii="Arial" w:hAnsi="Arial" w:cs="Arial"/>
          <w:sz w:val="22"/>
          <w:szCs w:val="22"/>
        </w:rPr>
        <w:t xml:space="preserve"> 29, 1553-1562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541</w:t>
      </w:r>
      <w:r w:rsidRPr="00C55B56">
        <w:rPr>
          <w:rFonts w:ascii="Arial" w:hAnsi="Arial" w:cs="Arial"/>
          <w:sz w:val="22"/>
          <w:szCs w:val="22"/>
        </w:rPr>
        <w:t>.</w:t>
      </w:r>
      <w:r w:rsidRPr="00C55B56">
        <w:rPr>
          <w:rFonts w:ascii="Arial" w:hAnsi="Arial" w:cs="Arial"/>
          <w:sz w:val="22"/>
          <w:szCs w:val="22"/>
        </w:rPr>
        <w:tab/>
        <w:t xml:space="preserve">J. Gsponer, J. Christodoulou, A. Cavalli, J.M. Bui, B. Richter, C.M. Dobson, and M. Vendruscolo, "A coupled equilibrium shift mechanism in calmodulin-mediated signal transduction" </w:t>
      </w:r>
      <w:r w:rsidRPr="00C55B56">
        <w:rPr>
          <w:rFonts w:ascii="Arial" w:hAnsi="Arial" w:cs="Arial"/>
          <w:b/>
          <w:sz w:val="22"/>
          <w:szCs w:val="22"/>
        </w:rPr>
        <w:t xml:space="preserve">Structure, </w:t>
      </w:r>
      <w:r w:rsidRPr="00C55B56">
        <w:rPr>
          <w:rFonts w:ascii="Arial" w:hAnsi="Arial" w:cs="Arial"/>
          <w:sz w:val="22"/>
          <w:szCs w:val="22"/>
        </w:rPr>
        <w:t xml:space="preserve"> 16, 736-746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542</w:t>
      </w:r>
      <w:r w:rsidRPr="00C55B56">
        <w:rPr>
          <w:rFonts w:ascii="Arial" w:hAnsi="Arial" w:cs="Arial"/>
          <w:sz w:val="22"/>
          <w:szCs w:val="22"/>
        </w:rPr>
        <w:t>.</w:t>
      </w:r>
      <w:r w:rsidRPr="00C55B56">
        <w:rPr>
          <w:rFonts w:ascii="Arial" w:hAnsi="Arial" w:cs="Arial"/>
          <w:sz w:val="22"/>
          <w:szCs w:val="22"/>
        </w:rPr>
        <w:tab/>
        <w:t xml:space="preserve">T.P.J. Knowles, W. Shu, F. Huber, H.P. Lang, C. Gerber, C.M. Dobson, and M.E. Welland, "Label-free detection of amyloid growth with microcantilever sensors" </w:t>
      </w:r>
      <w:r w:rsidRPr="00C55B56">
        <w:rPr>
          <w:rFonts w:ascii="Arial" w:hAnsi="Arial" w:cs="Arial"/>
          <w:b/>
          <w:sz w:val="22"/>
          <w:szCs w:val="22"/>
        </w:rPr>
        <w:t xml:space="preserve">Nanotechnology, </w:t>
      </w:r>
      <w:r w:rsidRPr="00C55B56">
        <w:rPr>
          <w:rFonts w:ascii="Arial" w:hAnsi="Arial" w:cs="Arial"/>
          <w:sz w:val="22"/>
          <w:szCs w:val="22"/>
        </w:rPr>
        <w:t xml:space="preserve"> 19,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543</w:t>
      </w:r>
      <w:r w:rsidRPr="00C55B56">
        <w:rPr>
          <w:rFonts w:ascii="Arial" w:hAnsi="Arial" w:cs="Arial"/>
          <w:sz w:val="22"/>
          <w:szCs w:val="22"/>
        </w:rPr>
        <w:t>.</w:t>
      </w:r>
      <w:r w:rsidRPr="00C55B56">
        <w:rPr>
          <w:rFonts w:ascii="Arial" w:hAnsi="Arial" w:cs="Arial"/>
          <w:sz w:val="22"/>
          <w:szCs w:val="22"/>
        </w:rPr>
        <w:tab/>
        <w:t xml:space="preserve">L.M. Luheshi, D.C. Crowther, and C.M. Dobson, "Protein misfolding and disease: from the test tube to the organism" </w:t>
      </w:r>
      <w:r w:rsidRPr="00C55B56">
        <w:rPr>
          <w:rFonts w:ascii="Arial" w:hAnsi="Arial" w:cs="Arial"/>
          <w:b/>
          <w:sz w:val="22"/>
          <w:szCs w:val="22"/>
        </w:rPr>
        <w:t xml:space="preserve">Curr Opin Chem Biol, </w:t>
      </w:r>
      <w:r w:rsidRPr="00C55B56">
        <w:rPr>
          <w:rFonts w:ascii="Arial" w:hAnsi="Arial" w:cs="Arial"/>
          <w:sz w:val="22"/>
          <w:szCs w:val="22"/>
        </w:rPr>
        <w:t xml:space="preserve"> 12, 25-31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544</w:t>
      </w:r>
      <w:r w:rsidRPr="00C55B56">
        <w:rPr>
          <w:rFonts w:ascii="Arial" w:hAnsi="Arial" w:cs="Arial"/>
          <w:sz w:val="22"/>
          <w:szCs w:val="22"/>
        </w:rPr>
        <w:t>.</w:t>
      </w:r>
      <w:r w:rsidRPr="00C55B56">
        <w:rPr>
          <w:rFonts w:ascii="Arial" w:hAnsi="Arial" w:cs="Arial"/>
          <w:sz w:val="22"/>
          <w:szCs w:val="22"/>
        </w:rPr>
        <w:tab/>
        <w:t xml:space="preserve">B. Macao, W. Hoyer, A. Sandberg, A.C. Brorsson, C.M. Dobson, and T. Hard, "Recombinant amyloid beta-peptide production by coexpression with an affibody ligand" </w:t>
      </w:r>
      <w:r w:rsidRPr="00C55B56">
        <w:rPr>
          <w:rFonts w:ascii="Arial" w:hAnsi="Arial" w:cs="Arial"/>
          <w:b/>
          <w:sz w:val="22"/>
          <w:szCs w:val="22"/>
        </w:rPr>
        <w:t xml:space="preserve">BMC Biotechnol, </w:t>
      </w:r>
      <w:r w:rsidRPr="00C55B56">
        <w:rPr>
          <w:rFonts w:ascii="Arial" w:hAnsi="Arial" w:cs="Arial"/>
          <w:sz w:val="22"/>
          <w:szCs w:val="22"/>
        </w:rPr>
        <w:t xml:space="preserve"> 8,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545</w:t>
      </w:r>
      <w:r w:rsidRPr="00C55B56">
        <w:rPr>
          <w:rFonts w:ascii="Arial" w:hAnsi="Arial" w:cs="Arial"/>
          <w:sz w:val="22"/>
          <w:szCs w:val="22"/>
        </w:rPr>
        <w:t>.</w:t>
      </w:r>
      <w:r w:rsidRPr="00C55B56">
        <w:rPr>
          <w:rFonts w:ascii="Arial" w:hAnsi="Arial" w:cs="Arial"/>
          <w:sz w:val="22"/>
          <w:szCs w:val="22"/>
        </w:rPr>
        <w:tab/>
        <w:t xml:space="preserve">A. Orte, N.R. Birkett, R.W. Clarke, G.L. Devlin, C.M. Dobson, and D. Klenerman, "Direct characterization of amyloidogenic oligomers by single-molecule fluorescence" </w:t>
      </w:r>
      <w:r w:rsidRPr="00C55B56">
        <w:rPr>
          <w:rFonts w:ascii="Arial" w:hAnsi="Arial" w:cs="Arial"/>
          <w:b/>
          <w:sz w:val="22"/>
          <w:szCs w:val="22"/>
        </w:rPr>
        <w:t xml:space="preserve">Proc Natl Acad Sci USA, </w:t>
      </w:r>
      <w:r w:rsidRPr="00C55B56">
        <w:rPr>
          <w:rFonts w:ascii="Arial" w:hAnsi="Arial" w:cs="Arial"/>
          <w:sz w:val="22"/>
          <w:szCs w:val="22"/>
        </w:rPr>
        <w:t xml:space="preserve"> 105, 14424-14429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546</w:t>
      </w:r>
      <w:r w:rsidRPr="00C55B56">
        <w:rPr>
          <w:rFonts w:ascii="Arial" w:hAnsi="Arial" w:cs="Arial"/>
          <w:sz w:val="22"/>
          <w:szCs w:val="22"/>
        </w:rPr>
        <w:t>.</w:t>
      </w:r>
      <w:r w:rsidRPr="00C55B56">
        <w:rPr>
          <w:rFonts w:ascii="Arial" w:hAnsi="Arial" w:cs="Arial"/>
          <w:sz w:val="22"/>
          <w:szCs w:val="22"/>
        </w:rPr>
        <w:tab/>
        <w:t xml:space="preserve">R.C. Rivers, J.R. Kumita, G.G. Tartaglia, M.M. Dedmon, A. Pawar, M. Vendruscolo, C.M. Dobson, and J. Christodoulou, "Molecular determinants of the aggregation behavior of alpha- and beta-synuclein" </w:t>
      </w:r>
      <w:r w:rsidRPr="00C55B56">
        <w:rPr>
          <w:rFonts w:ascii="Arial" w:hAnsi="Arial" w:cs="Arial"/>
          <w:b/>
          <w:sz w:val="22"/>
          <w:szCs w:val="22"/>
        </w:rPr>
        <w:t xml:space="preserve">Protein Sci, </w:t>
      </w:r>
      <w:r w:rsidRPr="00C55B56">
        <w:rPr>
          <w:rFonts w:ascii="Arial" w:hAnsi="Arial" w:cs="Arial"/>
          <w:sz w:val="22"/>
          <w:szCs w:val="22"/>
        </w:rPr>
        <w:t xml:space="preserve"> 17, 887-898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547</w:t>
      </w:r>
      <w:r w:rsidRPr="00C55B56">
        <w:rPr>
          <w:rFonts w:ascii="Arial" w:hAnsi="Arial" w:cs="Arial"/>
          <w:sz w:val="22"/>
          <w:szCs w:val="22"/>
        </w:rPr>
        <w:t>.</w:t>
      </w:r>
      <w:r w:rsidRPr="00C55B56">
        <w:rPr>
          <w:rFonts w:ascii="Arial" w:hAnsi="Arial" w:cs="Arial"/>
          <w:sz w:val="22"/>
          <w:szCs w:val="22"/>
        </w:rPr>
        <w:tab/>
        <w:t xml:space="preserve">C. Roodveldt, J. Christodoulou, and C.M. Dobson, "Immunological features of alpha-synuclein in Parkinson's disease" </w:t>
      </w:r>
      <w:r w:rsidRPr="00C55B56">
        <w:rPr>
          <w:rFonts w:ascii="Arial" w:hAnsi="Arial" w:cs="Arial"/>
          <w:b/>
          <w:sz w:val="22"/>
          <w:szCs w:val="22"/>
        </w:rPr>
        <w:t xml:space="preserve">J Cell Mol Med, </w:t>
      </w:r>
      <w:r w:rsidRPr="00C55B56">
        <w:rPr>
          <w:rFonts w:ascii="Arial" w:hAnsi="Arial" w:cs="Arial"/>
          <w:sz w:val="22"/>
          <w:szCs w:val="22"/>
        </w:rPr>
        <w:t xml:space="preserve"> 12, 1820-1829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548</w:t>
      </w:r>
      <w:r w:rsidRPr="00C55B56">
        <w:rPr>
          <w:rFonts w:ascii="Arial" w:hAnsi="Arial" w:cs="Arial"/>
          <w:sz w:val="22"/>
          <w:szCs w:val="22"/>
        </w:rPr>
        <w:t>.</w:t>
      </w:r>
      <w:r w:rsidRPr="00C55B56">
        <w:rPr>
          <w:rFonts w:ascii="Arial" w:hAnsi="Arial" w:cs="Arial"/>
          <w:sz w:val="22"/>
          <w:szCs w:val="22"/>
        </w:rPr>
        <w:tab/>
        <w:t xml:space="preserve">B. Strodel, A.W. Fitzpatrick, M. Vendruscolo, C.M. Dobson, and D.J. Wales, "Characterizing the first steps of amyloid formation for the ccbeta peptide" </w:t>
      </w:r>
      <w:r w:rsidRPr="00C55B56">
        <w:rPr>
          <w:rFonts w:ascii="Arial" w:hAnsi="Arial" w:cs="Arial"/>
          <w:b/>
          <w:sz w:val="22"/>
          <w:szCs w:val="22"/>
        </w:rPr>
        <w:t xml:space="preserve">J Phys Chem B, </w:t>
      </w:r>
      <w:r w:rsidRPr="00C55B56">
        <w:rPr>
          <w:rFonts w:ascii="Arial" w:hAnsi="Arial" w:cs="Arial"/>
          <w:sz w:val="22"/>
          <w:szCs w:val="22"/>
        </w:rPr>
        <w:t xml:space="preserve"> 112, 9998-10004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549</w:t>
      </w:r>
      <w:r w:rsidRPr="00C55B56">
        <w:rPr>
          <w:rFonts w:ascii="Arial" w:hAnsi="Arial" w:cs="Arial"/>
          <w:sz w:val="22"/>
          <w:szCs w:val="22"/>
        </w:rPr>
        <w:t>.</w:t>
      </w:r>
      <w:r w:rsidRPr="00C55B56">
        <w:rPr>
          <w:rFonts w:ascii="Arial" w:hAnsi="Arial" w:cs="Arial"/>
          <w:sz w:val="22"/>
          <w:szCs w:val="22"/>
        </w:rPr>
        <w:tab/>
        <w:t xml:space="preserve">G.G. Tartaglia, A.P. Pawar, S. Campioni, C.M. Dobson, F. Chiti, and M. Vendruscolo, "Prediction of aggregation-prone regions in structured proteins" </w:t>
      </w:r>
      <w:r w:rsidRPr="00C55B56">
        <w:rPr>
          <w:rFonts w:ascii="Arial" w:hAnsi="Arial" w:cs="Arial"/>
          <w:b/>
          <w:sz w:val="22"/>
          <w:szCs w:val="22"/>
        </w:rPr>
        <w:t xml:space="preserve">J Mol Biol, </w:t>
      </w:r>
      <w:r w:rsidRPr="00C55B56">
        <w:rPr>
          <w:rFonts w:ascii="Arial" w:hAnsi="Arial" w:cs="Arial"/>
          <w:sz w:val="22"/>
          <w:szCs w:val="22"/>
        </w:rPr>
        <w:t xml:space="preserve"> 380, 425-436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550</w:t>
      </w:r>
      <w:r w:rsidRPr="00C55B56">
        <w:rPr>
          <w:rFonts w:ascii="Arial" w:hAnsi="Arial" w:cs="Arial"/>
          <w:sz w:val="22"/>
          <w:szCs w:val="22"/>
        </w:rPr>
        <w:t>.</w:t>
      </w:r>
      <w:r w:rsidRPr="00C55B56">
        <w:rPr>
          <w:rFonts w:ascii="Arial" w:hAnsi="Arial" w:cs="Arial"/>
          <w:sz w:val="22"/>
          <w:szCs w:val="22"/>
        </w:rPr>
        <w:tab/>
        <w:t xml:space="preserve">N.A.J. van Nuland, C.M. Dobson, and L. Regan, "Characterization of folding the four-helix bundle protein Rop by real-time NMR" </w:t>
      </w:r>
      <w:r w:rsidRPr="00C55B56">
        <w:rPr>
          <w:rFonts w:ascii="Arial" w:hAnsi="Arial" w:cs="Arial"/>
          <w:b/>
          <w:sz w:val="22"/>
          <w:szCs w:val="22"/>
        </w:rPr>
        <w:t xml:space="preserve">Protein Eng Des Sel, </w:t>
      </w:r>
      <w:r w:rsidRPr="00C55B56">
        <w:rPr>
          <w:rFonts w:ascii="Arial" w:hAnsi="Arial" w:cs="Arial"/>
          <w:sz w:val="22"/>
          <w:szCs w:val="22"/>
        </w:rPr>
        <w:t xml:space="preserve"> 21, 165-170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551</w:t>
      </w:r>
      <w:r w:rsidRPr="00C55B56">
        <w:rPr>
          <w:rFonts w:ascii="Arial" w:hAnsi="Arial" w:cs="Arial"/>
          <w:sz w:val="22"/>
          <w:szCs w:val="22"/>
        </w:rPr>
        <w:t>.</w:t>
      </w:r>
      <w:r w:rsidRPr="00C55B56">
        <w:rPr>
          <w:rFonts w:ascii="Arial" w:hAnsi="Arial" w:cs="Arial"/>
          <w:sz w:val="22"/>
          <w:szCs w:val="22"/>
        </w:rPr>
        <w:tab/>
        <w:t xml:space="preserve">P. Várnai, C.M. Dobson, and M. Vendruscolo, "Determination of the transition state ensemble for the folding of ubiquitin from a combination of Phi and Psi analyses" </w:t>
      </w:r>
      <w:r w:rsidRPr="00C55B56">
        <w:rPr>
          <w:rFonts w:ascii="Arial" w:hAnsi="Arial" w:cs="Arial"/>
          <w:b/>
          <w:sz w:val="22"/>
          <w:szCs w:val="22"/>
        </w:rPr>
        <w:t xml:space="preserve">J Mol Biol, </w:t>
      </w:r>
      <w:r w:rsidRPr="00C55B56">
        <w:rPr>
          <w:rFonts w:ascii="Arial" w:hAnsi="Arial" w:cs="Arial"/>
          <w:sz w:val="22"/>
          <w:szCs w:val="22"/>
        </w:rPr>
        <w:t xml:space="preserve"> 377, 575-588 (2008).</w:t>
      </w:r>
    </w:p>
    <w:p w:rsidR="00F135C6" w:rsidRPr="00C55B56" w:rsidRDefault="00F135C6" w:rsidP="00F135C6">
      <w:pPr>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sidRPr="00C55B56">
        <w:rPr>
          <w:rFonts w:ascii="Arial" w:hAnsi="Arial" w:cs="Arial"/>
          <w:b/>
          <w:sz w:val="22"/>
          <w:szCs w:val="22"/>
        </w:rPr>
        <w:t>2009</w:t>
      </w:r>
    </w:p>
    <w:p w:rsidR="00F135C6" w:rsidRPr="00C55B56"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552</w:t>
      </w:r>
      <w:r w:rsidRPr="00C55B56">
        <w:rPr>
          <w:rFonts w:ascii="Arial" w:hAnsi="Arial" w:cs="Arial"/>
          <w:sz w:val="22"/>
          <w:szCs w:val="22"/>
        </w:rPr>
        <w:t>.</w:t>
      </w:r>
      <w:r w:rsidRPr="00C55B56">
        <w:rPr>
          <w:rFonts w:ascii="Arial" w:hAnsi="Arial" w:cs="Arial"/>
          <w:sz w:val="22"/>
          <w:szCs w:val="22"/>
        </w:rPr>
        <w:tab/>
        <w:t xml:space="preserve">J.R. Allison, P. Varnai, C.M. Dobson, and M. Vendruscolo, "Determination of the free energy landscape of alpha-synuclein using spin label nuclear magnetic resonance measurements" </w:t>
      </w:r>
      <w:r w:rsidRPr="00C55B56">
        <w:rPr>
          <w:rFonts w:ascii="Arial" w:hAnsi="Arial" w:cs="Arial"/>
          <w:b/>
          <w:sz w:val="22"/>
          <w:szCs w:val="22"/>
        </w:rPr>
        <w:t xml:space="preserve">J Am Chem Soc, </w:t>
      </w:r>
      <w:r w:rsidRPr="00C55B56">
        <w:rPr>
          <w:rFonts w:ascii="Arial" w:hAnsi="Arial" w:cs="Arial"/>
          <w:sz w:val="22"/>
          <w:szCs w:val="22"/>
        </w:rPr>
        <w:t xml:space="preserve"> 131, 18314-18326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553</w:t>
      </w:r>
      <w:r w:rsidRPr="00C55B56">
        <w:rPr>
          <w:rFonts w:ascii="Arial" w:hAnsi="Arial" w:cs="Arial"/>
          <w:sz w:val="22"/>
          <w:szCs w:val="22"/>
        </w:rPr>
        <w:t>.</w:t>
      </w:r>
      <w:r w:rsidRPr="00C55B56">
        <w:rPr>
          <w:rFonts w:ascii="Arial" w:hAnsi="Arial" w:cs="Arial"/>
          <w:sz w:val="22"/>
          <w:szCs w:val="22"/>
        </w:rPr>
        <w:tab/>
        <w:t xml:space="preserve">M.J. Bayro, T. Maly, N.R. Birkett, C.M. Dobson, and R.G. Griffin, "Long-range correlations between aliphatic 13C nuclei in protein MAS NMR spectroscopy" </w:t>
      </w:r>
      <w:r w:rsidRPr="00C55B56">
        <w:rPr>
          <w:rFonts w:ascii="Arial" w:hAnsi="Arial" w:cs="Arial"/>
          <w:b/>
          <w:sz w:val="22"/>
          <w:szCs w:val="22"/>
        </w:rPr>
        <w:t xml:space="preserve">Angew Chem Int Ed Engl, </w:t>
      </w:r>
      <w:r w:rsidRPr="00C55B56">
        <w:rPr>
          <w:rFonts w:ascii="Arial" w:hAnsi="Arial" w:cs="Arial"/>
          <w:sz w:val="22"/>
          <w:szCs w:val="22"/>
        </w:rPr>
        <w:t xml:space="preserve"> 48, 5708-5710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554</w:t>
      </w:r>
      <w:r w:rsidRPr="00C55B56">
        <w:rPr>
          <w:rFonts w:ascii="Arial" w:hAnsi="Arial" w:cs="Arial"/>
          <w:sz w:val="22"/>
          <w:szCs w:val="22"/>
        </w:rPr>
        <w:t>.</w:t>
      </w:r>
      <w:r w:rsidRPr="00C55B56">
        <w:rPr>
          <w:rFonts w:ascii="Arial" w:hAnsi="Arial" w:cs="Arial"/>
          <w:sz w:val="22"/>
          <w:szCs w:val="22"/>
        </w:rPr>
        <w:tab/>
        <w:t>C.R. Bodner, C.M.</w:t>
      </w:r>
      <w:r>
        <w:rPr>
          <w:rFonts w:ascii="Arial" w:hAnsi="Arial" w:cs="Arial"/>
          <w:sz w:val="22"/>
          <w:szCs w:val="22"/>
        </w:rPr>
        <w:t xml:space="preserve"> Dobson, and A. Bax, "Multiple tight phospholipid-binding modes of alpha-synuclein revealed by solution NMR s</w:t>
      </w:r>
      <w:r w:rsidRPr="00C55B56">
        <w:rPr>
          <w:rFonts w:ascii="Arial" w:hAnsi="Arial" w:cs="Arial"/>
          <w:sz w:val="22"/>
          <w:szCs w:val="22"/>
        </w:rPr>
        <w:t xml:space="preserve">pectroscopy" </w:t>
      </w:r>
      <w:r w:rsidRPr="00C55B56">
        <w:rPr>
          <w:rFonts w:ascii="Arial" w:hAnsi="Arial" w:cs="Arial"/>
          <w:b/>
          <w:sz w:val="22"/>
          <w:szCs w:val="22"/>
        </w:rPr>
        <w:t xml:space="preserve">J Mol Biol, </w:t>
      </w:r>
      <w:r w:rsidRPr="00C55B56">
        <w:rPr>
          <w:rFonts w:ascii="Arial" w:hAnsi="Arial" w:cs="Arial"/>
          <w:sz w:val="22"/>
          <w:szCs w:val="22"/>
        </w:rPr>
        <w:t xml:space="preserve"> 390, 775-790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555</w:t>
      </w:r>
      <w:r w:rsidRPr="00C55B56">
        <w:rPr>
          <w:rFonts w:ascii="Arial" w:hAnsi="Arial" w:cs="Arial"/>
          <w:sz w:val="22"/>
          <w:szCs w:val="22"/>
        </w:rPr>
        <w:t>.</w:t>
      </w:r>
      <w:r w:rsidRPr="00C55B56">
        <w:rPr>
          <w:rFonts w:ascii="Arial" w:hAnsi="Arial" w:cs="Arial"/>
          <w:sz w:val="22"/>
          <w:szCs w:val="22"/>
        </w:rPr>
        <w:tab/>
        <w:t xml:space="preserve">A.K. Buell, G.G. Tartaglia, N.R. Birkett, C.A. Waudby, M. Vendruscolo, X. Salvatella, M.E. Welland, C.M. Dobson, and T.P. Knowles, "Position-dependent electrostatic protection against protein aggregation" </w:t>
      </w:r>
      <w:r w:rsidRPr="00C55B56">
        <w:rPr>
          <w:rFonts w:ascii="Arial" w:hAnsi="Arial" w:cs="Arial"/>
          <w:b/>
          <w:sz w:val="22"/>
          <w:szCs w:val="22"/>
        </w:rPr>
        <w:t xml:space="preserve">ChemBioChem, </w:t>
      </w:r>
      <w:r w:rsidRPr="00C55B56">
        <w:rPr>
          <w:rFonts w:ascii="Arial" w:hAnsi="Arial" w:cs="Arial"/>
          <w:sz w:val="22"/>
          <w:szCs w:val="22"/>
        </w:rPr>
        <w:t xml:space="preserve"> 10, 1309-1312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556</w:t>
      </w:r>
      <w:r w:rsidRPr="00C55B56">
        <w:rPr>
          <w:rFonts w:ascii="Arial" w:hAnsi="Arial" w:cs="Arial"/>
          <w:sz w:val="22"/>
          <w:szCs w:val="22"/>
        </w:rPr>
        <w:t>.</w:t>
      </w:r>
      <w:r w:rsidRPr="00C55B56">
        <w:rPr>
          <w:rFonts w:ascii="Arial" w:hAnsi="Arial" w:cs="Arial"/>
          <w:sz w:val="22"/>
          <w:szCs w:val="22"/>
        </w:rPr>
        <w:tab/>
        <w:t xml:space="preserve">J.M. Bui, J. Gsponer, M. Vendruscolo, and C.M. Dobson, "Analysis of sub-tauc and supra-tauc motions in protein Gbeta1 using molecular dynamics simulations" </w:t>
      </w:r>
      <w:r w:rsidRPr="00C55B56">
        <w:rPr>
          <w:rFonts w:ascii="Arial" w:hAnsi="Arial" w:cs="Arial"/>
          <w:b/>
          <w:sz w:val="22"/>
          <w:szCs w:val="22"/>
        </w:rPr>
        <w:t xml:space="preserve">Biophys J, </w:t>
      </w:r>
      <w:r w:rsidRPr="00C55B56">
        <w:rPr>
          <w:rFonts w:ascii="Arial" w:hAnsi="Arial" w:cs="Arial"/>
          <w:sz w:val="22"/>
          <w:szCs w:val="22"/>
        </w:rPr>
        <w:t xml:space="preserve"> 97, 2513-2520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557</w:t>
      </w:r>
      <w:r w:rsidRPr="00C55B56">
        <w:rPr>
          <w:rFonts w:ascii="Arial" w:hAnsi="Arial" w:cs="Arial"/>
          <w:sz w:val="22"/>
          <w:szCs w:val="22"/>
        </w:rPr>
        <w:t>.</w:t>
      </w:r>
      <w:r w:rsidRPr="00C55B56">
        <w:rPr>
          <w:rFonts w:ascii="Arial" w:hAnsi="Arial" w:cs="Arial"/>
          <w:sz w:val="22"/>
          <w:szCs w:val="22"/>
        </w:rPr>
        <w:tab/>
        <w:t xml:space="preserve">L.D. Cabrita, S.T. Hsu, H. Launay, C.M. Dobson, and J. Christodoulou, "Probing ribosome-nascent chain complexes produced in vivo by NMR spectroscopy" </w:t>
      </w:r>
      <w:r w:rsidRPr="00C55B56">
        <w:rPr>
          <w:rFonts w:ascii="Arial" w:hAnsi="Arial" w:cs="Arial"/>
          <w:b/>
          <w:sz w:val="22"/>
          <w:szCs w:val="22"/>
        </w:rPr>
        <w:t xml:space="preserve">Proc Natl Acad Sci USA, </w:t>
      </w:r>
      <w:r w:rsidRPr="00C55B56">
        <w:rPr>
          <w:rFonts w:ascii="Arial" w:hAnsi="Arial" w:cs="Arial"/>
          <w:sz w:val="22"/>
          <w:szCs w:val="22"/>
        </w:rPr>
        <w:t xml:space="preserve"> 106, 22239-22244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558</w:t>
      </w:r>
      <w:r w:rsidRPr="00C55B56">
        <w:rPr>
          <w:rFonts w:ascii="Arial" w:hAnsi="Arial" w:cs="Arial"/>
          <w:sz w:val="22"/>
          <w:szCs w:val="22"/>
        </w:rPr>
        <w:t>.</w:t>
      </w:r>
      <w:r w:rsidRPr="00C55B56">
        <w:rPr>
          <w:rFonts w:ascii="Arial" w:hAnsi="Arial" w:cs="Arial"/>
          <w:sz w:val="22"/>
          <w:szCs w:val="22"/>
        </w:rPr>
        <w:tab/>
        <w:t xml:space="preserve">M. Calamai, G.G. Tartaglia, M. Vendruscolo, F. Chiti, and C.M. Dobson, "Mutational analysis of the aggregation-prone and disaggregation-prone regions of acylphosphatase" </w:t>
      </w:r>
      <w:r w:rsidRPr="00C55B56">
        <w:rPr>
          <w:rFonts w:ascii="Arial" w:hAnsi="Arial" w:cs="Arial"/>
          <w:b/>
          <w:sz w:val="22"/>
          <w:szCs w:val="22"/>
        </w:rPr>
        <w:t xml:space="preserve">J Mol Biol, </w:t>
      </w:r>
      <w:r w:rsidRPr="00C55B56">
        <w:rPr>
          <w:rFonts w:ascii="Arial" w:hAnsi="Arial" w:cs="Arial"/>
          <w:sz w:val="22"/>
          <w:szCs w:val="22"/>
        </w:rPr>
        <w:t xml:space="preserve"> 387, 965-974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559</w:t>
      </w:r>
      <w:r w:rsidRPr="00C55B56">
        <w:rPr>
          <w:rFonts w:ascii="Arial" w:hAnsi="Arial" w:cs="Arial"/>
          <w:sz w:val="22"/>
          <w:szCs w:val="22"/>
        </w:rPr>
        <w:t>.</w:t>
      </w:r>
      <w:r w:rsidRPr="00C55B56">
        <w:rPr>
          <w:rFonts w:ascii="Arial" w:hAnsi="Arial" w:cs="Arial"/>
          <w:sz w:val="22"/>
          <w:szCs w:val="22"/>
        </w:rPr>
        <w:tab/>
        <w:t xml:space="preserve">N. Carulla, M. Zhou, M. Arimon, M. Gairi, E. Giralt, C.V. Robinson, and C.M. Dobson, "Experimental characterization of disordered and ordered aggregates populated during the process of amyloid fibril formation" </w:t>
      </w:r>
      <w:r w:rsidRPr="00C55B56">
        <w:rPr>
          <w:rFonts w:ascii="Arial" w:hAnsi="Arial" w:cs="Arial"/>
          <w:b/>
          <w:sz w:val="22"/>
          <w:szCs w:val="22"/>
        </w:rPr>
        <w:t xml:space="preserve">Proc Natl Acad Sci USA, </w:t>
      </w:r>
      <w:r w:rsidRPr="00C55B56">
        <w:rPr>
          <w:rFonts w:ascii="Arial" w:hAnsi="Arial" w:cs="Arial"/>
          <w:sz w:val="22"/>
          <w:szCs w:val="22"/>
        </w:rPr>
        <w:t xml:space="preserve"> 106, 7828-7833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560</w:t>
      </w:r>
      <w:r w:rsidRPr="00C55B56">
        <w:rPr>
          <w:rFonts w:ascii="Arial" w:hAnsi="Arial" w:cs="Arial"/>
          <w:sz w:val="22"/>
          <w:szCs w:val="22"/>
        </w:rPr>
        <w:t>.</w:t>
      </w:r>
      <w:r w:rsidRPr="00C55B56">
        <w:rPr>
          <w:rFonts w:ascii="Arial" w:hAnsi="Arial" w:cs="Arial"/>
          <w:sz w:val="22"/>
          <w:szCs w:val="22"/>
        </w:rPr>
        <w:tab/>
        <w:t xml:space="preserve">F. Chiti and C.M. Dobson, "Amyloid formation by globular proteins under native conditions" </w:t>
      </w:r>
      <w:r w:rsidRPr="00C55B56">
        <w:rPr>
          <w:rFonts w:ascii="Arial" w:hAnsi="Arial" w:cs="Arial"/>
          <w:b/>
          <w:sz w:val="22"/>
          <w:szCs w:val="22"/>
        </w:rPr>
        <w:t xml:space="preserve">Nat Chem Biol, </w:t>
      </w:r>
      <w:r w:rsidRPr="00C55B56">
        <w:rPr>
          <w:rFonts w:ascii="Arial" w:hAnsi="Arial" w:cs="Arial"/>
          <w:sz w:val="22"/>
          <w:szCs w:val="22"/>
        </w:rPr>
        <w:t xml:space="preserve"> 5, 15-22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020FD6">
        <w:rPr>
          <w:rFonts w:ascii="Arial" w:hAnsi="Arial" w:cs="Arial"/>
          <w:sz w:val="22"/>
          <w:szCs w:val="22"/>
        </w:rPr>
        <w:t>561.</w:t>
      </w:r>
      <w:r w:rsidRPr="00C55B56">
        <w:rPr>
          <w:rFonts w:ascii="Arial" w:hAnsi="Arial" w:cs="Arial"/>
          <w:sz w:val="22"/>
          <w:szCs w:val="22"/>
        </w:rPr>
        <w:tab/>
        <w:t xml:space="preserve">C.M. Dobson, “Protein </w:t>
      </w:r>
      <w:r>
        <w:rPr>
          <w:rFonts w:ascii="Arial" w:hAnsi="Arial" w:cs="Arial"/>
          <w:sz w:val="22"/>
          <w:szCs w:val="22"/>
        </w:rPr>
        <w:t>misfolding diseases and the key role played by the interactions of polypeptides with w</w:t>
      </w:r>
      <w:r w:rsidRPr="00C55B56">
        <w:rPr>
          <w:rFonts w:ascii="Arial" w:hAnsi="Arial" w:cs="Arial"/>
          <w:sz w:val="22"/>
          <w:szCs w:val="22"/>
        </w:rPr>
        <w:t xml:space="preserve">ater” in </w:t>
      </w:r>
      <w:r w:rsidRPr="00C55B56">
        <w:rPr>
          <w:rFonts w:ascii="Arial" w:hAnsi="Arial" w:cs="Arial"/>
          <w:b/>
          <w:sz w:val="22"/>
          <w:szCs w:val="22"/>
        </w:rPr>
        <w:t>Water and Biomolecules</w:t>
      </w:r>
      <w:r w:rsidRPr="00C55B56">
        <w:rPr>
          <w:rFonts w:ascii="Arial" w:hAnsi="Arial" w:cs="Arial"/>
          <w:sz w:val="22"/>
          <w:szCs w:val="22"/>
        </w:rPr>
        <w:t xml:space="preserve">  (ed. K. Kuwajima, Y. Goto, F. Hirata, M. Kataoka, and M. Terazima). Springer Verlag p.</w:t>
      </w:r>
      <w:r>
        <w:rPr>
          <w:rFonts w:ascii="Arial" w:hAnsi="Arial" w:cs="Arial"/>
          <w:sz w:val="22"/>
          <w:szCs w:val="22"/>
        </w:rPr>
        <w:t xml:space="preserve"> 241-264</w:t>
      </w:r>
      <w:r w:rsidRPr="00C55B56">
        <w:rPr>
          <w:rFonts w:ascii="Arial" w:hAnsi="Arial" w:cs="Arial"/>
          <w:sz w:val="22"/>
          <w:szCs w:val="22"/>
        </w:rPr>
        <w:t xml:space="preserve">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C55B56">
        <w:rPr>
          <w:rFonts w:ascii="Arial" w:hAnsi="Arial" w:cs="Arial"/>
          <w:sz w:val="22"/>
          <w:szCs w:val="22"/>
        </w:rPr>
        <w:t>56</w:t>
      </w:r>
      <w:r>
        <w:rPr>
          <w:rFonts w:ascii="Arial" w:hAnsi="Arial" w:cs="Arial"/>
          <w:sz w:val="22"/>
          <w:szCs w:val="22"/>
        </w:rPr>
        <w:t>2</w:t>
      </w:r>
      <w:r w:rsidRPr="00C55B56">
        <w:rPr>
          <w:rFonts w:ascii="Arial" w:hAnsi="Arial" w:cs="Arial"/>
          <w:sz w:val="22"/>
          <w:szCs w:val="22"/>
        </w:rPr>
        <w:t>.</w:t>
      </w:r>
      <w:r w:rsidRPr="00C55B56">
        <w:rPr>
          <w:rFonts w:ascii="Arial" w:hAnsi="Arial" w:cs="Arial"/>
          <w:sz w:val="22"/>
          <w:szCs w:val="22"/>
        </w:rPr>
        <w:tab/>
        <w:t>E. Frare, M.F. Mossuto, P. Polverino de Laureto, S. Tolin, L. Menzer, M. Dumoulin, C.M. Dobson, and A. Fontana, "Characterizati</w:t>
      </w:r>
      <w:r>
        <w:rPr>
          <w:rFonts w:ascii="Arial" w:hAnsi="Arial" w:cs="Arial"/>
          <w:sz w:val="22"/>
          <w:szCs w:val="22"/>
        </w:rPr>
        <w:t>on of oligomeric species on the aggregation pathway of human l</w:t>
      </w:r>
      <w:r w:rsidRPr="00C55B56">
        <w:rPr>
          <w:rFonts w:ascii="Arial" w:hAnsi="Arial" w:cs="Arial"/>
          <w:sz w:val="22"/>
          <w:szCs w:val="22"/>
        </w:rPr>
        <w:t xml:space="preserve">ysozyme" </w:t>
      </w:r>
      <w:r w:rsidRPr="00C55B56">
        <w:rPr>
          <w:rFonts w:ascii="Arial" w:hAnsi="Arial" w:cs="Arial"/>
          <w:b/>
          <w:sz w:val="22"/>
          <w:szCs w:val="22"/>
        </w:rPr>
        <w:t xml:space="preserve">J Mol Biol, </w:t>
      </w:r>
      <w:r w:rsidRPr="00C55B56">
        <w:rPr>
          <w:rFonts w:ascii="Arial" w:hAnsi="Arial" w:cs="Arial"/>
          <w:sz w:val="22"/>
          <w:szCs w:val="22"/>
        </w:rPr>
        <w:t xml:space="preserve"> 387, 17-27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563</w:t>
      </w:r>
      <w:r w:rsidRPr="00C55B56">
        <w:rPr>
          <w:rFonts w:ascii="Arial" w:hAnsi="Arial" w:cs="Arial"/>
          <w:sz w:val="22"/>
          <w:szCs w:val="22"/>
        </w:rPr>
        <w:t>.</w:t>
      </w:r>
      <w:r w:rsidRPr="00C55B56">
        <w:rPr>
          <w:rFonts w:ascii="Arial" w:hAnsi="Arial" w:cs="Arial"/>
          <w:sz w:val="22"/>
          <w:szCs w:val="22"/>
        </w:rPr>
        <w:tab/>
        <w:t xml:space="preserve">D. Hamada, T. Tanaka, G.G. Tartaglia, A. Pawar, M. Vendruscolo, M. Kawamura, A. Tamura, N. Tanaka, and C.M. Dobson, "Competition between folding, native-state dimerisation and amyloid aggregation in beta-lactoglobulin" </w:t>
      </w:r>
      <w:r w:rsidRPr="00C55B56">
        <w:rPr>
          <w:rFonts w:ascii="Arial" w:hAnsi="Arial" w:cs="Arial"/>
          <w:b/>
          <w:sz w:val="22"/>
          <w:szCs w:val="22"/>
        </w:rPr>
        <w:t xml:space="preserve">J Mol Biol, </w:t>
      </w:r>
      <w:r w:rsidRPr="00C55B56">
        <w:rPr>
          <w:rFonts w:ascii="Arial" w:hAnsi="Arial" w:cs="Arial"/>
          <w:sz w:val="22"/>
          <w:szCs w:val="22"/>
        </w:rPr>
        <w:t xml:space="preserve"> 386, 878-890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564</w:t>
      </w:r>
      <w:r w:rsidRPr="00C55B56">
        <w:rPr>
          <w:rFonts w:ascii="Arial" w:hAnsi="Arial" w:cs="Arial"/>
          <w:sz w:val="22"/>
          <w:szCs w:val="22"/>
        </w:rPr>
        <w:t>.</w:t>
      </w:r>
      <w:r w:rsidRPr="00C55B56">
        <w:rPr>
          <w:rFonts w:ascii="Arial" w:hAnsi="Arial" w:cs="Arial"/>
          <w:sz w:val="22"/>
          <w:szCs w:val="22"/>
        </w:rPr>
        <w:tab/>
        <w:t xml:space="preserve">S.T. Hsu, C. Behrens, L.D. Cabrita, and C.M. Dobson, "1H, 15N and 13C assignments of yellow fluorescent protein (YFP) Venus" </w:t>
      </w:r>
      <w:r w:rsidRPr="00C55B56">
        <w:rPr>
          <w:rFonts w:ascii="Arial" w:hAnsi="Arial" w:cs="Arial"/>
          <w:b/>
          <w:sz w:val="22"/>
          <w:szCs w:val="22"/>
        </w:rPr>
        <w:t xml:space="preserve">Biomol NMR Assign, </w:t>
      </w:r>
      <w:r w:rsidRPr="00C55B56">
        <w:rPr>
          <w:rFonts w:ascii="Arial" w:hAnsi="Arial" w:cs="Arial"/>
          <w:sz w:val="22"/>
          <w:szCs w:val="22"/>
        </w:rPr>
        <w:t xml:space="preserve"> 3, 67-72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565</w:t>
      </w:r>
      <w:r w:rsidRPr="00C55B56">
        <w:rPr>
          <w:rFonts w:ascii="Arial" w:hAnsi="Arial" w:cs="Arial"/>
          <w:sz w:val="22"/>
          <w:szCs w:val="22"/>
        </w:rPr>
        <w:t>.</w:t>
      </w:r>
      <w:r w:rsidRPr="00C55B56">
        <w:rPr>
          <w:rFonts w:ascii="Arial" w:hAnsi="Arial" w:cs="Arial"/>
          <w:sz w:val="22"/>
          <w:szCs w:val="22"/>
        </w:rPr>
        <w:tab/>
        <w:t xml:space="preserve">S.T. Hsu, C.W. Bertoncini, and C.M. Dobson, "Use of protonless NMR spectroscopy to alleviate the loss of information resulting from exchange-broadening" </w:t>
      </w:r>
      <w:r w:rsidRPr="00C55B56">
        <w:rPr>
          <w:rFonts w:ascii="Arial" w:hAnsi="Arial" w:cs="Arial"/>
          <w:b/>
          <w:sz w:val="22"/>
          <w:szCs w:val="22"/>
        </w:rPr>
        <w:t xml:space="preserve">J Am Chem Soc, </w:t>
      </w:r>
      <w:r w:rsidRPr="00C55B56">
        <w:rPr>
          <w:rFonts w:ascii="Arial" w:hAnsi="Arial" w:cs="Arial"/>
          <w:sz w:val="22"/>
          <w:szCs w:val="22"/>
        </w:rPr>
        <w:t xml:space="preserve"> 131, 7222-7223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566</w:t>
      </w:r>
      <w:r w:rsidRPr="00C55B56">
        <w:rPr>
          <w:rFonts w:ascii="Arial" w:hAnsi="Arial" w:cs="Arial"/>
          <w:sz w:val="22"/>
          <w:szCs w:val="22"/>
        </w:rPr>
        <w:t>.</w:t>
      </w:r>
      <w:r w:rsidRPr="00C55B56">
        <w:rPr>
          <w:rFonts w:ascii="Arial" w:hAnsi="Arial" w:cs="Arial"/>
          <w:sz w:val="22"/>
          <w:szCs w:val="22"/>
        </w:rPr>
        <w:tab/>
        <w:t xml:space="preserve">S.T. Hsu, L.D. Cabrita, J. Christodoulou, and C.M. Dobson, "1H, 15N and 13C assignments of domain 5 of Dictyostelium discoideum gelation factor (ABP-120) in its native and 8M urea-denatured states" </w:t>
      </w:r>
      <w:r w:rsidRPr="00C55B56">
        <w:rPr>
          <w:rFonts w:ascii="Arial" w:hAnsi="Arial" w:cs="Arial"/>
          <w:b/>
          <w:sz w:val="22"/>
          <w:szCs w:val="22"/>
        </w:rPr>
        <w:t xml:space="preserve">Biomol NMR Assign, </w:t>
      </w:r>
      <w:r w:rsidRPr="00C55B56">
        <w:rPr>
          <w:rFonts w:ascii="Arial" w:hAnsi="Arial" w:cs="Arial"/>
          <w:sz w:val="22"/>
          <w:szCs w:val="22"/>
        </w:rPr>
        <w:t xml:space="preserve"> 3, 29-31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567</w:t>
      </w:r>
      <w:r w:rsidRPr="00C55B56">
        <w:rPr>
          <w:rFonts w:ascii="Arial" w:hAnsi="Arial" w:cs="Arial"/>
          <w:sz w:val="22"/>
          <w:szCs w:val="22"/>
        </w:rPr>
        <w:t>.</w:t>
      </w:r>
      <w:r w:rsidRPr="00C55B56">
        <w:rPr>
          <w:rFonts w:ascii="Arial" w:hAnsi="Arial" w:cs="Arial"/>
          <w:sz w:val="22"/>
          <w:szCs w:val="22"/>
        </w:rPr>
        <w:tab/>
        <w:t xml:space="preserve">S.T. Hsu, L.D. Cabrita, P. Fucini, J. Christodoulou, and C.M. Dobson, "Probing side-chain dynamics of a ribosome-bound nascent chain using methyl NMR spectroscopy" </w:t>
      </w:r>
      <w:r w:rsidRPr="00C55B56">
        <w:rPr>
          <w:rFonts w:ascii="Arial" w:hAnsi="Arial" w:cs="Arial"/>
          <w:b/>
          <w:sz w:val="22"/>
          <w:szCs w:val="22"/>
        </w:rPr>
        <w:t xml:space="preserve">J Am Chem Soc, </w:t>
      </w:r>
      <w:r w:rsidRPr="00C55B56">
        <w:rPr>
          <w:rFonts w:ascii="Arial" w:hAnsi="Arial" w:cs="Arial"/>
          <w:sz w:val="22"/>
          <w:szCs w:val="22"/>
        </w:rPr>
        <w:t xml:space="preserve"> 131, 8366-8367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568</w:t>
      </w:r>
      <w:r w:rsidRPr="00C55B56">
        <w:rPr>
          <w:rFonts w:ascii="Arial" w:hAnsi="Arial" w:cs="Arial"/>
          <w:sz w:val="22"/>
          <w:szCs w:val="22"/>
        </w:rPr>
        <w:t>.</w:t>
      </w:r>
      <w:r w:rsidRPr="00C55B56">
        <w:rPr>
          <w:rFonts w:ascii="Arial" w:hAnsi="Arial" w:cs="Arial"/>
          <w:sz w:val="22"/>
          <w:szCs w:val="22"/>
        </w:rPr>
        <w:tab/>
        <w:t xml:space="preserve">S.T. Hsu, L.D. Cabrita, P. Fucini, C.M. Dobson, and J. Christodoulou, "Structure, dynamics and folding of an immunoglobulin domain of the gelation factor (ABP-120) from Dictyostelium discoideum" </w:t>
      </w:r>
      <w:r w:rsidRPr="00C55B56">
        <w:rPr>
          <w:rFonts w:ascii="Arial" w:hAnsi="Arial" w:cs="Arial"/>
          <w:b/>
          <w:sz w:val="22"/>
          <w:szCs w:val="22"/>
        </w:rPr>
        <w:t xml:space="preserve">J Mol Biol, </w:t>
      </w:r>
      <w:r w:rsidRPr="00C55B56">
        <w:rPr>
          <w:rFonts w:ascii="Arial" w:hAnsi="Arial" w:cs="Arial"/>
          <w:sz w:val="22"/>
          <w:szCs w:val="22"/>
        </w:rPr>
        <w:t xml:space="preserve"> 388, 865-879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569</w:t>
      </w:r>
      <w:r w:rsidRPr="00C55B56">
        <w:rPr>
          <w:rFonts w:ascii="Arial" w:hAnsi="Arial" w:cs="Arial"/>
          <w:sz w:val="22"/>
          <w:szCs w:val="22"/>
        </w:rPr>
        <w:t>.</w:t>
      </w:r>
      <w:r w:rsidRPr="00C55B56">
        <w:rPr>
          <w:rFonts w:ascii="Arial" w:hAnsi="Arial" w:cs="Arial"/>
          <w:sz w:val="22"/>
          <w:szCs w:val="22"/>
        </w:rPr>
        <w:tab/>
        <w:t xml:space="preserve">S.T. Hsu and C.M. Dobson, "1H, 15N and 13C assignments of the dimeric ribosome binding domain of trigger factor from Escherichia coli" </w:t>
      </w:r>
      <w:r w:rsidRPr="00C55B56">
        <w:rPr>
          <w:rFonts w:ascii="Arial" w:hAnsi="Arial" w:cs="Arial"/>
          <w:b/>
          <w:sz w:val="22"/>
          <w:szCs w:val="22"/>
        </w:rPr>
        <w:t xml:space="preserve">Biomol NMR Assign, </w:t>
      </w:r>
      <w:r w:rsidRPr="00C55B56">
        <w:rPr>
          <w:rFonts w:ascii="Arial" w:hAnsi="Arial" w:cs="Arial"/>
          <w:sz w:val="22"/>
          <w:szCs w:val="22"/>
        </w:rPr>
        <w:t xml:space="preserve"> 3, 17-20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570</w:t>
      </w:r>
      <w:r w:rsidRPr="00C55B56">
        <w:rPr>
          <w:rFonts w:ascii="Arial" w:hAnsi="Arial" w:cs="Arial"/>
          <w:sz w:val="22"/>
          <w:szCs w:val="22"/>
        </w:rPr>
        <w:t>.</w:t>
      </w:r>
      <w:r w:rsidRPr="00C55B56">
        <w:rPr>
          <w:rFonts w:ascii="Arial" w:hAnsi="Arial" w:cs="Arial"/>
          <w:sz w:val="22"/>
          <w:szCs w:val="22"/>
        </w:rPr>
        <w:tab/>
        <w:t xml:space="preserve">S.T.D. Hsu, L.D. Cabrita, P. Fucini, C.M. Dobson, </w:t>
      </w:r>
      <w:r>
        <w:rPr>
          <w:rFonts w:ascii="Arial" w:hAnsi="Arial" w:cs="Arial"/>
          <w:sz w:val="22"/>
          <w:szCs w:val="22"/>
        </w:rPr>
        <w:t>and J. Christodoulou, "Probing protein folding on the ribosome by solution state NMR s</w:t>
      </w:r>
      <w:r w:rsidRPr="00C55B56">
        <w:rPr>
          <w:rFonts w:ascii="Arial" w:hAnsi="Arial" w:cs="Arial"/>
          <w:sz w:val="22"/>
          <w:szCs w:val="22"/>
        </w:rPr>
        <w:t xml:space="preserve">pectroscopy" </w:t>
      </w:r>
      <w:r w:rsidRPr="00C55B56">
        <w:rPr>
          <w:rFonts w:ascii="Arial" w:hAnsi="Arial" w:cs="Arial"/>
          <w:b/>
          <w:sz w:val="22"/>
          <w:szCs w:val="22"/>
        </w:rPr>
        <w:t xml:space="preserve">J Biomol Struct Dyn, </w:t>
      </w:r>
      <w:r w:rsidRPr="00C55B56">
        <w:rPr>
          <w:rFonts w:ascii="Arial" w:hAnsi="Arial" w:cs="Arial"/>
          <w:sz w:val="22"/>
          <w:szCs w:val="22"/>
        </w:rPr>
        <w:t xml:space="preserve"> 26, 846-846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571</w:t>
      </w:r>
      <w:r w:rsidRPr="00C55B56">
        <w:rPr>
          <w:rFonts w:ascii="Arial" w:hAnsi="Arial" w:cs="Arial"/>
          <w:sz w:val="22"/>
          <w:szCs w:val="22"/>
        </w:rPr>
        <w:t>.</w:t>
      </w:r>
      <w:r w:rsidRPr="00C55B56">
        <w:rPr>
          <w:rFonts w:ascii="Arial" w:hAnsi="Arial" w:cs="Arial"/>
          <w:sz w:val="22"/>
          <w:szCs w:val="22"/>
        </w:rPr>
        <w:tab/>
        <w:t xml:space="preserve">T.P. Knowles, C.A. Waudby, G.L. Devlin, S.I. Cohen, A. Aguzzi, M. Vendruscolo, E.M. Terentjev, M.E. Welland, and C.M. Dobson, "An analytical solution to the kinetics of breakable filament assembly" </w:t>
      </w:r>
      <w:r w:rsidRPr="00C55B56">
        <w:rPr>
          <w:rFonts w:ascii="Arial" w:hAnsi="Arial" w:cs="Arial"/>
          <w:b/>
          <w:sz w:val="22"/>
          <w:szCs w:val="22"/>
        </w:rPr>
        <w:t xml:space="preserve">Science, </w:t>
      </w:r>
      <w:r w:rsidRPr="00C55B56">
        <w:rPr>
          <w:rFonts w:ascii="Arial" w:hAnsi="Arial" w:cs="Arial"/>
          <w:sz w:val="22"/>
          <w:szCs w:val="22"/>
        </w:rPr>
        <w:t xml:space="preserve"> 326, 1533-1537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572</w:t>
      </w:r>
      <w:r w:rsidRPr="00C55B56">
        <w:rPr>
          <w:rFonts w:ascii="Arial" w:hAnsi="Arial" w:cs="Arial"/>
          <w:sz w:val="22"/>
          <w:szCs w:val="22"/>
        </w:rPr>
        <w:t>.</w:t>
      </w:r>
      <w:r w:rsidRPr="00C55B56">
        <w:rPr>
          <w:rFonts w:ascii="Arial" w:hAnsi="Arial" w:cs="Arial"/>
          <w:sz w:val="22"/>
          <w:szCs w:val="22"/>
        </w:rPr>
        <w:tab/>
        <w:t xml:space="preserve">C. Lendel, C.W. Bertoncini, N. Cremades, C.A. Waudby, M. Vendruscolo, C.M. Dobson, D. Schenk, J. Christodoulou, and G. Toth, "On the mechanism of nonspecific inhibitors of protein aggregation: dissecting the interactions of alpha-synuclein with Congo red and Lacmoid" </w:t>
      </w:r>
      <w:r w:rsidRPr="00C55B56">
        <w:rPr>
          <w:rFonts w:ascii="Arial" w:hAnsi="Arial" w:cs="Arial"/>
          <w:b/>
          <w:sz w:val="22"/>
          <w:szCs w:val="22"/>
        </w:rPr>
        <w:t xml:space="preserve">Biochemistry, </w:t>
      </w:r>
      <w:r w:rsidRPr="00C55B56">
        <w:rPr>
          <w:rFonts w:ascii="Arial" w:hAnsi="Arial" w:cs="Arial"/>
          <w:sz w:val="22"/>
          <w:szCs w:val="22"/>
        </w:rPr>
        <w:t xml:space="preserve"> 48, 8322-8334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573</w:t>
      </w:r>
      <w:r w:rsidRPr="00C55B56">
        <w:rPr>
          <w:rFonts w:ascii="Arial" w:hAnsi="Arial" w:cs="Arial"/>
          <w:sz w:val="22"/>
          <w:szCs w:val="22"/>
        </w:rPr>
        <w:t>.</w:t>
      </w:r>
      <w:r w:rsidRPr="00C55B56">
        <w:rPr>
          <w:rFonts w:ascii="Arial" w:hAnsi="Arial" w:cs="Arial"/>
          <w:sz w:val="22"/>
          <w:szCs w:val="22"/>
        </w:rPr>
        <w:tab/>
        <w:t xml:space="preserve">L.M. Luheshi and C.M. Dobson, "Bridging the gap: from protein misfolding to protein misfolding diseases" </w:t>
      </w:r>
      <w:r w:rsidRPr="00C55B56">
        <w:rPr>
          <w:rFonts w:ascii="Arial" w:hAnsi="Arial" w:cs="Arial"/>
          <w:b/>
          <w:sz w:val="22"/>
          <w:szCs w:val="22"/>
        </w:rPr>
        <w:t xml:space="preserve">FEBS Lett, </w:t>
      </w:r>
      <w:r w:rsidRPr="00C55B56">
        <w:rPr>
          <w:rFonts w:ascii="Arial" w:hAnsi="Arial" w:cs="Arial"/>
          <w:sz w:val="22"/>
          <w:szCs w:val="22"/>
        </w:rPr>
        <w:t xml:space="preserve"> 583, 2581-2586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574</w:t>
      </w:r>
      <w:r w:rsidRPr="00C55B56">
        <w:rPr>
          <w:rFonts w:ascii="Arial" w:hAnsi="Arial" w:cs="Arial"/>
          <w:sz w:val="22"/>
          <w:szCs w:val="22"/>
        </w:rPr>
        <w:t>.</w:t>
      </w:r>
      <w:r w:rsidRPr="00C55B56">
        <w:rPr>
          <w:rFonts w:ascii="Arial" w:hAnsi="Arial" w:cs="Arial"/>
          <w:sz w:val="22"/>
          <w:szCs w:val="22"/>
        </w:rPr>
        <w:tab/>
        <w:t>S. Poon, N.R. Birkett, S.B. Fowler, B.F. Luisi, C.M. Dobson, and J. Zurd</w:t>
      </w:r>
      <w:r>
        <w:rPr>
          <w:rFonts w:ascii="Arial" w:hAnsi="Arial" w:cs="Arial"/>
          <w:sz w:val="22"/>
          <w:szCs w:val="22"/>
        </w:rPr>
        <w:t>o, "Amyloidogenicity and aggregate cytotoxicity of human glucagon-like p</w:t>
      </w:r>
      <w:r w:rsidRPr="00C55B56">
        <w:rPr>
          <w:rFonts w:ascii="Arial" w:hAnsi="Arial" w:cs="Arial"/>
          <w:sz w:val="22"/>
          <w:szCs w:val="22"/>
        </w:rPr>
        <w:t xml:space="preserve">eptide-1 (hGLP-1)" </w:t>
      </w:r>
      <w:r w:rsidRPr="00C55B56">
        <w:rPr>
          <w:rFonts w:ascii="Arial" w:hAnsi="Arial" w:cs="Arial"/>
          <w:b/>
          <w:sz w:val="22"/>
          <w:szCs w:val="22"/>
        </w:rPr>
        <w:t xml:space="preserve">Protein Pept Lett, </w:t>
      </w:r>
      <w:r w:rsidRPr="00C55B56">
        <w:rPr>
          <w:rFonts w:ascii="Arial" w:hAnsi="Arial" w:cs="Arial"/>
          <w:sz w:val="22"/>
          <w:szCs w:val="22"/>
        </w:rPr>
        <w:t xml:space="preserve"> 16, 1548-1556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575</w:t>
      </w:r>
      <w:r w:rsidRPr="00C55B56">
        <w:rPr>
          <w:rFonts w:ascii="Arial" w:hAnsi="Arial" w:cs="Arial"/>
          <w:sz w:val="22"/>
          <w:szCs w:val="22"/>
        </w:rPr>
        <w:t>.</w:t>
      </w:r>
      <w:r w:rsidRPr="00C55B56">
        <w:rPr>
          <w:rFonts w:ascii="Arial" w:hAnsi="Arial" w:cs="Arial"/>
          <w:sz w:val="22"/>
          <w:szCs w:val="22"/>
        </w:rPr>
        <w:tab/>
        <w:t xml:space="preserve">A.E. Porter, T.P. Knowles, K. Muller, S. Meehan, E. McGuire, J. Skepper, M.E. Welland, and C.M. Dobson, "Imaging amyloid fibrils within cells using a Se-labelling strategy" </w:t>
      </w:r>
      <w:r w:rsidRPr="00C55B56">
        <w:rPr>
          <w:rFonts w:ascii="Arial" w:hAnsi="Arial" w:cs="Arial"/>
          <w:b/>
          <w:sz w:val="22"/>
          <w:szCs w:val="22"/>
        </w:rPr>
        <w:t xml:space="preserve">J Mol Biol, </w:t>
      </w:r>
      <w:r w:rsidRPr="00C55B56">
        <w:rPr>
          <w:rFonts w:ascii="Arial" w:hAnsi="Arial" w:cs="Arial"/>
          <w:sz w:val="22"/>
          <w:szCs w:val="22"/>
        </w:rPr>
        <w:t xml:space="preserve"> 392, 868-871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576</w:t>
      </w:r>
      <w:r w:rsidRPr="00C55B56">
        <w:rPr>
          <w:rFonts w:ascii="Arial" w:hAnsi="Arial" w:cs="Arial"/>
          <w:sz w:val="22"/>
          <w:szCs w:val="22"/>
        </w:rPr>
        <w:t>.</w:t>
      </w:r>
      <w:r w:rsidRPr="00C55B56">
        <w:rPr>
          <w:rFonts w:ascii="Arial" w:hAnsi="Arial" w:cs="Arial"/>
          <w:sz w:val="22"/>
          <w:szCs w:val="22"/>
        </w:rPr>
        <w:tab/>
        <w:t xml:space="preserve">P. Robustelli, A. Cavalli, C.M. Dobson, M. Vendruscolo, and X. Salvatella, "Folding of small proteins by Monte Carlo simulations with chemical shift restraints without the use of molecular fragment replacement or structural homology" </w:t>
      </w:r>
      <w:r w:rsidRPr="00C55B56">
        <w:rPr>
          <w:rFonts w:ascii="Arial" w:hAnsi="Arial" w:cs="Arial"/>
          <w:b/>
          <w:sz w:val="22"/>
          <w:szCs w:val="22"/>
        </w:rPr>
        <w:t xml:space="preserve">J Phys Chem B, </w:t>
      </w:r>
      <w:r w:rsidRPr="00C55B56">
        <w:rPr>
          <w:rFonts w:ascii="Arial" w:hAnsi="Arial" w:cs="Arial"/>
          <w:sz w:val="22"/>
          <w:szCs w:val="22"/>
        </w:rPr>
        <w:t xml:space="preserve"> 113, 7890-7896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577</w:t>
      </w:r>
      <w:r w:rsidRPr="00C55B56">
        <w:rPr>
          <w:rFonts w:ascii="Arial" w:hAnsi="Arial" w:cs="Arial"/>
          <w:sz w:val="22"/>
          <w:szCs w:val="22"/>
        </w:rPr>
        <w:t>.</w:t>
      </w:r>
      <w:r w:rsidRPr="00C55B56">
        <w:rPr>
          <w:rFonts w:ascii="Arial" w:hAnsi="Arial" w:cs="Arial"/>
          <w:sz w:val="22"/>
          <w:szCs w:val="22"/>
        </w:rPr>
        <w:tab/>
        <w:t xml:space="preserve">C. Roodveldt, C.W. Bertoncini, A. Andersson, A.T. van der Goot, S.T. Hsu, R. Fernández-Montesinos, J. de Jong, T.J. van Ham, E.A. Nollen, D. Pozo, J. Christodoulou, and C.M. Dobson, "Chaperone proteostasis in Parkinson's disease: stabilization of the Hsp70/alpha-synuclein complex by Hip" </w:t>
      </w:r>
      <w:r w:rsidRPr="00C55B56">
        <w:rPr>
          <w:rFonts w:ascii="Arial" w:hAnsi="Arial" w:cs="Arial"/>
          <w:b/>
          <w:sz w:val="22"/>
          <w:szCs w:val="22"/>
        </w:rPr>
        <w:t xml:space="preserve">EMBO J, </w:t>
      </w:r>
      <w:r w:rsidRPr="00C55B56">
        <w:rPr>
          <w:rFonts w:ascii="Arial" w:hAnsi="Arial" w:cs="Arial"/>
          <w:sz w:val="22"/>
          <w:szCs w:val="22"/>
        </w:rPr>
        <w:t xml:space="preserve"> 28, 3758-3770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578</w:t>
      </w:r>
      <w:r w:rsidRPr="00C55B56">
        <w:rPr>
          <w:rFonts w:ascii="Arial" w:hAnsi="Arial" w:cs="Arial"/>
          <w:sz w:val="22"/>
          <w:szCs w:val="22"/>
        </w:rPr>
        <w:t>.</w:t>
      </w:r>
      <w:r w:rsidRPr="00C55B56">
        <w:rPr>
          <w:rFonts w:ascii="Arial" w:hAnsi="Arial" w:cs="Arial"/>
          <w:sz w:val="22"/>
          <w:szCs w:val="22"/>
        </w:rPr>
        <w:tab/>
        <w:t xml:space="preserve">G.G. Tartaglia, S. Pechmann, C.M. Dobson, and M. Vendruscolo, "A relationship between mRNA expression levels and protein solubility in E. coli" </w:t>
      </w:r>
      <w:r w:rsidRPr="00C55B56">
        <w:rPr>
          <w:rFonts w:ascii="Arial" w:hAnsi="Arial" w:cs="Arial"/>
          <w:b/>
          <w:sz w:val="22"/>
          <w:szCs w:val="22"/>
        </w:rPr>
        <w:t xml:space="preserve">J Mol Biol, </w:t>
      </w:r>
      <w:r w:rsidRPr="00C55B56">
        <w:rPr>
          <w:rFonts w:ascii="Arial" w:hAnsi="Arial" w:cs="Arial"/>
          <w:sz w:val="22"/>
          <w:szCs w:val="22"/>
        </w:rPr>
        <w:t xml:space="preserve"> 388, 381-389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579</w:t>
      </w:r>
      <w:r w:rsidRPr="00C55B56">
        <w:rPr>
          <w:rFonts w:ascii="Arial" w:hAnsi="Arial" w:cs="Arial"/>
          <w:sz w:val="22"/>
          <w:szCs w:val="22"/>
        </w:rPr>
        <w:t>.</w:t>
      </w:r>
      <w:r w:rsidRPr="00C55B56">
        <w:rPr>
          <w:rFonts w:ascii="Arial" w:hAnsi="Arial" w:cs="Arial"/>
          <w:sz w:val="22"/>
          <w:szCs w:val="22"/>
        </w:rPr>
        <w:tab/>
        <w:t xml:space="preserve">M. Vendruscolo and C.M. Dobson, "Quantitative approaches to defining normal and aberrant protein homeostasis" </w:t>
      </w:r>
      <w:r w:rsidRPr="00C55B56">
        <w:rPr>
          <w:rFonts w:ascii="Arial" w:hAnsi="Arial" w:cs="Arial"/>
          <w:b/>
          <w:sz w:val="22"/>
          <w:szCs w:val="22"/>
        </w:rPr>
        <w:t xml:space="preserve">Faraday Discuss, </w:t>
      </w:r>
      <w:r w:rsidRPr="00C55B56">
        <w:rPr>
          <w:rFonts w:ascii="Arial" w:hAnsi="Arial" w:cs="Arial"/>
          <w:sz w:val="22"/>
          <w:szCs w:val="22"/>
        </w:rPr>
        <w:t xml:space="preserve"> 143, 277-291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580</w:t>
      </w:r>
      <w:r w:rsidRPr="00C55B56">
        <w:rPr>
          <w:rFonts w:ascii="Arial" w:hAnsi="Arial" w:cs="Arial"/>
          <w:sz w:val="22"/>
          <w:szCs w:val="22"/>
        </w:rPr>
        <w:t>.</w:t>
      </w:r>
      <w:r w:rsidRPr="00C55B56">
        <w:rPr>
          <w:rFonts w:ascii="Arial" w:hAnsi="Arial" w:cs="Arial"/>
          <w:sz w:val="22"/>
          <w:szCs w:val="22"/>
        </w:rPr>
        <w:tab/>
        <w:t xml:space="preserve">A. Vuchelen, E. O'Day, E. De Genst, E. Pardon, L. Wyns, M. Dumoulin, C.M. Dobson, J. Christodoulou, and S.T. Hsu, "(1)H, (13)C and (15)N assignments of a camelid nanobody directed against human alpha-synuclein" </w:t>
      </w:r>
      <w:r w:rsidRPr="00C55B56">
        <w:rPr>
          <w:rFonts w:ascii="Arial" w:hAnsi="Arial" w:cs="Arial"/>
          <w:b/>
          <w:sz w:val="22"/>
          <w:szCs w:val="22"/>
        </w:rPr>
        <w:t xml:space="preserve">Biomol NMR Assign, </w:t>
      </w:r>
      <w:r w:rsidRPr="00C55B56">
        <w:rPr>
          <w:rFonts w:ascii="Arial" w:hAnsi="Arial" w:cs="Arial"/>
          <w:sz w:val="22"/>
          <w:szCs w:val="22"/>
        </w:rPr>
        <w:t xml:space="preserve"> 3, 231-233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581</w:t>
      </w:r>
      <w:r w:rsidRPr="00C55B56">
        <w:rPr>
          <w:rFonts w:ascii="Arial" w:hAnsi="Arial" w:cs="Arial"/>
          <w:sz w:val="22"/>
          <w:szCs w:val="22"/>
        </w:rPr>
        <w:t>.</w:t>
      </w:r>
      <w:r w:rsidRPr="00C55B56">
        <w:rPr>
          <w:rFonts w:ascii="Arial" w:hAnsi="Arial" w:cs="Arial"/>
          <w:sz w:val="22"/>
          <w:szCs w:val="22"/>
        </w:rPr>
        <w:tab/>
        <w:t xml:space="preserve">D.A. White, A.K. Buell, C.M. Dobson, M.E. Welland, and T.P. Knowles, "Biosensor-based label-free assays of amyloid growth" </w:t>
      </w:r>
      <w:r w:rsidRPr="00C55B56">
        <w:rPr>
          <w:rFonts w:ascii="Arial" w:hAnsi="Arial" w:cs="Arial"/>
          <w:b/>
          <w:sz w:val="22"/>
          <w:szCs w:val="22"/>
        </w:rPr>
        <w:t xml:space="preserve">FEBS Lett, </w:t>
      </w:r>
      <w:r w:rsidRPr="00C55B56">
        <w:rPr>
          <w:rFonts w:ascii="Arial" w:hAnsi="Arial" w:cs="Arial"/>
          <w:sz w:val="22"/>
          <w:szCs w:val="22"/>
        </w:rPr>
        <w:t xml:space="preserve"> 583, 2587-2592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582</w:t>
      </w:r>
      <w:r w:rsidRPr="00C55B56">
        <w:rPr>
          <w:rFonts w:ascii="Arial" w:hAnsi="Arial" w:cs="Arial"/>
          <w:sz w:val="22"/>
          <w:szCs w:val="22"/>
        </w:rPr>
        <w:t>.</w:t>
      </w:r>
      <w:r w:rsidRPr="00C55B56">
        <w:rPr>
          <w:rFonts w:ascii="Arial" w:hAnsi="Arial" w:cs="Arial"/>
          <w:sz w:val="22"/>
          <w:szCs w:val="22"/>
        </w:rPr>
        <w:tab/>
        <w:t xml:space="preserve">K. Yanamandra, O. Alexeyev, V. Zamotin, V. Srivastava, A. Shchukarev, A. Brorsson, G.G. Tartaglia, T. Vogl, R. Kayed, G. Wingsle, J. Olsson, C.M. Dobson, A. Bergh, F. Elgh, and L.A. Morozova-Roche, "Amyloid formation by the pro-inflammatory S100A8/A9 proteins in the ageing prostate" </w:t>
      </w:r>
      <w:r w:rsidRPr="00C55B56">
        <w:rPr>
          <w:rFonts w:ascii="Arial" w:hAnsi="Arial" w:cs="Arial"/>
          <w:b/>
          <w:sz w:val="22"/>
          <w:szCs w:val="22"/>
        </w:rPr>
        <w:t xml:space="preserve">PLOS ONE, </w:t>
      </w:r>
      <w:r w:rsidRPr="00C55B56">
        <w:rPr>
          <w:rFonts w:ascii="Arial" w:hAnsi="Arial" w:cs="Arial"/>
          <w:sz w:val="22"/>
          <w:szCs w:val="22"/>
        </w:rPr>
        <w:t xml:space="preserve"> 4,  (2009).</w:t>
      </w:r>
    </w:p>
    <w:p w:rsidR="00F135C6" w:rsidRPr="00C55B56" w:rsidRDefault="00F135C6" w:rsidP="00F135C6">
      <w:pPr>
        <w:ind w:left="720" w:hanging="720"/>
        <w:jc w:val="both"/>
        <w:rPr>
          <w:rFonts w:ascii="Arial" w:hAnsi="Arial" w:cs="Arial"/>
          <w:sz w:val="22"/>
          <w:szCs w:val="22"/>
        </w:rPr>
      </w:pPr>
    </w:p>
    <w:p w:rsidR="00F135C6" w:rsidRPr="00C55B56" w:rsidRDefault="00F135C6" w:rsidP="00F135C6">
      <w:pPr>
        <w:ind w:left="720" w:hanging="720"/>
        <w:jc w:val="both"/>
        <w:rPr>
          <w:rFonts w:ascii="Arial" w:hAnsi="Arial" w:cs="Arial"/>
          <w:sz w:val="22"/>
          <w:szCs w:val="22"/>
        </w:rPr>
      </w:pPr>
      <w:r>
        <w:rPr>
          <w:rFonts w:ascii="Arial" w:hAnsi="Arial" w:cs="Arial"/>
          <w:sz w:val="22"/>
          <w:szCs w:val="22"/>
        </w:rPr>
        <w:t>583</w:t>
      </w:r>
      <w:r w:rsidRPr="00C55B56">
        <w:rPr>
          <w:rFonts w:ascii="Arial" w:hAnsi="Arial" w:cs="Arial"/>
          <w:sz w:val="22"/>
          <w:szCs w:val="22"/>
        </w:rPr>
        <w:t>.</w:t>
      </w:r>
      <w:r w:rsidRPr="00C55B56">
        <w:rPr>
          <w:rFonts w:ascii="Arial" w:hAnsi="Arial" w:cs="Arial"/>
          <w:sz w:val="22"/>
          <w:szCs w:val="22"/>
        </w:rPr>
        <w:tab/>
        <w:t xml:space="preserve">J.J. Yerbury, J.R. Kumita, S. Meehan, C.M. Dobson, and M.R. Wilson, "alpha2-Macroglobulin and haptoglobin suppress amyloid formation by interacting with prefibrillar protein species" </w:t>
      </w:r>
      <w:r w:rsidRPr="00C55B56">
        <w:rPr>
          <w:rFonts w:ascii="Arial" w:hAnsi="Arial" w:cs="Arial"/>
          <w:b/>
          <w:sz w:val="22"/>
          <w:szCs w:val="22"/>
        </w:rPr>
        <w:t xml:space="preserve">J Biol Chem, </w:t>
      </w:r>
      <w:r w:rsidRPr="00C55B56">
        <w:rPr>
          <w:rFonts w:ascii="Arial" w:hAnsi="Arial" w:cs="Arial"/>
          <w:sz w:val="22"/>
          <w:szCs w:val="22"/>
        </w:rPr>
        <w:t xml:space="preserve"> 284, 4246-4254 (2009).</w:t>
      </w:r>
    </w:p>
    <w:p w:rsidR="00F135C6" w:rsidRPr="00C55B56" w:rsidRDefault="00F135C6" w:rsidP="00F135C6">
      <w:pPr>
        <w:ind w:left="720" w:hanging="720"/>
        <w:jc w:val="both"/>
        <w:rPr>
          <w:rFonts w:ascii="Arial" w:hAnsi="Arial" w:cs="Arial"/>
          <w:sz w:val="22"/>
          <w:szCs w:val="22"/>
        </w:rPr>
      </w:pPr>
    </w:p>
    <w:p w:rsidR="00F135C6" w:rsidRPr="00C55B56" w:rsidRDefault="00F135C6" w:rsidP="00F135C6">
      <w:pPr>
        <w:ind w:left="720" w:hanging="720"/>
        <w:jc w:val="center"/>
        <w:rPr>
          <w:rFonts w:ascii="Arial" w:hAnsi="Arial" w:cs="Arial"/>
          <w:b/>
          <w:sz w:val="22"/>
          <w:szCs w:val="22"/>
        </w:rPr>
      </w:pPr>
      <w:r w:rsidRPr="00C55B56">
        <w:rPr>
          <w:rFonts w:ascii="Arial" w:hAnsi="Arial" w:cs="Arial"/>
          <w:b/>
          <w:sz w:val="22"/>
          <w:szCs w:val="22"/>
        </w:rPr>
        <w:t>2010</w:t>
      </w:r>
    </w:p>
    <w:p w:rsidR="00F135C6" w:rsidRPr="00C55B56"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sidRPr="00C55B56">
        <w:rPr>
          <w:rFonts w:ascii="Arial" w:hAnsi="Arial" w:cs="Arial"/>
          <w:sz w:val="22"/>
          <w:szCs w:val="22"/>
        </w:rPr>
        <w:t>58</w:t>
      </w:r>
      <w:r>
        <w:rPr>
          <w:rFonts w:ascii="Arial" w:hAnsi="Arial" w:cs="Arial"/>
          <w:sz w:val="22"/>
          <w:szCs w:val="22"/>
        </w:rPr>
        <w:t>4.</w:t>
      </w:r>
      <w:r>
        <w:rPr>
          <w:rFonts w:ascii="Arial" w:hAnsi="Arial" w:cs="Arial"/>
          <w:sz w:val="22"/>
          <w:szCs w:val="22"/>
        </w:rPr>
        <w:tab/>
      </w:r>
      <w:r w:rsidRPr="00770AC7">
        <w:rPr>
          <w:rFonts w:ascii="Arial" w:hAnsi="Arial" w:cs="Arial"/>
          <w:b/>
          <w:sz w:val="22"/>
          <w:szCs w:val="22"/>
        </w:rPr>
        <w:t>Protein Misfolding Diseases</w:t>
      </w:r>
      <w:r>
        <w:rPr>
          <w:rFonts w:ascii="Arial" w:hAnsi="Arial" w:cs="Arial"/>
          <w:sz w:val="22"/>
          <w:szCs w:val="22"/>
        </w:rPr>
        <w:t xml:space="preserve"> </w:t>
      </w:r>
      <w:r w:rsidRPr="00C55B56">
        <w:rPr>
          <w:rFonts w:ascii="Arial" w:hAnsi="Arial" w:cs="Arial"/>
          <w:sz w:val="22"/>
          <w:szCs w:val="22"/>
        </w:rPr>
        <w:t xml:space="preserve">(ed. M. Ramirez-Alvarado, J.W. Kelly, and C.M. </w:t>
      </w:r>
      <w:r>
        <w:rPr>
          <w:rFonts w:ascii="Arial" w:hAnsi="Arial" w:cs="Arial"/>
          <w:sz w:val="22"/>
          <w:szCs w:val="22"/>
        </w:rPr>
        <w:t>Dobson). Wiley. New Jersey,</w:t>
      </w:r>
      <w:r w:rsidRPr="00C55B56">
        <w:rPr>
          <w:rFonts w:ascii="Arial" w:hAnsi="Arial" w:cs="Arial"/>
          <w:sz w:val="22"/>
          <w:szCs w:val="22"/>
        </w:rPr>
        <w:t xml:space="preserve">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585</w:t>
      </w:r>
      <w:r w:rsidRPr="00C55B56">
        <w:rPr>
          <w:rFonts w:ascii="Arial" w:hAnsi="Arial" w:cs="Arial"/>
          <w:sz w:val="22"/>
          <w:szCs w:val="22"/>
        </w:rPr>
        <w:t>.</w:t>
      </w:r>
      <w:r w:rsidRPr="00C55B56">
        <w:rPr>
          <w:rFonts w:ascii="Arial" w:hAnsi="Arial" w:cs="Arial"/>
          <w:sz w:val="22"/>
          <w:szCs w:val="22"/>
        </w:rPr>
        <w:tab/>
        <w:t xml:space="preserve">M.J. Bayro, T. Maly, N.R. Birkett, C.E. Macphee, C.M. Dobson, and R.G. Griffin, "High-resolution MAS NMR analysis of PI3-SH3 amyloid fibrils: backbone conformation and implications for protofilament assembly and structure" </w:t>
      </w:r>
      <w:r w:rsidRPr="00C55B56">
        <w:rPr>
          <w:rFonts w:ascii="Arial" w:hAnsi="Arial" w:cs="Arial"/>
          <w:b/>
          <w:sz w:val="22"/>
          <w:szCs w:val="22"/>
        </w:rPr>
        <w:t xml:space="preserve">Biochemistry, </w:t>
      </w:r>
      <w:r w:rsidRPr="00C55B56">
        <w:rPr>
          <w:rFonts w:ascii="Arial" w:hAnsi="Arial" w:cs="Arial"/>
          <w:sz w:val="22"/>
          <w:szCs w:val="22"/>
        </w:rPr>
        <w:t xml:space="preserve"> 49, 7474-7484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586</w:t>
      </w:r>
      <w:r w:rsidRPr="00C55B56">
        <w:rPr>
          <w:rFonts w:ascii="Arial" w:hAnsi="Arial" w:cs="Arial"/>
          <w:sz w:val="22"/>
          <w:szCs w:val="22"/>
        </w:rPr>
        <w:t>.</w:t>
      </w:r>
      <w:r w:rsidRPr="00C55B56">
        <w:rPr>
          <w:rFonts w:ascii="Arial" w:hAnsi="Arial" w:cs="Arial"/>
          <w:sz w:val="22"/>
          <w:szCs w:val="22"/>
        </w:rPr>
        <w:tab/>
        <w:t xml:space="preserve">C.R. Bodner, A.S. Maltsev, C.M. Dobson, and A. Bax, "Differential </w:t>
      </w:r>
      <w:r>
        <w:rPr>
          <w:rFonts w:ascii="Arial" w:hAnsi="Arial" w:cs="Arial"/>
          <w:sz w:val="22"/>
          <w:szCs w:val="22"/>
        </w:rPr>
        <w:t>phospholipid binding of alpha-synuclein variants implicated in Parkinson's disease revealed by s</w:t>
      </w:r>
      <w:r w:rsidRPr="00C55B56">
        <w:rPr>
          <w:rFonts w:ascii="Arial" w:hAnsi="Arial" w:cs="Arial"/>
          <w:sz w:val="22"/>
          <w:szCs w:val="22"/>
        </w:rPr>
        <w:t>oluti</w:t>
      </w:r>
      <w:r>
        <w:rPr>
          <w:rFonts w:ascii="Arial" w:hAnsi="Arial" w:cs="Arial"/>
          <w:sz w:val="22"/>
          <w:szCs w:val="22"/>
        </w:rPr>
        <w:t>on NMR s</w:t>
      </w:r>
      <w:r w:rsidRPr="00C55B56">
        <w:rPr>
          <w:rFonts w:ascii="Arial" w:hAnsi="Arial" w:cs="Arial"/>
          <w:sz w:val="22"/>
          <w:szCs w:val="22"/>
        </w:rPr>
        <w:t xml:space="preserve">pectroscopy" </w:t>
      </w:r>
      <w:r>
        <w:rPr>
          <w:rFonts w:ascii="Arial" w:hAnsi="Arial" w:cs="Arial"/>
          <w:b/>
          <w:sz w:val="22"/>
          <w:szCs w:val="22"/>
        </w:rPr>
        <w:t>Biochemistry</w:t>
      </w:r>
      <w:r w:rsidRPr="00C55B56">
        <w:rPr>
          <w:rFonts w:ascii="Arial" w:hAnsi="Arial" w:cs="Arial"/>
          <w:b/>
          <w:sz w:val="22"/>
          <w:szCs w:val="22"/>
        </w:rPr>
        <w:t xml:space="preserve">, </w:t>
      </w:r>
      <w:r w:rsidRPr="00C55B56">
        <w:rPr>
          <w:rFonts w:ascii="Arial" w:hAnsi="Arial" w:cs="Arial"/>
          <w:sz w:val="22"/>
          <w:szCs w:val="22"/>
        </w:rPr>
        <w:t xml:space="preserve"> 49, 862-871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587</w:t>
      </w:r>
      <w:r w:rsidRPr="00C55B56">
        <w:rPr>
          <w:rFonts w:ascii="Arial" w:hAnsi="Arial" w:cs="Arial"/>
          <w:sz w:val="22"/>
          <w:szCs w:val="22"/>
        </w:rPr>
        <w:t>.</w:t>
      </w:r>
      <w:r w:rsidRPr="00C55B56">
        <w:rPr>
          <w:rFonts w:ascii="Arial" w:hAnsi="Arial" w:cs="Arial"/>
          <w:sz w:val="22"/>
          <w:szCs w:val="22"/>
        </w:rPr>
        <w:tab/>
        <w:t xml:space="preserve">B. Bolognesi, J.R. Kumita, T.P. Barros, E.K. Esbjorner, L.M. Luheshi, D.C. Crowther, M.R. Wilson, C.M. Dobson, G. Favrin, and J.J. Yerbury, "ANS binding reveals common features of cytotoxic amyloid species" </w:t>
      </w:r>
      <w:r w:rsidRPr="00C55B56">
        <w:rPr>
          <w:rFonts w:ascii="Arial" w:hAnsi="Arial" w:cs="Arial"/>
          <w:b/>
          <w:sz w:val="22"/>
          <w:szCs w:val="22"/>
        </w:rPr>
        <w:t xml:space="preserve">ACS Chem Biol, </w:t>
      </w:r>
      <w:r w:rsidRPr="00C55B56">
        <w:rPr>
          <w:rFonts w:ascii="Arial" w:hAnsi="Arial" w:cs="Arial"/>
          <w:sz w:val="22"/>
          <w:szCs w:val="22"/>
        </w:rPr>
        <w:t xml:space="preserve"> 5, 735-740 (2010).</w:t>
      </w:r>
    </w:p>
    <w:p w:rsidR="00F135C6" w:rsidRDefault="00F135C6" w:rsidP="00F135C6">
      <w:pPr>
        <w:ind w:left="720" w:hanging="720"/>
        <w:jc w:val="both"/>
        <w:rPr>
          <w:rFonts w:ascii="Arial" w:hAnsi="Arial" w:cs="Arial"/>
          <w:sz w:val="22"/>
          <w:szCs w:val="22"/>
        </w:rPr>
      </w:pP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588</w:t>
      </w:r>
      <w:r w:rsidRPr="00C55B56">
        <w:rPr>
          <w:rFonts w:ascii="Arial" w:hAnsi="Arial" w:cs="Arial"/>
          <w:sz w:val="22"/>
          <w:szCs w:val="22"/>
        </w:rPr>
        <w:t>.</w:t>
      </w:r>
      <w:r w:rsidRPr="00C55B56">
        <w:rPr>
          <w:rFonts w:ascii="Arial" w:hAnsi="Arial" w:cs="Arial"/>
          <w:sz w:val="22"/>
          <w:szCs w:val="22"/>
        </w:rPr>
        <w:tab/>
        <w:t xml:space="preserve">A.C. Brorsson, B. Bolognesi, G.G. Tartaglia, S.L. Shammas, G. Favrin, I. Watson, D.A. Lomas, F. Chiti, M. Vendruscolo, C.M. Dobson, D.C. Crowther, and L.M. Luheshi, "Intrinsic determinants of neurotoxic aggregate formation by the amyloid beta peptide" </w:t>
      </w:r>
      <w:r w:rsidRPr="00C55B56">
        <w:rPr>
          <w:rFonts w:ascii="Arial" w:hAnsi="Arial" w:cs="Arial"/>
          <w:b/>
          <w:sz w:val="22"/>
          <w:szCs w:val="22"/>
        </w:rPr>
        <w:t xml:space="preserve">Biophys J, </w:t>
      </w:r>
      <w:r w:rsidRPr="00C55B56">
        <w:rPr>
          <w:rFonts w:ascii="Arial" w:hAnsi="Arial" w:cs="Arial"/>
          <w:sz w:val="22"/>
          <w:szCs w:val="22"/>
        </w:rPr>
        <w:t xml:space="preserve"> 98, 1677-1684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589</w:t>
      </w:r>
      <w:r w:rsidRPr="00C55B56">
        <w:rPr>
          <w:rFonts w:ascii="Arial" w:hAnsi="Arial" w:cs="Arial"/>
          <w:sz w:val="22"/>
          <w:szCs w:val="22"/>
        </w:rPr>
        <w:t>.</w:t>
      </w:r>
      <w:r w:rsidRPr="00C55B56">
        <w:rPr>
          <w:rFonts w:ascii="Arial" w:hAnsi="Arial" w:cs="Arial"/>
          <w:sz w:val="22"/>
          <w:szCs w:val="22"/>
        </w:rPr>
        <w:tab/>
        <w:t xml:space="preserve">A.C. Brorsson, J.R. Kumita, I. MacLeod, B. Bolognesi, E. Speretta, L.M. Luheshi, T.P. Knowles, C.M. Dobson, and D.C. Crowther, "Methods and models in neurodegenerative and systemic protein aggregation diseases" </w:t>
      </w:r>
      <w:r w:rsidRPr="00C55B56">
        <w:rPr>
          <w:rFonts w:ascii="Arial" w:hAnsi="Arial" w:cs="Arial"/>
          <w:b/>
          <w:sz w:val="22"/>
          <w:szCs w:val="22"/>
        </w:rPr>
        <w:t xml:space="preserve">Front Biosci, </w:t>
      </w:r>
      <w:r w:rsidRPr="00C55B56">
        <w:rPr>
          <w:rFonts w:ascii="Arial" w:hAnsi="Arial" w:cs="Arial"/>
          <w:sz w:val="22"/>
          <w:szCs w:val="22"/>
        </w:rPr>
        <w:t xml:space="preserve"> 15, 373-396 (2010).</w:t>
      </w:r>
    </w:p>
    <w:p w:rsidR="00F135C6" w:rsidRPr="00C55B56" w:rsidRDefault="00F135C6" w:rsidP="00F135C6">
      <w:pPr>
        <w:ind w:left="720" w:hanging="720"/>
        <w:jc w:val="both"/>
        <w:rPr>
          <w:rFonts w:ascii="Arial" w:hAnsi="Arial" w:cs="Arial"/>
          <w:sz w:val="22"/>
          <w:szCs w:val="22"/>
        </w:rPr>
      </w:pPr>
    </w:p>
    <w:p w:rsidR="00F135C6" w:rsidRPr="00C55B56" w:rsidRDefault="00F135C6" w:rsidP="00F135C6">
      <w:pPr>
        <w:ind w:left="720" w:hanging="720"/>
        <w:jc w:val="both"/>
        <w:rPr>
          <w:rFonts w:ascii="Arial" w:hAnsi="Arial" w:cs="Arial"/>
          <w:sz w:val="22"/>
          <w:szCs w:val="22"/>
        </w:rPr>
      </w:pPr>
      <w:r>
        <w:rPr>
          <w:rFonts w:ascii="Arial" w:hAnsi="Arial" w:cs="Arial"/>
          <w:sz w:val="22"/>
          <w:szCs w:val="22"/>
        </w:rPr>
        <w:t>590</w:t>
      </w:r>
      <w:r w:rsidRPr="00C55B56">
        <w:rPr>
          <w:rFonts w:ascii="Arial" w:hAnsi="Arial" w:cs="Arial"/>
          <w:sz w:val="22"/>
          <w:szCs w:val="22"/>
        </w:rPr>
        <w:t>.</w:t>
      </w:r>
      <w:r w:rsidRPr="00C55B56">
        <w:rPr>
          <w:rFonts w:ascii="Arial" w:hAnsi="Arial" w:cs="Arial"/>
          <w:sz w:val="22"/>
          <w:szCs w:val="22"/>
        </w:rPr>
        <w:tab/>
        <w:t xml:space="preserve">A.K. Buell, J.R. Blundell, C.M. Dobson, M.E. Welland, E.M. Terentjev, </w:t>
      </w:r>
      <w:r>
        <w:rPr>
          <w:rFonts w:ascii="Arial" w:hAnsi="Arial" w:cs="Arial"/>
          <w:sz w:val="22"/>
          <w:szCs w:val="22"/>
        </w:rPr>
        <w:t>and T.P.J. Knowles, "Frequency factors in a landscape model of filamentous protein a</w:t>
      </w:r>
      <w:r w:rsidRPr="00C55B56">
        <w:rPr>
          <w:rFonts w:ascii="Arial" w:hAnsi="Arial" w:cs="Arial"/>
          <w:sz w:val="22"/>
          <w:szCs w:val="22"/>
        </w:rPr>
        <w:t xml:space="preserve">ggregation" </w:t>
      </w:r>
      <w:r w:rsidRPr="00C55B56">
        <w:rPr>
          <w:rFonts w:ascii="Arial" w:hAnsi="Arial" w:cs="Arial"/>
          <w:b/>
          <w:sz w:val="22"/>
          <w:szCs w:val="22"/>
        </w:rPr>
        <w:t xml:space="preserve">Phys Rev Lett, </w:t>
      </w:r>
      <w:r w:rsidRPr="00C55B56">
        <w:rPr>
          <w:rFonts w:ascii="Arial" w:hAnsi="Arial" w:cs="Arial"/>
          <w:sz w:val="22"/>
          <w:szCs w:val="22"/>
        </w:rPr>
        <w:t xml:space="preserve"> 104,  </w:t>
      </w:r>
      <w:r>
        <w:rPr>
          <w:rFonts w:ascii="Arial" w:hAnsi="Arial" w:cs="Arial"/>
          <w:sz w:val="22"/>
          <w:szCs w:val="22"/>
        </w:rPr>
        <w:t xml:space="preserve">228101 </w:t>
      </w:r>
      <w:r w:rsidRPr="00C55B56">
        <w:rPr>
          <w:rFonts w:ascii="Arial" w:hAnsi="Arial" w:cs="Arial"/>
          <w:sz w:val="22"/>
          <w:szCs w:val="22"/>
        </w:rPr>
        <w:t>(2010).</w:t>
      </w:r>
    </w:p>
    <w:p w:rsidR="00F135C6" w:rsidRDefault="00F135C6" w:rsidP="00F135C6">
      <w:pPr>
        <w:ind w:left="720" w:hanging="720"/>
        <w:jc w:val="both"/>
        <w:rPr>
          <w:rFonts w:ascii="Arial" w:hAnsi="Arial" w:cs="Arial"/>
        </w:rPr>
      </w:pPr>
    </w:p>
    <w:p w:rsidR="00F135C6" w:rsidRDefault="00F135C6" w:rsidP="00F135C6">
      <w:pPr>
        <w:ind w:left="720" w:hanging="720"/>
        <w:jc w:val="both"/>
        <w:rPr>
          <w:rFonts w:ascii="Arial" w:hAnsi="Arial" w:cs="Arial"/>
          <w:sz w:val="22"/>
          <w:szCs w:val="22"/>
        </w:rPr>
      </w:pPr>
      <w:r>
        <w:rPr>
          <w:rFonts w:ascii="Arial" w:hAnsi="Arial" w:cs="Arial"/>
          <w:sz w:val="22"/>
          <w:szCs w:val="22"/>
        </w:rPr>
        <w:t>591</w:t>
      </w:r>
      <w:r w:rsidRPr="00C55B56">
        <w:rPr>
          <w:rFonts w:ascii="Arial" w:hAnsi="Arial" w:cs="Arial"/>
          <w:sz w:val="22"/>
          <w:szCs w:val="22"/>
        </w:rPr>
        <w:t>.</w:t>
      </w:r>
      <w:r w:rsidRPr="00C55B56">
        <w:rPr>
          <w:rFonts w:ascii="Arial" w:hAnsi="Arial" w:cs="Arial"/>
          <w:sz w:val="22"/>
          <w:szCs w:val="22"/>
        </w:rPr>
        <w:tab/>
        <w:t xml:space="preserve">A.K. Buell, C.M. Dobson, T.P. Knowles, and M.E. Welland, "Interactions between amyloidophilic dyes and their relevance to studies of amyloid inhibitors" </w:t>
      </w:r>
      <w:r w:rsidRPr="00C55B56">
        <w:rPr>
          <w:rFonts w:ascii="Arial" w:hAnsi="Arial" w:cs="Arial"/>
          <w:b/>
          <w:sz w:val="22"/>
          <w:szCs w:val="22"/>
        </w:rPr>
        <w:t xml:space="preserve">Biophys J, </w:t>
      </w:r>
      <w:r w:rsidRPr="00C55B56">
        <w:rPr>
          <w:rFonts w:ascii="Arial" w:hAnsi="Arial" w:cs="Arial"/>
          <w:sz w:val="22"/>
          <w:szCs w:val="22"/>
        </w:rPr>
        <w:t xml:space="preserve"> 99, 3492-3497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592</w:t>
      </w:r>
      <w:r w:rsidRPr="00C55B56">
        <w:rPr>
          <w:rFonts w:ascii="Arial" w:hAnsi="Arial" w:cs="Arial"/>
          <w:sz w:val="22"/>
          <w:szCs w:val="22"/>
        </w:rPr>
        <w:t>.</w:t>
      </w:r>
      <w:r w:rsidRPr="00C55B56">
        <w:rPr>
          <w:rFonts w:ascii="Arial" w:hAnsi="Arial" w:cs="Arial"/>
          <w:sz w:val="22"/>
          <w:szCs w:val="22"/>
        </w:rPr>
        <w:tab/>
        <w:t xml:space="preserve">A.K. Buell, D.A. White, C. Meier, M.E. Welland, T.P. Knowles, and C.M. Dobson, "Surface attachment of protein fibrils via covalent modification strategies" </w:t>
      </w:r>
      <w:r w:rsidRPr="00C55B56">
        <w:rPr>
          <w:rFonts w:ascii="Arial" w:hAnsi="Arial" w:cs="Arial"/>
          <w:b/>
          <w:sz w:val="22"/>
          <w:szCs w:val="22"/>
        </w:rPr>
        <w:t xml:space="preserve">J Phys Chem B, </w:t>
      </w:r>
      <w:r w:rsidRPr="00C55B56">
        <w:rPr>
          <w:rFonts w:ascii="Arial" w:hAnsi="Arial" w:cs="Arial"/>
          <w:sz w:val="22"/>
          <w:szCs w:val="22"/>
        </w:rPr>
        <w:t xml:space="preserve"> 114, 10925-10938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593</w:t>
      </w:r>
      <w:r w:rsidRPr="00C55B56">
        <w:rPr>
          <w:rFonts w:ascii="Arial" w:hAnsi="Arial" w:cs="Arial"/>
          <w:sz w:val="22"/>
          <w:szCs w:val="22"/>
        </w:rPr>
        <w:t>.</w:t>
      </w:r>
      <w:r w:rsidRPr="00C55B56">
        <w:rPr>
          <w:rFonts w:ascii="Arial" w:hAnsi="Arial" w:cs="Arial"/>
          <w:sz w:val="22"/>
          <w:szCs w:val="22"/>
        </w:rPr>
        <w:tab/>
        <w:t xml:space="preserve">L.D. Cabrita, C.M. Dobson, and J. Christodoulou, "Protein folding on the ribosome" </w:t>
      </w:r>
      <w:r w:rsidRPr="00C55B56">
        <w:rPr>
          <w:rFonts w:ascii="Arial" w:hAnsi="Arial" w:cs="Arial"/>
          <w:b/>
          <w:sz w:val="22"/>
          <w:szCs w:val="22"/>
        </w:rPr>
        <w:t xml:space="preserve">Curr Opin Struct Biol, </w:t>
      </w:r>
      <w:r w:rsidRPr="00C55B56">
        <w:rPr>
          <w:rFonts w:ascii="Arial" w:hAnsi="Arial" w:cs="Arial"/>
          <w:sz w:val="22"/>
          <w:szCs w:val="22"/>
        </w:rPr>
        <w:t xml:space="preserve"> 20, 33-45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594</w:t>
      </w:r>
      <w:r w:rsidRPr="00C55B56">
        <w:rPr>
          <w:rFonts w:ascii="Arial" w:hAnsi="Arial" w:cs="Arial"/>
          <w:sz w:val="22"/>
          <w:szCs w:val="22"/>
        </w:rPr>
        <w:t>.</w:t>
      </w:r>
      <w:r w:rsidRPr="00C55B56">
        <w:rPr>
          <w:rFonts w:ascii="Arial" w:hAnsi="Arial" w:cs="Arial"/>
          <w:sz w:val="22"/>
          <w:szCs w:val="22"/>
        </w:rPr>
        <w:tab/>
        <w:t xml:space="preserve">L.D. Cabrita, C.M. Dobson, and J. Christodoulou, "Early </w:t>
      </w:r>
      <w:r>
        <w:rPr>
          <w:rFonts w:ascii="Arial" w:hAnsi="Arial" w:cs="Arial"/>
          <w:sz w:val="22"/>
          <w:szCs w:val="22"/>
        </w:rPr>
        <w:t>nascent chain folding events on the r</w:t>
      </w:r>
      <w:r w:rsidRPr="00C55B56">
        <w:rPr>
          <w:rFonts w:ascii="Arial" w:hAnsi="Arial" w:cs="Arial"/>
          <w:sz w:val="22"/>
          <w:szCs w:val="22"/>
        </w:rPr>
        <w:t xml:space="preserve">ibosome" </w:t>
      </w:r>
      <w:r w:rsidRPr="00C55B56">
        <w:rPr>
          <w:rFonts w:ascii="Arial" w:hAnsi="Arial" w:cs="Arial"/>
          <w:b/>
          <w:sz w:val="22"/>
          <w:szCs w:val="22"/>
        </w:rPr>
        <w:t xml:space="preserve">Isr J Chem, </w:t>
      </w:r>
      <w:r w:rsidRPr="00C55B56">
        <w:rPr>
          <w:rFonts w:ascii="Arial" w:hAnsi="Arial" w:cs="Arial"/>
          <w:sz w:val="22"/>
          <w:szCs w:val="22"/>
        </w:rPr>
        <w:t xml:space="preserve"> 50, 99-108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595</w:t>
      </w:r>
      <w:r w:rsidRPr="00C55B56">
        <w:rPr>
          <w:rFonts w:ascii="Arial" w:hAnsi="Arial" w:cs="Arial"/>
          <w:sz w:val="22"/>
          <w:szCs w:val="22"/>
        </w:rPr>
        <w:t>.</w:t>
      </w:r>
      <w:r w:rsidRPr="00C55B56">
        <w:rPr>
          <w:rFonts w:ascii="Arial" w:hAnsi="Arial" w:cs="Arial"/>
          <w:sz w:val="22"/>
          <w:szCs w:val="22"/>
        </w:rPr>
        <w:tab/>
        <w:t xml:space="preserve">S. Campioni, B. Mannini, M. Zampagni, A. Pensalfini, C. Parrini, E. Evangelisti, A. Relini, M. Stefani, C.M. Dobson, C. Cecchi, and F. Chiti, "A causative link between the structure of aberrant protein oligomers and their toxicity" </w:t>
      </w:r>
      <w:r w:rsidRPr="00C55B56">
        <w:rPr>
          <w:rFonts w:ascii="Arial" w:hAnsi="Arial" w:cs="Arial"/>
          <w:b/>
          <w:sz w:val="22"/>
          <w:szCs w:val="22"/>
        </w:rPr>
        <w:t xml:space="preserve">Nat Chem Biol, </w:t>
      </w:r>
      <w:r w:rsidRPr="00C55B56">
        <w:rPr>
          <w:rFonts w:ascii="Arial" w:hAnsi="Arial" w:cs="Arial"/>
          <w:sz w:val="22"/>
          <w:szCs w:val="22"/>
        </w:rPr>
        <w:t xml:space="preserve"> 6, 140-147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596</w:t>
      </w:r>
      <w:r w:rsidRPr="00C55B56">
        <w:rPr>
          <w:rFonts w:ascii="Arial" w:hAnsi="Arial" w:cs="Arial"/>
          <w:sz w:val="22"/>
          <w:szCs w:val="22"/>
        </w:rPr>
        <w:t>.</w:t>
      </w:r>
      <w:r w:rsidRPr="00C55B56">
        <w:rPr>
          <w:rFonts w:ascii="Arial" w:hAnsi="Arial" w:cs="Arial"/>
          <w:sz w:val="22"/>
          <w:szCs w:val="22"/>
        </w:rPr>
        <w:tab/>
        <w:t xml:space="preserve">M.A. Caporini, V.S. Bajaj, M. Veshtort, A. Fitzpatrick, C.E. MacPhee, M. Vendruscolo, C.M. Dobson, and R.G. Griffin, "Accurate determination of interstrand distances and alignment in amyloid fibrils by magic angle spinning NMR" </w:t>
      </w:r>
      <w:r w:rsidRPr="00C55B56">
        <w:rPr>
          <w:rFonts w:ascii="Arial" w:hAnsi="Arial" w:cs="Arial"/>
          <w:b/>
          <w:sz w:val="22"/>
          <w:szCs w:val="22"/>
        </w:rPr>
        <w:t xml:space="preserve">J Phys Chem B, </w:t>
      </w:r>
      <w:r w:rsidRPr="00C55B56">
        <w:rPr>
          <w:rFonts w:ascii="Arial" w:hAnsi="Arial" w:cs="Arial"/>
          <w:sz w:val="22"/>
          <w:szCs w:val="22"/>
        </w:rPr>
        <w:t xml:space="preserve"> 114, 13555-13561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597</w:t>
      </w:r>
      <w:r w:rsidRPr="00C55B56">
        <w:rPr>
          <w:rFonts w:ascii="Arial" w:hAnsi="Arial" w:cs="Arial"/>
          <w:sz w:val="22"/>
          <w:szCs w:val="22"/>
        </w:rPr>
        <w:t>.</w:t>
      </w:r>
      <w:r w:rsidRPr="00C55B56">
        <w:rPr>
          <w:rFonts w:ascii="Arial" w:hAnsi="Arial" w:cs="Arial"/>
          <w:sz w:val="22"/>
          <w:szCs w:val="22"/>
        </w:rPr>
        <w:tab/>
        <w:t xml:space="preserve">N. Carulla, M. Zhou, E. Giralt, C.V. Robinson, and C.M. Dobson, "Structure and </w:t>
      </w:r>
      <w:r>
        <w:rPr>
          <w:rFonts w:ascii="Arial" w:hAnsi="Arial" w:cs="Arial"/>
          <w:sz w:val="22"/>
          <w:szCs w:val="22"/>
        </w:rPr>
        <w:t>intermolecular dynamics of aggregates populated during amyloid fibril formation studied by hydrogen/deuterium e</w:t>
      </w:r>
      <w:r w:rsidRPr="00C55B56">
        <w:rPr>
          <w:rFonts w:ascii="Arial" w:hAnsi="Arial" w:cs="Arial"/>
          <w:sz w:val="22"/>
          <w:szCs w:val="22"/>
        </w:rPr>
        <w:t xml:space="preserve">xchange" </w:t>
      </w:r>
      <w:r w:rsidRPr="00C55B56">
        <w:rPr>
          <w:rFonts w:ascii="Arial" w:hAnsi="Arial" w:cs="Arial"/>
          <w:b/>
          <w:sz w:val="22"/>
          <w:szCs w:val="22"/>
        </w:rPr>
        <w:t xml:space="preserve">Acc Chem Res, </w:t>
      </w:r>
      <w:r w:rsidRPr="00C55B56">
        <w:rPr>
          <w:rFonts w:ascii="Arial" w:hAnsi="Arial" w:cs="Arial"/>
          <w:sz w:val="22"/>
          <w:szCs w:val="22"/>
        </w:rPr>
        <w:t xml:space="preserve"> 43, 1072-1079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598</w:t>
      </w:r>
      <w:r w:rsidRPr="00C55B56">
        <w:rPr>
          <w:rFonts w:ascii="Arial" w:hAnsi="Arial" w:cs="Arial"/>
          <w:sz w:val="22"/>
          <w:szCs w:val="22"/>
        </w:rPr>
        <w:t>.</w:t>
      </w:r>
      <w:r w:rsidRPr="00C55B56">
        <w:rPr>
          <w:rFonts w:ascii="Arial" w:hAnsi="Arial" w:cs="Arial"/>
          <w:sz w:val="22"/>
          <w:szCs w:val="22"/>
        </w:rPr>
        <w:tab/>
        <w:t xml:space="preserve">E.J. De Genst, T. Guilliams, J. Wellens, E.M. O'Day, C.A. Waudby, S. Meehan, M. Dumoulin, S.T. Hsu, N. Cremades, K.H. Verschueren, E. Pardon, L. Wyns, J. Steyaert, J. Christodoulou, and C.M. Dobson, "Structure and properties of a complex of α-synuclein and a single-domain camelid antibody" </w:t>
      </w:r>
      <w:r w:rsidRPr="00C55B56">
        <w:rPr>
          <w:rFonts w:ascii="Arial" w:hAnsi="Arial" w:cs="Arial"/>
          <w:b/>
          <w:sz w:val="22"/>
          <w:szCs w:val="22"/>
        </w:rPr>
        <w:t xml:space="preserve">J Mol Biol, </w:t>
      </w:r>
      <w:r w:rsidRPr="00C55B56">
        <w:rPr>
          <w:rFonts w:ascii="Arial" w:hAnsi="Arial" w:cs="Arial"/>
          <w:sz w:val="22"/>
          <w:szCs w:val="22"/>
        </w:rPr>
        <w:t xml:space="preserve"> 402, 326-343 (2010).</w:t>
      </w:r>
    </w:p>
    <w:p w:rsidR="00F135C6" w:rsidRDefault="00F135C6" w:rsidP="00F135C6">
      <w:pPr>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599</w:t>
      </w:r>
      <w:r w:rsidRPr="00C55B56">
        <w:rPr>
          <w:rFonts w:ascii="Arial" w:hAnsi="Arial" w:cs="Arial"/>
          <w:sz w:val="22"/>
          <w:szCs w:val="22"/>
        </w:rPr>
        <w:t>.</w:t>
      </w:r>
      <w:r w:rsidRPr="00C55B56">
        <w:rPr>
          <w:rFonts w:ascii="Arial" w:hAnsi="Arial" w:cs="Arial"/>
          <w:sz w:val="22"/>
          <w:szCs w:val="22"/>
        </w:rPr>
        <w:tab/>
        <w:t xml:space="preserve">A. Dhulesia, N. Cremades, J.R. Kumita, S.T. Hsu, M.F. Mossuto, M. Dumoulin, D. Nietlispach, M. Akke, X. Salvatella, and C.M. Dobson, "Local cooperativity in an amyloidogenic state of human lysozyme observed at atomic resolution" </w:t>
      </w:r>
      <w:r w:rsidRPr="00C55B56">
        <w:rPr>
          <w:rFonts w:ascii="Arial" w:hAnsi="Arial" w:cs="Arial"/>
          <w:b/>
          <w:sz w:val="22"/>
          <w:szCs w:val="22"/>
        </w:rPr>
        <w:t xml:space="preserve">J Am Chem Soc, </w:t>
      </w:r>
      <w:r w:rsidRPr="00C55B56">
        <w:rPr>
          <w:rFonts w:ascii="Arial" w:hAnsi="Arial" w:cs="Arial"/>
          <w:sz w:val="22"/>
          <w:szCs w:val="22"/>
        </w:rPr>
        <w:t xml:space="preserve"> 132, 15580-15588 (2010).</w:t>
      </w:r>
    </w:p>
    <w:p w:rsidR="00F135C6" w:rsidRDefault="00F135C6" w:rsidP="00F135C6">
      <w:pPr>
        <w:ind w:left="720" w:hanging="720"/>
        <w:jc w:val="both"/>
        <w:rPr>
          <w:rFonts w:ascii="Arial" w:hAnsi="Arial" w:cs="Arial"/>
          <w:sz w:val="22"/>
          <w:szCs w:val="22"/>
        </w:rPr>
      </w:pP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600</w:t>
      </w:r>
      <w:r w:rsidRPr="00C55B56">
        <w:rPr>
          <w:rFonts w:ascii="Arial" w:hAnsi="Arial" w:cs="Arial"/>
          <w:sz w:val="22"/>
          <w:szCs w:val="22"/>
        </w:rPr>
        <w:t>.</w:t>
      </w:r>
      <w:r w:rsidRPr="00C55B56">
        <w:rPr>
          <w:rFonts w:ascii="Arial" w:hAnsi="Arial" w:cs="Arial"/>
          <w:sz w:val="22"/>
          <w:szCs w:val="22"/>
        </w:rPr>
        <w:tab/>
        <w:t xml:space="preserve">C.L. Hagan, R.J. Johnson, A. Dhulesia, M. Dumoulin, J. Dumont, E. De Genst, J. Christodoulou, C.V. Robinson, C.M. Dobson, and J.R. Kumita, "A non-natural variant of human lysozyme (I59T) mimics the in vitro behaviour of the I56T variant that is responsible for a form of familial amyloidosis" </w:t>
      </w:r>
      <w:r w:rsidRPr="00C55B56">
        <w:rPr>
          <w:rFonts w:ascii="Arial" w:hAnsi="Arial" w:cs="Arial"/>
          <w:b/>
          <w:sz w:val="22"/>
          <w:szCs w:val="22"/>
        </w:rPr>
        <w:t xml:space="preserve">Protein Eng Des Sel, </w:t>
      </w:r>
      <w:r w:rsidRPr="00C55B56">
        <w:rPr>
          <w:rFonts w:ascii="Arial" w:hAnsi="Arial" w:cs="Arial"/>
          <w:sz w:val="22"/>
          <w:szCs w:val="22"/>
        </w:rPr>
        <w:t xml:space="preserve"> 23, 499-506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601</w:t>
      </w:r>
      <w:r w:rsidRPr="00C55B56">
        <w:rPr>
          <w:rFonts w:ascii="Arial" w:hAnsi="Arial" w:cs="Arial"/>
          <w:sz w:val="22"/>
          <w:szCs w:val="22"/>
        </w:rPr>
        <w:t>.</w:t>
      </w:r>
      <w:r w:rsidRPr="00C55B56">
        <w:rPr>
          <w:rFonts w:ascii="Arial" w:hAnsi="Arial" w:cs="Arial"/>
          <w:sz w:val="22"/>
          <w:szCs w:val="22"/>
        </w:rPr>
        <w:tab/>
        <w:t xml:space="preserve">S.T. Hsu, G. Blaser, C. Behrens, L.D. Cabrita, C.M. Dobson, and S.E. Jackson, "Folding study of venus reveals a strong ion dependence of its yellow fluorescence under mildly acidic conditions" </w:t>
      </w:r>
      <w:r w:rsidRPr="00C55B56">
        <w:rPr>
          <w:rFonts w:ascii="Arial" w:hAnsi="Arial" w:cs="Arial"/>
          <w:b/>
          <w:sz w:val="22"/>
          <w:szCs w:val="22"/>
        </w:rPr>
        <w:t xml:space="preserve">J Biol Chem, </w:t>
      </w:r>
      <w:r w:rsidRPr="00C55B56">
        <w:rPr>
          <w:rFonts w:ascii="Arial" w:hAnsi="Arial" w:cs="Arial"/>
          <w:sz w:val="22"/>
          <w:szCs w:val="22"/>
        </w:rPr>
        <w:t xml:space="preserve"> 285, 4859-4869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602</w:t>
      </w:r>
      <w:r w:rsidRPr="00C55B56">
        <w:rPr>
          <w:rFonts w:ascii="Arial" w:hAnsi="Arial" w:cs="Arial"/>
          <w:sz w:val="22"/>
          <w:szCs w:val="22"/>
        </w:rPr>
        <w:t>.</w:t>
      </w:r>
      <w:r w:rsidRPr="00C55B56">
        <w:rPr>
          <w:rFonts w:ascii="Arial" w:hAnsi="Arial" w:cs="Arial"/>
          <w:sz w:val="22"/>
          <w:szCs w:val="22"/>
        </w:rPr>
        <w:tab/>
        <w:t xml:space="preserve">C. Lendel, B. Bolognesi, A. Wahlström, C.M. Dobson, and A. Gräslund, "Detergent-like interaction of Congo red with the amyloid beta peptide" </w:t>
      </w:r>
      <w:r w:rsidRPr="00C55B56">
        <w:rPr>
          <w:rFonts w:ascii="Arial" w:hAnsi="Arial" w:cs="Arial"/>
          <w:b/>
          <w:sz w:val="22"/>
          <w:szCs w:val="22"/>
        </w:rPr>
        <w:t xml:space="preserve">Biochemistry, </w:t>
      </w:r>
      <w:r w:rsidRPr="00C55B56">
        <w:rPr>
          <w:rFonts w:ascii="Arial" w:hAnsi="Arial" w:cs="Arial"/>
          <w:sz w:val="22"/>
          <w:szCs w:val="22"/>
        </w:rPr>
        <w:t xml:space="preserve"> 49, 1358-1360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603</w:t>
      </w:r>
      <w:r w:rsidRPr="00C55B56">
        <w:rPr>
          <w:rFonts w:ascii="Arial" w:hAnsi="Arial" w:cs="Arial"/>
          <w:sz w:val="22"/>
          <w:szCs w:val="22"/>
        </w:rPr>
        <w:t>.</w:t>
      </w:r>
      <w:r w:rsidRPr="00C55B56">
        <w:rPr>
          <w:rFonts w:ascii="Arial" w:hAnsi="Arial" w:cs="Arial"/>
          <w:sz w:val="22"/>
          <w:szCs w:val="22"/>
        </w:rPr>
        <w:tab/>
        <w:t xml:space="preserve">L.M. Luheshi, W. Hoyer, T.P. de Barros, I. van Dijk Härd, A.C. Brorsson, B. Macao, C. Persson, D.C. Crowther, D.A. Lomas, S. Ståhl, C.M. Dobson, and T. Härd, "Sequestration of the Abeta peptide prevents toxicity and promotes degradation in vivo" </w:t>
      </w:r>
      <w:r w:rsidRPr="00C55B56">
        <w:rPr>
          <w:rFonts w:ascii="Arial" w:hAnsi="Arial" w:cs="Arial"/>
          <w:b/>
          <w:sz w:val="22"/>
          <w:szCs w:val="22"/>
        </w:rPr>
        <w:t xml:space="preserve">PLoS Biol, </w:t>
      </w:r>
      <w:r w:rsidRPr="00C55B56">
        <w:rPr>
          <w:rFonts w:ascii="Arial" w:hAnsi="Arial" w:cs="Arial"/>
          <w:sz w:val="22"/>
          <w:szCs w:val="22"/>
        </w:rPr>
        <w:t xml:space="preserve"> 8, e1000334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604</w:t>
      </w:r>
      <w:r w:rsidRPr="00C55B56">
        <w:rPr>
          <w:rFonts w:ascii="Arial" w:hAnsi="Arial" w:cs="Arial"/>
          <w:sz w:val="22"/>
          <w:szCs w:val="22"/>
        </w:rPr>
        <w:t>.</w:t>
      </w:r>
      <w:r w:rsidRPr="00C55B56">
        <w:rPr>
          <w:rFonts w:ascii="Arial" w:hAnsi="Arial" w:cs="Arial"/>
          <w:sz w:val="22"/>
          <w:szCs w:val="22"/>
        </w:rPr>
        <w:tab/>
        <w:t xml:space="preserve">M.F. Mossuto, A. Dhulesia, G. Devlin, E. Frare, J.R. Kumita, P.P. de Laureto, M. Dumoulin, A. Fontana, C.M. Dobson, and X. Salvatella, "The non-core regions of human lysozyme amyloid fibrils influence cytotoxicity" </w:t>
      </w:r>
      <w:r w:rsidRPr="00C55B56">
        <w:rPr>
          <w:rFonts w:ascii="Arial" w:hAnsi="Arial" w:cs="Arial"/>
          <w:b/>
          <w:sz w:val="22"/>
          <w:szCs w:val="22"/>
        </w:rPr>
        <w:t xml:space="preserve">J Mol Biol, </w:t>
      </w:r>
      <w:r w:rsidRPr="00C55B56">
        <w:rPr>
          <w:rFonts w:ascii="Arial" w:hAnsi="Arial" w:cs="Arial"/>
          <w:sz w:val="22"/>
          <w:szCs w:val="22"/>
        </w:rPr>
        <w:t xml:space="preserve"> 402, 783-796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605</w:t>
      </w:r>
      <w:r w:rsidRPr="00C55B56">
        <w:rPr>
          <w:rFonts w:ascii="Arial" w:hAnsi="Arial" w:cs="Arial"/>
          <w:sz w:val="22"/>
          <w:szCs w:val="22"/>
        </w:rPr>
        <w:t>.</w:t>
      </w:r>
      <w:r w:rsidRPr="00C55B56">
        <w:rPr>
          <w:rFonts w:ascii="Arial" w:hAnsi="Arial" w:cs="Arial"/>
          <w:sz w:val="22"/>
          <w:szCs w:val="22"/>
        </w:rPr>
        <w:tab/>
        <w:t xml:space="preserve">E.P. O'Brien, S.T. Hsu, J. Christodoulou, M. Vendruscolo, and C.M. Dobson, "Transient tertiary structure formation within the ribosome exit port" </w:t>
      </w:r>
      <w:r w:rsidRPr="00C55B56">
        <w:rPr>
          <w:rFonts w:ascii="Arial" w:hAnsi="Arial" w:cs="Arial"/>
          <w:b/>
          <w:sz w:val="22"/>
          <w:szCs w:val="22"/>
        </w:rPr>
        <w:t xml:space="preserve">J Am Chem Soc, </w:t>
      </w:r>
      <w:r w:rsidRPr="00C55B56">
        <w:rPr>
          <w:rFonts w:ascii="Arial" w:hAnsi="Arial" w:cs="Arial"/>
          <w:sz w:val="22"/>
          <w:szCs w:val="22"/>
        </w:rPr>
        <w:t xml:space="preserve"> 132, 16928-16937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606</w:t>
      </w:r>
      <w:r w:rsidRPr="00C55B56">
        <w:rPr>
          <w:rFonts w:ascii="Arial" w:hAnsi="Arial" w:cs="Arial"/>
          <w:sz w:val="22"/>
          <w:szCs w:val="22"/>
        </w:rPr>
        <w:t>.</w:t>
      </w:r>
      <w:r w:rsidRPr="00C55B56">
        <w:rPr>
          <w:rFonts w:ascii="Arial" w:hAnsi="Arial" w:cs="Arial"/>
          <w:sz w:val="22"/>
          <w:szCs w:val="22"/>
        </w:rPr>
        <w:tab/>
        <w:t>C. Roodveldt, A. Labrador-Garrido, E. Gonzalez-Rey, R. Fernandez-Montesinos, M. Caro, C.C. Lachaud, C.A. Waudby, M. Delgado, C.</w:t>
      </w:r>
      <w:r>
        <w:rPr>
          <w:rFonts w:ascii="Arial" w:hAnsi="Arial" w:cs="Arial"/>
          <w:sz w:val="22"/>
          <w:szCs w:val="22"/>
        </w:rPr>
        <w:t>M. Dobson, and D. Pozo, "Glial innate immunity generated by non-aggregated alpha-synuclein in m</w:t>
      </w:r>
      <w:r w:rsidRPr="00C55B56">
        <w:rPr>
          <w:rFonts w:ascii="Arial" w:hAnsi="Arial" w:cs="Arial"/>
          <w:sz w:val="22"/>
          <w:szCs w:val="22"/>
        </w:rPr>
        <w:t>ouse: Differences between</w:t>
      </w:r>
      <w:r>
        <w:rPr>
          <w:rFonts w:ascii="Arial" w:hAnsi="Arial" w:cs="Arial"/>
          <w:sz w:val="22"/>
          <w:szCs w:val="22"/>
        </w:rPr>
        <w:t xml:space="preserve"> wild-type and Parkinson's disease-linked m</w:t>
      </w:r>
      <w:r w:rsidRPr="00C55B56">
        <w:rPr>
          <w:rFonts w:ascii="Arial" w:hAnsi="Arial" w:cs="Arial"/>
          <w:sz w:val="22"/>
          <w:szCs w:val="22"/>
        </w:rPr>
        <w:t xml:space="preserve">utants" </w:t>
      </w:r>
      <w:r>
        <w:rPr>
          <w:rFonts w:ascii="Arial" w:hAnsi="Arial" w:cs="Arial"/>
          <w:b/>
          <w:sz w:val="22"/>
          <w:szCs w:val="22"/>
        </w:rPr>
        <w:t>PLoS One</w:t>
      </w:r>
      <w:r w:rsidRPr="00C55B56">
        <w:rPr>
          <w:rFonts w:ascii="Arial" w:hAnsi="Arial" w:cs="Arial"/>
          <w:b/>
          <w:sz w:val="22"/>
          <w:szCs w:val="22"/>
        </w:rPr>
        <w:t xml:space="preserve">, </w:t>
      </w:r>
      <w:r w:rsidRPr="00C55B56">
        <w:rPr>
          <w:rFonts w:ascii="Arial" w:hAnsi="Arial" w:cs="Arial"/>
          <w:sz w:val="22"/>
          <w:szCs w:val="22"/>
        </w:rPr>
        <w:t xml:space="preserve"> 5,</w:t>
      </w:r>
      <w:r>
        <w:rPr>
          <w:rFonts w:ascii="Arial" w:hAnsi="Arial" w:cs="Arial"/>
          <w:sz w:val="22"/>
          <w:szCs w:val="22"/>
        </w:rPr>
        <w:t xml:space="preserve"> e13481 </w:t>
      </w:r>
      <w:r w:rsidRPr="00C55B56">
        <w:rPr>
          <w:rFonts w:ascii="Arial" w:hAnsi="Arial" w:cs="Arial"/>
          <w:sz w:val="22"/>
          <w:szCs w:val="22"/>
        </w:rPr>
        <w:t>(2010).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607</w:t>
      </w:r>
      <w:r w:rsidRPr="00C55B56">
        <w:rPr>
          <w:rFonts w:ascii="Arial" w:hAnsi="Arial" w:cs="Arial"/>
          <w:sz w:val="22"/>
          <w:szCs w:val="22"/>
        </w:rPr>
        <w:t>.</w:t>
      </w:r>
      <w:r w:rsidRPr="00C55B56">
        <w:rPr>
          <w:rFonts w:ascii="Arial" w:hAnsi="Arial" w:cs="Arial"/>
          <w:sz w:val="22"/>
          <w:szCs w:val="22"/>
        </w:rPr>
        <w:tab/>
        <w:t xml:space="preserve">A. Sandberg, L.M. Luheshi, S. Sollvander, T.P. de Barros, B. Macao, T.P.J. Knowles, H. Biverstal, C. Lendel, F. Ekholm-Petterson, A. Dubnovitsky, L. Lannfelt, C.M. Dobson, and T. Hard, "Stabilization of neurotoxic Alzheimer amyloid-beta oligomers by protein engineering" </w:t>
      </w:r>
      <w:r w:rsidRPr="00C55B56">
        <w:rPr>
          <w:rFonts w:ascii="Arial" w:hAnsi="Arial" w:cs="Arial"/>
          <w:b/>
          <w:sz w:val="22"/>
          <w:szCs w:val="22"/>
        </w:rPr>
        <w:t xml:space="preserve">Proc Natl Acad Sci USA, </w:t>
      </w:r>
      <w:r w:rsidRPr="00C55B56">
        <w:rPr>
          <w:rFonts w:ascii="Arial" w:hAnsi="Arial" w:cs="Arial"/>
          <w:sz w:val="22"/>
          <w:szCs w:val="22"/>
        </w:rPr>
        <w:t xml:space="preserve"> 107, 15595-15600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608</w:t>
      </w:r>
      <w:r w:rsidRPr="00C55B56">
        <w:rPr>
          <w:rFonts w:ascii="Arial" w:hAnsi="Arial" w:cs="Arial"/>
          <w:sz w:val="22"/>
          <w:szCs w:val="22"/>
        </w:rPr>
        <w:t>.</w:t>
      </w:r>
      <w:r w:rsidRPr="00C55B56">
        <w:rPr>
          <w:rFonts w:ascii="Arial" w:hAnsi="Arial" w:cs="Arial"/>
          <w:sz w:val="22"/>
          <w:szCs w:val="22"/>
        </w:rPr>
        <w:tab/>
        <w:t xml:space="preserve">G.G. Tartaglia, C.M. Dobson, F.U. Hartl, and M. Vendruscolo, "Physicochemical determinants of chaperone requirements" </w:t>
      </w:r>
      <w:r w:rsidRPr="00C55B56">
        <w:rPr>
          <w:rFonts w:ascii="Arial" w:hAnsi="Arial" w:cs="Arial"/>
          <w:b/>
          <w:sz w:val="22"/>
          <w:szCs w:val="22"/>
        </w:rPr>
        <w:t xml:space="preserve">J Mol Biol, </w:t>
      </w:r>
      <w:r w:rsidRPr="00C55B56">
        <w:rPr>
          <w:rFonts w:ascii="Arial" w:hAnsi="Arial" w:cs="Arial"/>
          <w:sz w:val="22"/>
          <w:szCs w:val="22"/>
        </w:rPr>
        <w:t xml:space="preserve"> 400, 579-588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609</w:t>
      </w:r>
      <w:r w:rsidRPr="00C55B56">
        <w:rPr>
          <w:rFonts w:ascii="Arial" w:hAnsi="Arial" w:cs="Arial"/>
          <w:sz w:val="22"/>
          <w:szCs w:val="22"/>
        </w:rPr>
        <w:t>.</w:t>
      </w:r>
      <w:r w:rsidRPr="00C55B56">
        <w:rPr>
          <w:rFonts w:ascii="Arial" w:hAnsi="Arial" w:cs="Arial"/>
          <w:sz w:val="22"/>
          <w:szCs w:val="22"/>
        </w:rPr>
        <w:tab/>
        <w:t xml:space="preserve">T.J. van Ham, A. Esposito, J.R. Kumita, S.T. Hsu, G.S. Kaminski Schierle, C.F. Kaminski, C.M. Dobson, E.A. Nollen, and C.W. Bertoncini, "Towards multiparametric fluorescent imaging of amyloid formation: studies of a YFP model of alpha-synuclein aggregation" </w:t>
      </w:r>
      <w:r w:rsidRPr="00C55B56">
        <w:rPr>
          <w:rFonts w:ascii="Arial" w:hAnsi="Arial" w:cs="Arial"/>
          <w:b/>
          <w:sz w:val="22"/>
          <w:szCs w:val="22"/>
        </w:rPr>
        <w:t xml:space="preserve">J Mol Biol, </w:t>
      </w:r>
      <w:r w:rsidRPr="00C55B56">
        <w:rPr>
          <w:rFonts w:ascii="Arial" w:hAnsi="Arial" w:cs="Arial"/>
          <w:sz w:val="22"/>
          <w:szCs w:val="22"/>
        </w:rPr>
        <w:t xml:space="preserve"> 395, 627-642 (2010).</w:t>
      </w:r>
    </w:p>
    <w:p w:rsidR="00F135C6" w:rsidRPr="00C55B56" w:rsidRDefault="00F135C6" w:rsidP="00F135C6">
      <w:pPr>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610</w:t>
      </w:r>
      <w:r w:rsidRPr="00C55B56">
        <w:rPr>
          <w:rFonts w:ascii="Arial" w:hAnsi="Arial" w:cs="Arial"/>
          <w:sz w:val="22"/>
          <w:szCs w:val="22"/>
        </w:rPr>
        <w:t>.</w:t>
      </w:r>
      <w:r w:rsidRPr="00C55B56">
        <w:rPr>
          <w:rFonts w:ascii="Arial" w:hAnsi="Arial" w:cs="Arial"/>
          <w:sz w:val="22"/>
          <w:szCs w:val="22"/>
        </w:rPr>
        <w:tab/>
        <w:t xml:space="preserve">C.A. Waudby, T.P. Knowles, G.L. Devlin, J.N. Skepper, H. Ecroyd, J.A. Carver, M.E. Welland, J. Christodoulou, C.M. Dobson, and S. Meehan, "The interaction of alphaB-crystallin with mature alpha-synuclein amyloid fibrils inhibits their elongation" </w:t>
      </w:r>
      <w:r w:rsidRPr="00C55B56">
        <w:rPr>
          <w:rFonts w:ascii="Arial" w:hAnsi="Arial" w:cs="Arial"/>
          <w:b/>
          <w:sz w:val="22"/>
          <w:szCs w:val="22"/>
        </w:rPr>
        <w:t xml:space="preserve">Biophys J, </w:t>
      </w:r>
      <w:r w:rsidRPr="00C55B56">
        <w:rPr>
          <w:rFonts w:ascii="Arial" w:hAnsi="Arial" w:cs="Arial"/>
          <w:sz w:val="22"/>
          <w:szCs w:val="22"/>
        </w:rPr>
        <w:t xml:space="preserve"> 98, 843-851 (2010).</w:t>
      </w:r>
    </w:p>
    <w:p w:rsidR="00F135C6" w:rsidRPr="00C55B56" w:rsidRDefault="00F135C6" w:rsidP="00F135C6">
      <w:pPr>
        <w:ind w:left="720" w:hanging="720"/>
        <w:jc w:val="both"/>
        <w:rPr>
          <w:rFonts w:ascii="Arial" w:hAnsi="Arial" w:cs="Arial"/>
          <w:sz w:val="22"/>
          <w:szCs w:val="22"/>
        </w:rPr>
      </w:pPr>
    </w:p>
    <w:p w:rsidR="00F135C6" w:rsidRPr="00C55B56" w:rsidRDefault="00F135C6" w:rsidP="00F135C6">
      <w:pPr>
        <w:ind w:left="720" w:hanging="720"/>
        <w:jc w:val="both"/>
        <w:rPr>
          <w:rFonts w:ascii="Arial" w:hAnsi="Arial" w:cs="Arial"/>
          <w:sz w:val="22"/>
          <w:szCs w:val="22"/>
        </w:rPr>
      </w:pPr>
      <w:r>
        <w:rPr>
          <w:rFonts w:ascii="Arial" w:hAnsi="Arial" w:cs="Arial"/>
          <w:sz w:val="22"/>
          <w:szCs w:val="22"/>
        </w:rPr>
        <w:t>611</w:t>
      </w:r>
      <w:r w:rsidRPr="00C55B56">
        <w:rPr>
          <w:rFonts w:ascii="Arial" w:hAnsi="Arial" w:cs="Arial"/>
          <w:sz w:val="22"/>
          <w:szCs w:val="22"/>
        </w:rPr>
        <w:t>.</w:t>
      </w:r>
      <w:r w:rsidRPr="00C55B56">
        <w:rPr>
          <w:rFonts w:ascii="Arial" w:hAnsi="Arial" w:cs="Arial"/>
          <w:sz w:val="22"/>
          <w:szCs w:val="22"/>
        </w:rPr>
        <w:tab/>
        <w:t xml:space="preserve">D.A. White, A.K. Buell, T.P. Knowles, M.E. Welland, and C.M. Dobson, "Protein aggregation in crowded environments" </w:t>
      </w:r>
      <w:r w:rsidRPr="00C55B56">
        <w:rPr>
          <w:rFonts w:ascii="Arial" w:hAnsi="Arial" w:cs="Arial"/>
          <w:b/>
          <w:sz w:val="22"/>
          <w:szCs w:val="22"/>
        </w:rPr>
        <w:t xml:space="preserve">J Am Chem Soc, </w:t>
      </w:r>
      <w:r w:rsidRPr="00C55B56">
        <w:rPr>
          <w:rFonts w:ascii="Arial" w:hAnsi="Arial" w:cs="Arial"/>
          <w:sz w:val="22"/>
          <w:szCs w:val="22"/>
        </w:rPr>
        <w:t xml:space="preserve"> 132, 5170-5175 (2010).</w:t>
      </w:r>
    </w:p>
    <w:p w:rsidR="00F135C6" w:rsidRPr="00C55B56" w:rsidRDefault="00F135C6" w:rsidP="00F135C6">
      <w:pPr>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p>
    <w:p w:rsidR="00F135C6" w:rsidRDefault="00F135C6" w:rsidP="00F135C6">
      <w:pPr>
        <w:ind w:left="720" w:hanging="720"/>
        <w:jc w:val="center"/>
        <w:rPr>
          <w:rFonts w:ascii="Arial" w:hAnsi="Arial" w:cs="Arial"/>
          <w:b/>
          <w:sz w:val="22"/>
          <w:szCs w:val="22"/>
        </w:rPr>
      </w:pPr>
      <w:r w:rsidRPr="00C55B56">
        <w:rPr>
          <w:rFonts w:ascii="Arial" w:hAnsi="Arial" w:cs="Arial"/>
          <w:b/>
          <w:sz w:val="22"/>
          <w:szCs w:val="22"/>
        </w:rPr>
        <w:t>2011</w:t>
      </w:r>
    </w:p>
    <w:p w:rsidR="00F135C6" w:rsidRPr="00C55B56" w:rsidRDefault="00F135C6" w:rsidP="00F135C6">
      <w:pPr>
        <w:ind w:left="720" w:hanging="720"/>
        <w:jc w:val="center"/>
        <w:rPr>
          <w:rFonts w:ascii="Arial" w:hAnsi="Arial" w:cs="Arial"/>
          <w:b/>
          <w:sz w:val="22"/>
          <w:szCs w:val="22"/>
        </w:rPr>
      </w:pPr>
    </w:p>
    <w:p w:rsidR="00F135C6" w:rsidRPr="003B3191" w:rsidRDefault="00F135C6" w:rsidP="00F135C6">
      <w:pPr>
        <w:ind w:left="720" w:hanging="720"/>
        <w:jc w:val="both"/>
        <w:rPr>
          <w:rFonts w:ascii="Arial" w:hAnsi="Arial" w:cs="Arial"/>
          <w:sz w:val="22"/>
          <w:szCs w:val="22"/>
        </w:rPr>
      </w:pPr>
      <w:r>
        <w:rPr>
          <w:rFonts w:ascii="Arial" w:hAnsi="Arial" w:cs="Arial"/>
          <w:sz w:val="22"/>
          <w:szCs w:val="22"/>
        </w:rPr>
        <w:t>612.</w:t>
      </w:r>
      <w:r w:rsidRPr="00AA50A7">
        <w:rPr>
          <w:rFonts w:ascii="Arial" w:hAnsi="Arial" w:cs="Arial"/>
          <w:sz w:val="22"/>
          <w:szCs w:val="22"/>
        </w:rPr>
        <w:tab/>
      </w:r>
      <w:r w:rsidRPr="003B3191">
        <w:rPr>
          <w:rFonts w:ascii="Arial" w:hAnsi="Arial" w:cs="Arial"/>
          <w:sz w:val="22"/>
          <w:szCs w:val="22"/>
        </w:rPr>
        <w:t xml:space="preserve">A.J. Baldwin, T.P. Knowles, G. Tartaglia, A. Fitzpatrick, G. Devlin, S. Shammas, C.A. Waudby, M.F. Mossuto, S.L. Gras, J. Christodoulou, S.J. Anthony-Cahill, P.D. Barker, M. Vendruscolo, and </w:t>
      </w:r>
      <w:r>
        <w:rPr>
          <w:rFonts w:ascii="Arial" w:hAnsi="Arial" w:cs="Arial"/>
          <w:sz w:val="22"/>
          <w:szCs w:val="22"/>
        </w:rPr>
        <w:t>C.M. Dobson, "Metastability of native proteins and the p</w:t>
      </w:r>
      <w:r w:rsidRPr="003B3191">
        <w:rPr>
          <w:rFonts w:ascii="Arial" w:hAnsi="Arial" w:cs="Arial"/>
          <w:sz w:val="22"/>
          <w:szCs w:val="22"/>
        </w:rPr>
        <w:t>henomenon</w:t>
      </w:r>
      <w:r>
        <w:rPr>
          <w:rFonts w:ascii="Arial" w:hAnsi="Arial" w:cs="Arial"/>
          <w:sz w:val="22"/>
          <w:szCs w:val="22"/>
        </w:rPr>
        <w:t xml:space="preserve"> of amyloid f</w:t>
      </w:r>
      <w:r w:rsidRPr="003B3191">
        <w:rPr>
          <w:rFonts w:ascii="Arial" w:hAnsi="Arial" w:cs="Arial"/>
          <w:sz w:val="22"/>
          <w:szCs w:val="22"/>
        </w:rPr>
        <w:t xml:space="preserve">ormation" </w:t>
      </w:r>
      <w:r w:rsidRPr="003B3191">
        <w:rPr>
          <w:rFonts w:ascii="Arial" w:hAnsi="Arial" w:cs="Arial"/>
          <w:b/>
          <w:sz w:val="22"/>
          <w:szCs w:val="22"/>
        </w:rPr>
        <w:t xml:space="preserve">J Am Chem Soc, </w:t>
      </w:r>
      <w:r w:rsidRPr="003B3191">
        <w:rPr>
          <w:rFonts w:ascii="Arial" w:hAnsi="Arial" w:cs="Arial"/>
          <w:sz w:val="22"/>
          <w:szCs w:val="22"/>
        </w:rPr>
        <w:t xml:space="preserve"> </w:t>
      </w:r>
      <w:r>
        <w:rPr>
          <w:rFonts w:ascii="Arial" w:hAnsi="Arial" w:cs="Arial"/>
          <w:sz w:val="22"/>
          <w:szCs w:val="22"/>
        </w:rPr>
        <w:t>133,</w:t>
      </w:r>
      <w:r w:rsidRPr="00A86036">
        <w:rPr>
          <w:rFonts w:ascii="Arial" w:hAnsi="Arial" w:cs="Arial"/>
          <w:sz w:val="22"/>
          <w:szCs w:val="22"/>
        </w:rPr>
        <w:t>14160-</w:t>
      </w:r>
      <w:r>
        <w:rPr>
          <w:rFonts w:ascii="Arial" w:hAnsi="Arial" w:cs="Arial"/>
          <w:sz w:val="22"/>
          <w:szCs w:val="22"/>
        </w:rPr>
        <w:t>1416</w:t>
      </w:r>
      <w:r w:rsidRPr="00A86036">
        <w:rPr>
          <w:rFonts w:ascii="Arial" w:hAnsi="Arial" w:cs="Arial"/>
          <w:sz w:val="22"/>
          <w:szCs w:val="22"/>
        </w:rPr>
        <w:t>3</w:t>
      </w:r>
      <w:r>
        <w:t xml:space="preserve"> </w:t>
      </w:r>
      <w:r w:rsidRPr="003B3191">
        <w:rPr>
          <w:rFonts w:ascii="Arial" w:hAnsi="Arial" w:cs="Arial"/>
          <w:sz w:val="22"/>
          <w:szCs w:val="22"/>
        </w:rPr>
        <w:t>(2011).</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613</w:t>
      </w:r>
      <w:r w:rsidRPr="00C55B56">
        <w:rPr>
          <w:rFonts w:ascii="Arial" w:hAnsi="Arial" w:cs="Arial"/>
          <w:sz w:val="22"/>
          <w:szCs w:val="22"/>
        </w:rPr>
        <w:t>.</w:t>
      </w:r>
      <w:r w:rsidRPr="00C55B56">
        <w:rPr>
          <w:rFonts w:ascii="Arial" w:hAnsi="Arial" w:cs="Arial"/>
          <w:sz w:val="22"/>
          <w:szCs w:val="22"/>
        </w:rPr>
        <w:tab/>
      </w:r>
      <w:r w:rsidRPr="003B3191">
        <w:rPr>
          <w:rFonts w:ascii="Arial" w:hAnsi="Arial" w:cs="Arial"/>
          <w:sz w:val="22"/>
          <w:szCs w:val="22"/>
        </w:rPr>
        <w:t xml:space="preserve">M.J. Bayro, G.T. Debelouchina, M.T. Eddy, N.R. Birkett, C.E. Macphee, M.M. Rosay, W.E. Maas, C.M. Dobson, and R.G. Griffin, "Intermolecular structure determination of amyloid fibrils with magic-angle spinning and dynamic nuclear polarization NMR" </w:t>
      </w:r>
      <w:r w:rsidRPr="003B3191">
        <w:rPr>
          <w:rFonts w:ascii="Arial" w:hAnsi="Arial" w:cs="Arial"/>
          <w:b/>
          <w:sz w:val="22"/>
          <w:szCs w:val="22"/>
        </w:rPr>
        <w:t xml:space="preserve">J Am Chem Soc, </w:t>
      </w:r>
      <w:r>
        <w:rPr>
          <w:rFonts w:ascii="Arial" w:hAnsi="Arial" w:cs="Arial"/>
          <w:sz w:val="22"/>
          <w:szCs w:val="22"/>
        </w:rPr>
        <w:t xml:space="preserve">133, </w:t>
      </w:r>
      <w:r w:rsidRPr="00A86036">
        <w:rPr>
          <w:rFonts w:ascii="Arial" w:hAnsi="Arial" w:cs="Arial"/>
          <w:sz w:val="22"/>
          <w:szCs w:val="22"/>
        </w:rPr>
        <w:t>13967-</w:t>
      </w:r>
      <w:r>
        <w:rPr>
          <w:rFonts w:ascii="Arial" w:hAnsi="Arial" w:cs="Arial"/>
          <w:sz w:val="22"/>
          <w:szCs w:val="22"/>
        </w:rPr>
        <w:t>139</w:t>
      </w:r>
      <w:r w:rsidRPr="00A86036">
        <w:rPr>
          <w:rFonts w:ascii="Arial" w:hAnsi="Arial" w:cs="Arial"/>
          <w:sz w:val="22"/>
          <w:szCs w:val="22"/>
        </w:rPr>
        <w:t>74</w:t>
      </w:r>
      <w:r w:rsidRPr="003B3191">
        <w:rPr>
          <w:rFonts w:ascii="Arial" w:hAnsi="Arial" w:cs="Arial"/>
          <w:sz w:val="22"/>
          <w:szCs w:val="22"/>
        </w:rPr>
        <w:t xml:space="preserve"> (2011).</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614</w:t>
      </w:r>
      <w:r w:rsidRPr="00C55B56">
        <w:rPr>
          <w:rFonts w:ascii="Arial" w:hAnsi="Arial" w:cs="Arial"/>
          <w:sz w:val="22"/>
          <w:szCs w:val="22"/>
        </w:rPr>
        <w:t>.</w:t>
      </w:r>
      <w:r>
        <w:rPr>
          <w:rFonts w:ascii="Arial" w:hAnsi="Arial" w:cs="Arial"/>
          <w:sz w:val="22"/>
          <w:szCs w:val="22"/>
        </w:rPr>
        <w:tab/>
      </w:r>
      <w:r w:rsidRPr="003B3191">
        <w:rPr>
          <w:rFonts w:ascii="Arial" w:hAnsi="Arial" w:cs="Arial"/>
          <w:sz w:val="22"/>
          <w:szCs w:val="22"/>
        </w:rPr>
        <w:t xml:space="preserve">A.K. Buell, A. Dhulesia, M.F. Mossuto, N. Cremades, J.R. Kumita, M. Dumoulin, M.E. Welland, T.P. Knowles, X. Salvatella, and C.M. Dobson, "Population of nonnative states of lysozyme variants drives amyloid fibril formation" </w:t>
      </w:r>
      <w:r w:rsidRPr="003B3191">
        <w:rPr>
          <w:rFonts w:ascii="Arial" w:hAnsi="Arial" w:cs="Arial"/>
          <w:b/>
          <w:sz w:val="22"/>
          <w:szCs w:val="22"/>
        </w:rPr>
        <w:t xml:space="preserve">J Am Chem Soc, </w:t>
      </w:r>
      <w:r w:rsidRPr="003B3191">
        <w:rPr>
          <w:rFonts w:ascii="Arial" w:hAnsi="Arial" w:cs="Arial"/>
          <w:sz w:val="22"/>
          <w:szCs w:val="22"/>
        </w:rPr>
        <w:t xml:space="preserve"> 133, 7737-7743 (2011).</w:t>
      </w:r>
    </w:p>
    <w:p w:rsidR="00F135C6" w:rsidRPr="00A15240" w:rsidRDefault="00F135C6" w:rsidP="00F135C6">
      <w:pPr>
        <w:ind w:left="720" w:hanging="720"/>
        <w:jc w:val="both"/>
        <w:rPr>
          <w:rFonts w:ascii="Arial" w:hAnsi="Arial" w:cs="Arial"/>
          <w:sz w:val="22"/>
          <w:szCs w:val="22"/>
        </w:rPr>
      </w:pPr>
    </w:p>
    <w:p w:rsidR="00F135C6" w:rsidRPr="00A15240" w:rsidRDefault="00F135C6" w:rsidP="00F135C6">
      <w:pPr>
        <w:ind w:left="720" w:hanging="720"/>
        <w:jc w:val="both"/>
        <w:rPr>
          <w:rFonts w:ascii="Arial" w:hAnsi="Arial" w:cs="Arial"/>
          <w:sz w:val="22"/>
          <w:szCs w:val="22"/>
        </w:rPr>
      </w:pPr>
      <w:r w:rsidRPr="00A15240">
        <w:rPr>
          <w:rFonts w:ascii="Arial" w:hAnsi="Arial" w:cs="Arial"/>
          <w:sz w:val="22"/>
          <w:szCs w:val="22"/>
        </w:rPr>
        <w:t>61</w:t>
      </w:r>
      <w:r>
        <w:rPr>
          <w:rFonts w:ascii="Arial" w:hAnsi="Arial" w:cs="Arial"/>
          <w:sz w:val="22"/>
          <w:szCs w:val="22"/>
        </w:rPr>
        <w:t>5</w:t>
      </w:r>
      <w:r w:rsidRPr="00A15240">
        <w:rPr>
          <w:rFonts w:ascii="Arial" w:hAnsi="Arial" w:cs="Arial"/>
          <w:sz w:val="22"/>
          <w:szCs w:val="22"/>
        </w:rPr>
        <w:t>.</w:t>
      </w:r>
      <w:r w:rsidRPr="00A15240">
        <w:rPr>
          <w:rFonts w:ascii="Arial" w:hAnsi="Arial" w:cs="Arial"/>
          <w:sz w:val="22"/>
          <w:szCs w:val="22"/>
        </w:rPr>
        <w:tab/>
        <w:t xml:space="preserve">A.K. Buell, E.K. Esbjörner, P.J. Riss, D.A. White, F.I. Aigbirhio, G. Toth, M.E. Welland, C.M. Dobson, and T.P. Knowles, "Probing small molecule binding to amyloid fibrils" </w:t>
      </w:r>
      <w:r w:rsidRPr="00A15240">
        <w:rPr>
          <w:rFonts w:ascii="Arial" w:hAnsi="Arial" w:cs="Arial"/>
          <w:b/>
          <w:sz w:val="22"/>
          <w:szCs w:val="22"/>
        </w:rPr>
        <w:t xml:space="preserve">Phys Chem Chem Phys, </w:t>
      </w:r>
      <w:r w:rsidRPr="00A15240">
        <w:rPr>
          <w:rFonts w:ascii="Arial" w:hAnsi="Arial" w:cs="Arial"/>
          <w:sz w:val="22"/>
          <w:szCs w:val="22"/>
        </w:rPr>
        <w:t xml:space="preserve"> 13, 20044-20052 (2011).</w:t>
      </w:r>
    </w:p>
    <w:p w:rsidR="00F135C6" w:rsidRDefault="00F135C6" w:rsidP="00F135C6">
      <w:pPr>
        <w:ind w:left="720" w:hanging="720"/>
        <w:jc w:val="both"/>
        <w:rPr>
          <w:rFonts w:ascii="Arial" w:hAnsi="Arial" w:cs="Arial"/>
          <w:color w:val="FF0000"/>
          <w:sz w:val="22"/>
          <w:szCs w:val="22"/>
        </w:rPr>
      </w:pPr>
    </w:p>
    <w:p w:rsidR="00F135C6" w:rsidRPr="00A15240" w:rsidRDefault="00F135C6" w:rsidP="00F135C6">
      <w:pPr>
        <w:ind w:left="720" w:hanging="720"/>
        <w:jc w:val="both"/>
        <w:rPr>
          <w:rFonts w:ascii="Arial" w:hAnsi="Arial" w:cs="Arial"/>
          <w:sz w:val="22"/>
          <w:szCs w:val="22"/>
        </w:rPr>
      </w:pPr>
      <w:r w:rsidRPr="00A15240">
        <w:rPr>
          <w:rFonts w:ascii="Arial" w:hAnsi="Arial" w:cs="Arial"/>
          <w:sz w:val="22"/>
          <w:szCs w:val="22"/>
        </w:rPr>
        <w:t>61</w:t>
      </w:r>
      <w:r>
        <w:rPr>
          <w:rFonts w:ascii="Arial" w:hAnsi="Arial" w:cs="Arial"/>
          <w:sz w:val="22"/>
          <w:szCs w:val="22"/>
        </w:rPr>
        <w:t>6</w:t>
      </w:r>
      <w:r w:rsidRPr="00A15240">
        <w:rPr>
          <w:rFonts w:ascii="Arial" w:hAnsi="Arial" w:cs="Arial"/>
          <w:sz w:val="22"/>
          <w:szCs w:val="22"/>
        </w:rPr>
        <w:t>.</w:t>
      </w:r>
      <w:r w:rsidRPr="00A15240">
        <w:rPr>
          <w:rFonts w:ascii="Arial" w:hAnsi="Arial" w:cs="Arial"/>
          <w:sz w:val="22"/>
          <w:szCs w:val="22"/>
        </w:rPr>
        <w:tab/>
        <w:t xml:space="preserve">L.D. Cabrita, C.A. Waudby, C.M. Dobson, and J. Christodoulou, "Solution-state nuclear magnetic resonance spectroscopy and protein folding" </w:t>
      </w:r>
      <w:r w:rsidRPr="00A15240">
        <w:rPr>
          <w:rFonts w:ascii="Arial" w:hAnsi="Arial" w:cs="Arial"/>
          <w:b/>
          <w:sz w:val="22"/>
          <w:szCs w:val="22"/>
        </w:rPr>
        <w:t xml:space="preserve">Methods Mol Biol, </w:t>
      </w:r>
      <w:r w:rsidRPr="00A15240">
        <w:rPr>
          <w:rFonts w:ascii="Arial" w:hAnsi="Arial" w:cs="Arial"/>
          <w:sz w:val="22"/>
          <w:szCs w:val="22"/>
        </w:rPr>
        <w:t xml:space="preserve"> 752, 97-120 (2011).</w:t>
      </w:r>
    </w:p>
    <w:p w:rsidR="00F135C6" w:rsidRDefault="00F135C6" w:rsidP="00F135C6">
      <w:pPr>
        <w:ind w:left="720" w:hanging="720"/>
        <w:jc w:val="both"/>
        <w:rPr>
          <w:rFonts w:ascii="Arial" w:hAnsi="Arial" w:cs="Arial"/>
          <w:color w:val="FF0000"/>
          <w:sz w:val="22"/>
          <w:szCs w:val="22"/>
        </w:rPr>
      </w:pPr>
    </w:p>
    <w:p w:rsidR="00F135C6" w:rsidRPr="00A15240" w:rsidRDefault="00F135C6" w:rsidP="00F135C6">
      <w:pPr>
        <w:ind w:left="720" w:hanging="720"/>
        <w:jc w:val="both"/>
        <w:rPr>
          <w:rFonts w:ascii="Arial" w:hAnsi="Arial" w:cs="Arial"/>
          <w:sz w:val="22"/>
          <w:szCs w:val="22"/>
        </w:rPr>
      </w:pPr>
      <w:r w:rsidRPr="00A15240">
        <w:rPr>
          <w:rFonts w:ascii="Arial" w:hAnsi="Arial" w:cs="Arial"/>
          <w:sz w:val="22"/>
          <w:szCs w:val="22"/>
        </w:rPr>
        <w:t>61</w:t>
      </w:r>
      <w:r>
        <w:rPr>
          <w:rFonts w:ascii="Arial" w:hAnsi="Arial" w:cs="Arial"/>
          <w:sz w:val="22"/>
          <w:szCs w:val="22"/>
        </w:rPr>
        <w:t>7</w:t>
      </w:r>
      <w:r w:rsidRPr="00A15240">
        <w:rPr>
          <w:rFonts w:ascii="Arial" w:hAnsi="Arial" w:cs="Arial"/>
          <w:sz w:val="22"/>
          <w:szCs w:val="22"/>
        </w:rPr>
        <w:t>.</w:t>
      </w:r>
      <w:r w:rsidRPr="00A15240">
        <w:rPr>
          <w:rFonts w:ascii="Arial" w:hAnsi="Arial" w:cs="Arial"/>
          <w:sz w:val="22"/>
          <w:szCs w:val="22"/>
        </w:rPr>
        <w:tab/>
        <w:t xml:space="preserve">S.I. Cohen, M. Vendruscolo, C.M. Dobson, and T.P. Knowles, "Nucleated polymerisation in the presence of pre-formed seed filaments" </w:t>
      </w:r>
      <w:r w:rsidRPr="00A15240">
        <w:rPr>
          <w:rFonts w:ascii="Arial" w:hAnsi="Arial" w:cs="Arial"/>
          <w:b/>
          <w:sz w:val="22"/>
          <w:szCs w:val="22"/>
        </w:rPr>
        <w:t xml:space="preserve">Int J Mol Sci, </w:t>
      </w:r>
      <w:r w:rsidRPr="00A15240">
        <w:rPr>
          <w:rFonts w:ascii="Arial" w:hAnsi="Arial" w:cs="Arial"/>
          <w:sz w:val="22"/>
          <w:szCs w:val="22"/>
        </w:rPr>
        <w:t xml:space="preserve"> 12, 5844-5852 (2011).</w:t>
      </w:r>
    </w:p>
    <w:p w:rsidR="00F135C6" w:rsidRDefault="00F135C6" w:rsidP="00F135C6">
      <w:pPr>
        <w:ind w:left="720" w:hanging="720"/>
        <w:jc w:val="both"/>
        <w:rPr>
          <w:rFonts w:ascii="Arial" w:hAnsi="Arial" w:cs="Arial"/>
          <w:color w:val="FF0000"/>
          <w:sz w:val="22"/>
          <w:szCs w:val="22"/>
        </w:rPr>
      </w:pPr>
    </w:p>
    <w:p w:rsidR="00F135C6" w:rsidRPr="00A15240" w:rsidRDefault="00F135C6" w:rsidP="00F135C6">
      <w:pPr>
        <w:ind w:left="720" w:hanging="720"/>
        <w:jc w:val="both"/>
        <w:rPr>
          <w:rFonts w:ascii="Arial" w:hAnsi="Arial" w:cs="Arial"/>
          <w:sz w:val="22"/>
          <w:szCs w:val="22"/>
        </w:rPr>
      </w:pPr>
      <w:r w:rsidRPr="00A15240">
        <w:rPr>
          <w:rFonts w:ascii="Arial" w:hAnsi="Arial" w:cs="Arial"/>
          <w:sz w:val="22"/>
          <w:szCs w:val="22"/>
        </w:rPr>
        <w:t>61</w:t>
      </w:r>
      <w:r>
        <w:rPr>
          <w:rFonts w:ascii="Arial" w:hAnsi="Arial" w:cs="Arial"/>
          <w:sz w:val="22"/>
          <w:szCs w:val="22"/>
        </w:rPr>
        <w:t>8</w:t>
      </w:r>
      <w:r w:rsidRPr="00A15240">
        <w:rPr>
          <w:rFonts w:ascii="Arial" w:hAnsi="Arial" w:cs="Arial"/>
          <w:sz w:val="22"/>
          <w:szCs w:val="22"/>
        </w:rPr>
        <w:t>.</w:t>
      </w:r>
      <w:r w:rsidRPr="00A15240">
        <w:rPr>
          <w:rFonts w:ascii="Arial" w:hAnsi="Arial" w:cs="Arial"/>
          <w:sz w:val="22"/>
          <w:szCs w:val="22"/>
        </w:rPr>
        <w:tab/>
        <w:t xml:space="preserve">S.I. Cohen, M. Vendruscolo, M.E. Welland, C.M. Dobson, E.M. Terentjev, and T.P. Knowles, "Nucleated polymerization with secondary pathways. I. Time evolution of the principal moments" </w:t>
      </w:r>
      <w:r w:rsidRPr="00A15240">
        <w:rPr>
          <w:rFonts w:ascii="Arial" w:hAnsi="Arial" w:cs="Arial"/>
          <w:b/>
          <w:sz w:val="22"/>
          <w:szCs w:val="22"/>
        </w:rPr>
        <w:t xml:space="preserve">J Chem Phys, </w:t>
      </w:r>
      <w:r w:rsidRPr="00A15240">
        <w:rPr>
          <w:rFonts w:ascii="Arial" w:hAnsi="Arial" w:cs="Arial"/>
          <w:sz w:val="22"/>
          <w:szCs w:val="22"/>
        </w:rPr>
        <w:t xml:space="preserve"> 135, 065105 (2011).</w:t>
      </w:r>
    </w:p>
    <w:p w:rsidR="00F135C6" w:rsidRDefault="00F135C6" w:rsidP="00F135C6">
      <w:pPr>
        <w:ind w:left="720" w:hanging="720"/>
        <w:jc w:val="both"/>
        <w:rPr>
          <w:rFonts w:ascii="Arial" w:hAnsi="Arial" w:cs="Arial"/>
          <w:sz w:val="22"/>
          <w:szCs w:val="22"/>
        </w:rPr>
      </w:pPr>
    </w:p>
    <w:p w:rsidR="00F135C6" w:rsidRPr="00A15240" w:rsidRDefault="00F135C6" w:rsidP="00F135C6">
      <w:pPr>
        <w:ind w:left="720" w:hanging="720"/>
        <w:jc w:val="both"/>
        <w:rPr>
          <w:rFonts w:ascii="Arial" w:hAnsi="Arial" w:cs="Arial"/>
          <w:sz w:val="22"/>
          <w:szCs w:val="22"/>
        </w:rPr>
      </w:pPr>
      <w:r>
        <w:rPr>
          <w:rFonts w:ascii="Arial" w:hAnsi="Arial" w:cs="Arial"/>
          <w:sz w:val="22"/>
          <w:szCs w:val="22"/>
        </w:rPr>
        <w:t>619.</w:t>
      </w:r>
      <w:r>
        <w:rPr>
          <w:rFonts w:ascii="Arial" w:hAnsi="Arial" w:cs="Arial"/>
          <w:sz w:val="22"/>
          <w:szCs w:val="22"/>
        </w:rPr>
        <w:tab/>
      </w:r>
      <w:r w:rsidRPr="00A15240">
        <w:rPr>
          <w:rFonts w:ascii="Arial" w:hAnsi="Arial" w:cs="Arial"/>
          <w:sz w:val="22"/>
          <w:szCs w:val="22"/>
        </w:rPr>
        <w:t xml:space="preserve">S.I. Cohen, M. Vendruscolo, C.M. Dobson, and T.P. Knowles, "Nucleated polymerization with secondary pathways. II. Determination of self-consistent solutions to growth processes described by non-linear master equations" </w:t>
      </w:r>
      <w:r w:rsidRPr="00A15240">
        <w:rPr>
          <w:rFonts w:ascii="Arial" w:hAnsi="Arial" w:cs="Arial"/>
          <w:b/>
          <w:sz w:val="22"/>
          <w:szCs w:val="22"/>
        </w:rPr>
        <w:t xml:space="preserve">J Chem Phys, </w:t>
      </w:r>
      <w:r w:rsidRPr="00A15240">
        <w:rPr>
          <w:rFonts w:ascii="Arial" w:hAnsi="Arial" w:cs="Arial"/>
          <w:sz w:val="22"/>
          <w:szCs w:val="22"/>
        </w:rPr>
        <w:t xml:space="preserve"> 135, 065106 (2011).</w:t>
      </w:r>
    </w:p>
    <w:p w:rsidR="00F135C6" w:rsidRDefault="00F135C6" w:rsidP="00F135C6">
      <w:pPr>
        <w:ind w:left="720" w:hanging="720"/>
        <w:jc w:val="both"/>
        <w:rPr>
          <w:rFonts w:ascii="Arial" w:hAnsi="Arial" w:cs="Arial"/>
          <w:color w:val="FF0000"/>
          <w:sz w:val="22"/>
          <w:szCs w:val="22"/>
        </w:rPr>
      </w:pPr>
    </w:p>
    <w:p w:rsidR="00F135C6" w:rsidRPr="00A15240" w:rsidRDefault="00F135C6" w:rsidP="00F135C6">
      <w:pPr>
        <w:ind w:left="720" w:hanging="720"/>
        <w:jc w:val="both"/>
        <w:rPr>
          <w:rFonts w:ascii="Arial" w:hAnsi="Arial" w:cs="Arial"/>
          <w:sz w:val="22"/>
          <w:szCs w:val="22"/>
        </w:rPr>
      </w:pPr>
      <w:r>
        <w:rPr>
          <w:rFonts w:ascii="Arial" w:hAnsi="Arial" w:cs="Arial"/>
          <w:sz w:val="22"/>
          <w:szCs w:val="22"/>
        </w:rPr>
        <w:t>620</w:t>
      </w:r>
      <w:r w:rsidRPr="00A15240">
        <w:rPr>
          <w:rFonts w:ascii="Arial" w:hAnsi="Arial" w:cs="Arial"/>
          <w:sz w:val="22"/>
          <w:szCs w:val="22"/>
        </w:rPr>
        <w:t>.</w:t>
      </w:r>
      <w:r w:rsidRPr="00A15240">
        <w:rPr>
          <w:rFonts w:ascii="Arial" w:hAnsi="Arial" w:cs="Arial"/>
          <w:sz w:val="22"/>
          <w:szCs w:val="22"/>
        </w:rPr>
        <w:tab/>
        <w:t xml:space="preserve">S.I. Cohen, M. Vendruscolo, C.M. Dobson, and T.P. Knowles, "Nucleated polymerization with secondary pathways. III. Equilibrium behavior and oligomer populations" </w:t>
      </w:r>
      <w:r w:rsidRPr="00A15240">
        <w:rPr>
          <w:rFonts w:ascii="Arial" w:hAnsi="Arial" w:cs="Arial"/>
          <w:b/>
          <w:sz w:val="22"/>
          <w:szCs w:val="22"/>
        </w:rPr>
        <w:t xml:space="preserve">J Chem Phys, </w:t>
      </w:r>
      <w:r w:rsidRPr="00A15240">
        <w:rPr>
          <w:rFonts w:ascii="Arial" w:hAnsi="Arial" w:cs="Arial"/>
          <w:sz w:val="22"/>
          <w:szCs w:val="22"/>
        </w:rPr>
        <w:t xml:space="preserve"> 135, 065107 (2011).</w:t>
      </w:r>
    </w:p>
    <w:p w:rsidR="00F135C6" w:rsidRDefault="00F135C6" w:rsidP="00F135C6">
      <w:pPr>
        <w:jc w:val="both"/>
        <w:rPr>
          <w:rFonts w:ascii="Arial" w:hAnsi="Arial" w:cs="Arial"/>
          <w:color w:val="FF0000"/>
          <w:sz w:val="22"/>
          <w:szCs w:val="22"/>
        </w:rPr>
      </w:pPr>
      <w:r w:rsidRPr="00A15240">
        <w:rPr>
          <w:rFonts w:ascii="Arial" w:hAnsi="Arial" w:cs="Arial"/>
          <w:sz w:val="22"/>
          <w:szCs w:val="22"/>
        </w:rPr>
        <w:tab/>
      </w:r>
    </w:p>
    <w:p w:rsidR="00F135C6" w:rsidRPr="00A15240" w:rsidRDefault="00F135C6" w:rsidP="00F135C6">
      <w:pPr>
        <w:ind w:left="720" w:hanging="720"/>
        <w:jc w:val="both"/>
        <w:rPr>
          <w:rFonts w:ascii="Arial" w:hAnsi="Arial" w:cs="Arial"/>
          <w:sz w:val="22"/>
          <w:szCs w:val="22"/>
        </w:rPr>
      </w:pPr>
      <w:r>
        <w:rPr>
          <w:rFonts w:ascii="Arial" w:hAnsi="Arial" w:cs="Arial"/>
          <w:sz w:val="22"/>
          <w:szCs w:val="22"/>
        </w:rPr>
        <w:t>621</w:t>
      </w:r>
      <w:r w:rsidRPr="00A15240">
        <w:rPr>
          <w:rFonts w:ascii="Arial" w:hAnsi="Arial" w:cs="Arial"/>
          <w:sz w:val="22"/>
          <w:szCs w:val="22"/>
        </w:rPr>
        <w:t>.</w:t>
      </w:r>
      <w:r w:rsidRPr="00A15240">
        <w:rPr>
          <w:rFonts w:ascii="Arial" w:hAnsi="Arial" w:cs="Arial"/>
          <w:sz w:val="22"/>
          <w:szCs w:val="22"/>
        </w:rPr>
        <w:tab/>
        <w:t xml:space="preserve">A. De Simone, A. Dhulesia, G. Soldi, M. Vendruscolo, S.T. Hsu, F. Chiti, and C.M. Dobson, "Experimental free energy surfaces reveal the mechanisms of maintenance of protein solubility" </w:t>
      </w:r>
      <w:r>
        <w:rPr>
          <w:rFonts w:ascii="Arial" w:hAnsi="Arial" w:cs="Arial"/>
          <w:b/>
          <w:sz w:val="22"/>
          <w:szCs w:val="22"/>
        </w:rPr>
        <w:t>Proc Natl Acad Sci US</w:t>
      </w:r>
      <w:r w:rsidRPr="00A15240">
        <w:rPr>
          <w:rFonts w:ascii="Arial" w:hAnsi="Arial" w:cs="Arial"/>
          <w:b/>
          <w:sz w:val="22"/>
          <w:szCs w:val="22"/>
        </w:rPr>
        <w:t xml:space="preserve">A, </w:t>
      </w:r>
      <w:r w:rsidRPr="00A15240">
        <w:rPr>
          <w:rFonts w:ascii="Arial" w:hAnsi="Arial" w:cs="Arial"/>
          <w:sz w:val="22"/>
          <w:szCs w:val="22"/>
        </w:rPr>
        <w:t xml:space="preserve"> 108, 21057-21062 (2011).</w:t>
      </w:r>
    </w:p>
    <w:p w:rsidR="00F135C6" w:rsidRPr="00A15240" w:rsidRDefault="00F135C6" w:rsidP="00F135C6">
      <w:pPr>
        <w:ind w:left="720" w:hanging="720"/>
        <w:jc w:val="both"/>
        <w:rPr>
          <w:rFonts w:ascii="Arial" w:hAnsi="Arial" w:cs="Arial"/>
          <w:sz w:val="22"/>
          <w:szCs w:val="22"/>
        </w:rPr>
      </w:pPr>
    </w:p>
    <w:p w:rsidR="00F135C6" w:rsidRPr="00A15240" w:rsidRDefault="00F135C6" w:rsidP="00F135C6">
      <w:pPr>
        <w:ind w:left="720" w:hanging="720"/>
        <w:jc w:val="both"/>
        <w:rPr>
          <w:rFonts w:ascii="Arial" w:hAnsi="Arial" w:cs="Arial"/>
          <w:sz w:val="22"/>
          <w:szCs w:val="22"/>
        </w:rPr>
      </w:pPr>
      <w:r>
        <w:rPr>
          <w:rFonts w:ascii="Arial" w:hAnsi="Arial" w:cs="Arial"/>
          <w:sz w:val="22"/>
          <w:szCs w:val="22"/>
        </w:rPr>
        <w:t>622</w:t>
      </w:r>
      <w:r w:rsidRPr="00A15240">
        <w:rPr>
          <w:rFonts w:ascii="Arial" w:hAnsi="Arial" w:cs="Arial"/>
          <w:sz w:val="22"/>
          <w:szCs w:val="22"/>
        </w:rPr>
        <w:t>.</w:t>
      </w:r>
      <w:r w:rsidRPr="00A15240">
        <w:rPr>
          <w:rFonts w:ascii="Arial" w:hAnsi="Arial" w:cs="Arial"/>
          <w:sz w:val="22"/>
          <w:szCs w:val="22"/>
        </w:rPr>
        <w:tab/>
        <w:t xml:space="preserve">A.W. Fitzpatrick, T.P. Knowles, C.A. Waudby, M. Vendruscolo, and C.M. Dobson, "Inversion of the balance between hydrophobic and hydrogen bonding interactions in protein folding and aggregation" </w:t>
      </w:r>
      <w:r w:rsidRPr="00A15240">
        <w:rPr>
          <w:rFonts w:ascii="Arial" w:hAnsi="Arial" w:cs="Arial"/>
          <w:b/>
          <w:sz w:val="22"/>
          <w:szCs w:val="22"/>
        </w:rPr>
        <w:t xml:space="preserve">PLoS Comput Biol, </w:t>
      </w:r>
      <w:r w:rsidRPr="00A15240">
        <w:rPr>
          <w:rFonts w:ascii="Arial" w:hAnsi="Arial" w:cs="Arial"/>
          <w:sz w:val="22"/>
          <w:szCs w:val="22"/>
        </w:rPr>
        <w:t xml:space="preserve"> 7, e1002169 (2011).</w:t>
      </w:r>
    </w:p>
    <w:p w:rsidR="00F135C6" w:rsidRDefault="00F135C6" w:rsidP="00F135C6">
      <w:pPr>
        <w:ind w:left="720" w:hanging="720"/>
        <w:jc w:val="both"/>
        <w:rPr>
          <w:rFonts w:ascii="Arial" w:hAnsi="Arial" w:cs="Arial"/>
          <w:sz w:val="22"/>
          <w:szCs w:val="22"/>
        </w:rPr>
      </w:pPr>
    </w:p>
    <w:p w:rsidR="00F135C6" w:rsidRPr="008B7D1E" w:rsidRDefault="00F135C6" w:rsidP="00F135C6">
      <w:pPr>
        <w:ind w:left="720" w:hanging="720"/>
        <w:jc w:val="both"/>
        <w:rPr>
          <w:rFonts w:ascii="Arial" w:hAnsi="Arial" w:cs="Arial"/>
          <w:sz w:val="22"/>
          <w:szCs w:val="22"/>
        </w:rPr>
      </w:pPr>
      <w:r>
        <w:rPr>
          <w:rFonts w:ascii="Arial" w:hAnsi="Arial" w:cs="Arial"/>
          <w:sz w:val="22"/>
          <w:szCs w:val="22"/>
        </w:rPr>
        <w:t>623</w:t>
      </w:r>
      <w:r w:rsidRPr="00C55B56">
        <w:rPr>
          <w:rFonts w:ascii="Arial" w:hAnsi="Arial" w:cs="Arial"/>
          <w:sz w:val="22"/>
          <w:szCs w:val="22"/>
        </w:rPr>
        <w:t>.</w:t>
      </w:r>
      <w:r>
        <w:rPr>
          <w:rFonts w:ascii="Arial" w:hAnsi="Arial" w:cs="Arial"/>
          <w:sz w:val="22"/>
          <w:szCs w:val="22"/>
        </w:rPr>
        <w:t xml:space="preserve"> </w:t>
      </w:r>
      <w:r>
        <w:rPr>
          <w:rFonts w:ascii="Arial" w:hAnsi="Arial" w:cs="Arial"/>
          <w:sz w:val="22"/>
          <w:szCs w:val="22"/>
        </w:rPr>
        <w:tab/>
      </w:r>
      <w:r w:rsidRPr="003B3191">
        <w:rPr>
          <w:rFonts w:ascii="Arial" w:hAnsi="Arial" w:cs="Arial"/>
          <w:sz w:val="22"/>
          <w:szCs w:val="22"/>
        </w:rPr>
        <w:t xml:space="preserve">T.R. Jahn, K.J. Kohlhoff, M. Scott, G.G. Tartaglia, D.A. Lomas, C.M. Dobson, M. Vendruscolo, and D.C. Crowther, "Detection of early locomotor abnormalities in a Drosophila model of Alzheimer's disease" </w:t>
      </w:r>
      <w:r w:rsidRPr="003B3191">
        <w:rPr>
          <w:rFonts w:ascii="Arial" w:hAnsi="Arial" w:cs="Arial"/>
          <w:b/>
          <w:sz w:val="22"/>
          <w:szCs w:val="22"/>
        </w:rPr>
        <w:t>J Neurosci Methods,</w:t>
      </w:r>
      <w:r>
        <w:rPr>
          <w:rFonts w:ascii="Arial" w:hAnsi="Arial" w:cs="Arial"/>
          <w:b/>
          <w:sz w:val="22"/>
          <w:szCs w:val="22"/>
        </w:rPr>
        <w:t xml:space="preserve"> </w:t>
      </w:r>
      <w:r>
        <w:rPr>
          <w:rFonts w:ascii="Arial" w:hAnsi="Arial" w:cs="Arial"/>
          <w:sz w:val="22"/>
          <w:szCs w:val="22"/>
        </w:rPr>
        <w:t xml:space="preserve">197, </w:t>
      </w:r>
      <w:r w:rsidRPr="00A86036">
        <w:rPr>
          <w:rFonts w:ascii="Arial" w:hAnsi="Arial" w:cs="Arial"/>
          <w:sz w:val="22"/>
          <w:szCs w:val="22"/>
        </w:rPr>
        <w:t>186-</w:t>
      </w:r>
      <w:r>
        <w:rPr>
          <w:rFonts w:ascii="Arial" w:hAnsi="Arial" w:cs="Arial"/>
          <w:sz w:val="22"/>
          <w:szCs w:val="22"/>
        </w:rPr>
        <w:t>18</w:t>
      </w:r>
      <w:r w:rsidRPr="00A86036">
        <w:rPr>
          <w:rFonts w:ascii="Arial" w:hAnsi="Arial" w:cs="Arial"/>
          <w:sz w:val="22"/>
          <w:szCs w:val="22"/>
        </w:rPr>
        <w:t>9</w:t>
      </w:r>
      <w:r>
        <w:t xml:space="preserve"> </w:t>
      </w:r>
      <w:r w:rsidRPr="003B3191">
        <w:rPr>
          <w:rFonts w:ascii="Arial" w:hAnsi="Arial" w:cs="Arial"/>
          <w:sz w:val="22"/>
          <w:szCs w:val="22"/>
        </w:rPr>
        <w:t xml:space="preserve"> (2011).</w:t>
      </w:r>
    </w:p>
    <w:p w:rsidR="00F135C6" w:rsidRPr="00C55B56" w:rsidRDefault="00F135C6" w:rsidP="00F135C6">
      <w:pPr>
        <w:jc w:val="both"/>
        <w:rPr>
          <w:rFonts w:ascii="Arial" w:hAnsi="Arial" w:cs="Arial"/>
          <w:sz w:val="22"/>
          <w:szCs w:val="22"/>
        </w:rPr>
      </w:pPr>
    </w:p>
    <w:p w:rsidR="00F135C6" w:rsidRPr="003B3191" w:rsidRDefault="00F135C6" w:rsidP="00F135C6">
      <w:pPr>
        <w:ind w:left="720" w:hanging="720"/>
        <w:jc w:val="both"/>
        <w:rPr>
          <w:rFonts w:ascii="Arial" w:hAnsi="Arial" w:cs="Arial"/>
          <w:sz w:val="22"/>
          <w:szCs w:val="22"/>
        </w:rPr>
      </w:pPr>
      <w:r>
        <w:rPr>
          <w:rFonts w:ascii="Arial" w:hAnsi="Arial" w:cs="Arial"/>
          <w:sz w:val="22"/>
          <w:szCs w:val="22"/>
        </w:rPr>
        <w:t>624</w:t>
      </w:r>
      <w:r w:rsidRPr="00C55B56">
        <w:rPr>
          <w:rFonts w:ascii="Arial" w:hAnsi="Arial" w:cs="Arial"/>
          <w:sz w:val="22"/>
          <w:szCs w:val="22"/>
        </w:rPr>
        <w:t>.</w:t>
      </w:r>
      <w:r w:rsidRPr="00C55B56">
        <w:rPr>
          <w:rFonts w:ascii="Arial" w:hAnsi="Arial" w:cs="Arial"/>
          <w:sz w:val="22"/>
          <w:szCs w:val="22"/>
        </w:rPr>
        <w:tab/>
      </w:r>
      <w:r w:rsidRPr="003B3191">
        <w:rPr>
          <w:rFonts w:ascii="Arial" w:hAnsi="Arial" w:cs="Arial"/>
          <w:sz w:val="22"/>
          <w:szCs w:val="22"/>
        </w:rPr>
        <w:t xml:space="preserve">Y.O. Kamatari, L.J. Smith, C.M. Dobson, and K. Akasaka, "Cavity hydration as a gateway to unfolding: An NMR study of hen lysozyme at high pressure and low temperature" </w:t>
      </w:r>
      <w:r w:rsidRPr="003B3191">
        <w:rPr>
          <w:rFonts w:ascii="Arial" w:hAnsi="Arial" w:cs="Arial"/>
          <w:b/>
          <w:sz w:val="22"/>
          <w:szCs w:val="22"/>
        </w:rPr>
        <w:t>Biophys Chem,</w:t>
      </w:r>
      <w:r>
        <w:rPr>
          <w:rFonts w:ascii="Arial" w:hAnsi="Arial" w:cs="Arial"/>
          <w:b/>
          <w:sz w:val="22"/>
          <w:szCs w:val="22"/>
        </w:rPr>
        <w:t xml:space="preserve">  </w:t>
      </w:r>
      <w:r>
        <w:rPr>
          <w:rFonts w:ascii="Arial" w:hAnsi="Arial" w:cs="Arial"/>
          <w:sz w:val="22"/>
          <w:szCs w:val="22"/>
        </w:rPr>
        <w:t>156, 24-30 (2011).</w:t>
      </w:r>
      <w:r w:rsidRPr="003B3191">
        <w:rPr>
          <w:rFonts w:ascii="Arial" w:hAnsi="Arial" w:cs="Arial"/>
          <w:b/>
          <w:sz w:val="22"/>
          <w:szCs w:val="22"/>
        </w:rPr>
        <w:t xml:space="preserve"> </w:t>
      </w:r>
    </w:p>
    <w:p w:rsidR="00F135C6" w:rsidRPr="00C55B56" w:rsidRDefault="00F135C6" w:rsidP="00F135C6">
      <w:pPr>
        <w:jc w:val="both"/>
        <w:rPr>
          <w:rFonts w:ascii="Arial" w:hAnsi="Arial" w:cs="Arial"/>
          <w:sz w:val="22"/>
          <w:szCs w:val="22"/>
        </w:rPr>
      </w:pPr>
    </w:p>
    <w:p w:rsidR="00F135C6" w:rsidRPr="003B3191" w:rsidRDefault="00F135C6" w:rsidP="00F135C6">
      <w:pPr>
        <w:ind w:left="720" w:hanging="720"/>
        <w:jc w:val="both"/>
        <w:rPr>
          <w:rFonts w:ascii="Arial" w:hAnsi="Arial" w:cs="Arial"/>
          <w:sz w:val="22"/>
          <w:szCs w:val="22"/>
        </w:rPr>
      </w:pPr>
      <w:r>
        <w:rPr>
          <w:rFonts w:ascii="Arial" w:hAnsi="Arial" w:cs="Arial"/>
          <w:sz w:val="22"/>
          <w:szCs w:val="22"/>
        </w:rPr>
        <w:t>625</w:t>
      </w:r>
      <w:r w:rsidRPr="00C55B56">
        <w:rPr>
          <w:rFonts w:ascii="Arial" w:hAnsi="Arial" w:cs="Arial"/>
          <w:sz w:val="22"/>
          <w:szCs w:val="22"/>
        </w:rPr>
        <w:t>.</w:t>
      </w:r>
      <w:r w:rsidRPr="00C55B56">
        <w:rPr>
          <w:rFonts w:ascii="Arial" w:hAnsi="Arial" w:cs="Arial"/>
          <w:sz w:val="22"/>
          <w:szCs w:val="22"/>
        </w:rPr>
        <w:tab/>
      </w:r>
      <w:r w:rsidRPr="003B3191">
        <w:rPr>
          <w:rFonts w:ascii="Arial" w:hAnsi="Arial" w:cs="Arial"/>
          <w:sz w:val="22"/>
          <w:szCs w:val="22"/>
        </w:rPr>
        <w:t xml:space="preserve">G.S. Kaminski Schierle, C.W. Bertoncini, F.T. Chan, A.T. van der Goot, S. Schwedler, J. Skepper, S. Schlachter, T. van Ham, A. Esposito, J.R. Kumita, E.A. Nollen, C.M. Dobson, and C.F. Kaminski, "A FRET sensor for non-invasive imaging of amyloid formation in vivo" </w:t>
      </w:r>
      <w:r w:rsidRPr="003B3191">
        <w:rPr>
          <w:rFonts w:ascii="Arial" w:hAnsi="Arial" w:cs="Arial"/>
          <w:b/>
          <w:sz w:val="22"/>
          <w:szCs w:val="22"/>
        </w:rPr>
        <w:t xml:space="preserve">Chemphyschem, </w:t>
      </w:r>
      <w:r w:rsidRPr="003B3191">
        <w:rPr>
          <w:rFonts w:ascii="Arial" w:hAnsi="Arial" w:cs="Arial"/>
          <w:sz w:val="22"/>
          <w:szCs w:val="22"/>
        </w:rPr>
        <w:t>12, 673-680 (2011).</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626.</w:t>
      </w:r>
      <w:r>
        <w:rPr>
          <w:rFonts w:ascii="Arial" w:hAnsi="Arial" w:cs="Arial"/>
          <w:sz w:val="22"/>
          <w:szCs w:val="22"/>
        </w:rPr>
        <w:tab/>
      </w:r>
      <w:r w:rsidRPr="003B3191">
        <w:rPr>
          <w:rFonts w:ascii="Arial" w:hAnsi="Arial" w:cs="Arial"/>
          <w:sz w:val="22"/>
          <w:szCs w:val="22"/>
        </w:rPr>
        <w:t xml:space="preserve">G.S. Kaminski Schierle, S. van de Linde, M. Erdelyi, E.K. Esbjörner, T. Klein, E. Rees, C.W. Bertoncini, C.M. Dobson, M. Sauer, and C.F. Kaminski, "In </w:t>
      </w:r>
      <w:r>
        <w:rPr>
          <w:rFonts w:ascii="Arial" w:hAnsi="Arial" w:cs="Arial"/>
          <w:sz w:val="22"/>
          <w:szCs w:val="22"/>
        </w:rPr>
        <w:t>situ measurements of the formation and morphology of intracellular β-amyloid fibrils by super-r</w:t>
      </w:r>
      <w:r w:rsidRPr="003B3191">
        <w:rPr>
          <w:rFonts w:ascii="Arial" w:hAnsi="Arial" w:cs="Arial"/>
          <w:sz w:val="22"/>
          <w:szCs w:val="22"/>
        </w:rPr>
        <w:t>esolution</w:t>
      </w:r>
      <w:r>
        <w:rPr>
          <w:rFonts w:ascii="Arial" w:hAnsi="Arial" w:cs="Arial"/>
          <w:sz w:val="22"/>
          <w:szCs w:val="22"/>
        </w:rPr>
        <w:t xml:space="preserve"> fluorescence i</w:t>
      </w:r>
      <w:r w:rsidRPr="003B3191">
        <w:rPr>
          <w:rFonts w:ascii="Arial" w:hAnsi="Arial" w:cs="Arial"/>
          <w:sz w:val="22"/>
          <w:szCs w:val="22"/>
        </w:rPr>
        <w:t xml:space="preserve">maging" </w:t>
      </w:r>
      <w:r w:rsidRPr="003B3191">
        <w:rPr>
          <w:rFonts w:ascii="Arial" w:hAnsi="Arial" w:cs="Arial"/>
          <w:b/>
          <w:sz w:val="22"/>
          <w:szCs w:val="22"/>
        </w:rPr>
        <w:t>J Am Chem Soc,</w:t>
      </w:r>
      <w:r w:rsidR="002303F6">
        <w:rPr>
          <w:rFonts w:ascii="Arial" w:hAnsi="Arial" w:cs="Arial"/>
          <w:b/>
          <w:sz w:val="22"/>
          <w:szCs w:val="22"/>
        </w:rPr>
        <w:t xml:space="preserve"> </w:t>
      </w:r>
      <w:r w:rsidRPr="003B3191">
        <w:rPr>
          <w:rFonts w:ascii="Arial" w:hAnsi="Arial" w:cs="Arial"/>
          <w:sz w:val="22"/>
          <w:szCs w:val="22"/>
        </w:rPr>
        <w:t>133, 12902-12905 (2011).</w:t>
      </w:r>
    </w:p>
    <w:p w:rsidR="00F135C6" w:rsidRPr="003B3191"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627.</w:t>
      </w:r>
      <w:r>
        <w:rPr>
          <w:rFonts w:ascii="Arial" w:hAnsi="Arial" w:cs="Arial"/>
          <w:sz w:val="22"/>
          <w:szCs w:val="22"/>
        </w:rPr>
        <w:tab/>
      </w:r>
      <w:r w:rsidRPr="003B3191">
        <w:rPr>
          <w:rFonts w:ascii="Arial" w:hAnsi="Arial" w:cs="Arial"/>
          <w:sz w:val="22"/>
          <w:szCs w:val="22"/>
        </w:rPr>
        <w:t>T.P. Knowles, G.L. Devlin, C.M. Dobs</w:t>
      </w:r>
      <w:r>
        <w:rPr>
          <w:rFonts w:ascii="Arial" w:hAnsi="Arial" w:cs="Arial"/>
          <w:sz w:val="22"/>
          <w:szCs w:val="22"/>
        </w:rPr>
        <w:t>on, and M.E. Welland, "Probing protein aggregation with quartz crystal m</w:t>
      </w:r>
      <w:r w:rsidRPr="003B3191">
        <w:rPr>
          <w:rFonts w:ascii="Arial" w:hAnsi="Arial" w:cs="Arial"/>
          <w:sz w:val="22"/>
          <w:szCs w:val="22"/>
        </w:rPr>
        <w:t xml:space="preserve">icrobalances" </w:t>
      </w:r>
      <w:r w:rsidRPr="003B3191">
        <w:rPr>
          <w:rFonts w:ascii="Arial" w:hAnsi="Arial" w:cs="Arial"/>
          <w:b/>
          <w:sz w:val="22"/>
          <w:szCs w:val="22"/>
        </w:rPr>
        <w:t xml:space="preserve">Methods Mol Biol, </w:t>
      </w:r>
      <w:r w:rsidRPr="003B3191">
        <w:rPr>
          <w:rFonts w:ascii="Arial" w:hAnsi="Arial" w:cs="Arial"/>
          <w:sz w:val="22"/>
          <w:szCs w:val="22"/>
        </w:rPr>
        <w:t>752, 137-145 (2011).</w:t>
      </w:r>
    </w:p>
    <w:p w:rsidR="00F135C6" w:rsidRDefault="00F135C6" w:rsidP="00F135C6">
      <w:pPr>
        <w:ind w:left="720" w:hanging="720"/>
        <w:jc w:val="both"/>
        <w:rPr>
          <w:rFonts w:ascii="Arial" w:hAnsi="Arial" w:cs="Arial"/>
          <w:sz w:val="22"/>
          <w:szCs w:val="22"/>
        </w:rPr>
      </w:pPr>
    </w:p>
    <w:p w:rsidR="00F135C6" w:rsidRPr="00A15240" w:rsidRDefault="00F135C6" w:rsidP="00F135C6">
      <w:pPr>
        <w:ind w:left="720" w:hanging="720"/>
        <w:jc w:val="both"/>
        <w:rPr>
          <w:rFonts w:ascii="Arial" w:hAnsi="Arial" w:cs="Arial"/>
          <w:sz w:val="22"/>
          <w:szCs w:val="22"/>
        </w:rPr>
      </w:pPr>
      <w:r w:rsidRPr="00A15240">
        <w:rPr>
          <w:rFonts w:ascii="Arial" w:hAnsi="Arial" w:cs="Arial"/>
          <w:sz w:val="22"/>
          <w:szCs w:val="22"/>
        </w:rPr>
        <w:t>6</w:t>
      </w:r>
      <w:r>
        <w:rPr>
          <w:rFonts w:ascii="Arial" w:hAnsi="Arial" w:cs="Arial"/>
          <w:sz w:val="22"/>
          <w:szCs w:val="22"/>
        </w:rPr>
        <w:t>28</w:t>
      </w:r>
      <w:r w:rsidRPr="00A15240">
        <w:rPr>
          <w:rFonts w:ascii="Arial" w:hAnsi="Arial" w:cs="Arial"/>
          <w:sz w:val="22"/>
          <w:szCs w:val="22"/>
        </w:rPr>
        <w:t>.</w:t>
      </w:r>
      <w:r w:rsidRPr="00A15240">
        <w:rPr>
          <w:rFonts w:ascii="Arial" w:hAnsi="Arial" w:cs="Arial"/>
          <w:sz w:val="22"/>
          <w:szCs w:val="22"/>
        </w:rPr>
        <w:tab/>
        <w:t xml:space="preserve">T.P. Knowles, D.A. White, A.R. Abate, J.J. Agresti, S.I. Cohen, R.A. Sperling, E.J. De Genst, C.M. Dobson, and D.A. Weitz, "Observation of spatial propagation of amyloid assembly from single nuclei" </w:t>
      </w:r>
      <w:r w:rsidRPr="00A15240">
        <w:rPr>
          <w:rFonts w:ascii="Arial" w:hAnsi="Arial" w:cs="Arial"/>
          <w:b/>
          <w:sz w:val="22"/>
          <w:szCs w:val="22"/>
        </w:rPr>
        <w:t xml:space="preserve">Proc Natl Acad Sci U S A, </w:t>
      </w:r>
      <w:r w:rsidRPr="00A15240">
        <w:rPr>
          <w:rFonts w:ascii="Arial" w:hAnsi="Arial" w:cs="Arial"/>
          <w:sz w:val="22"/>
          <w:szCs w:val="22"/>
        </w:rPr>
        <w:t xml:space="preserve"> 108, 14746-14751 (2011).</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629.</w:t>
      </w:r>
      <w:r>
        <w:rPr>
          <w:rFonts w:ascii="Arial" w:hAnsi="Arial" w:cs="Arial"/>
          <w:sz w:val="22"/>
          <w:szCs w:val="22"/>
        </w:rPr>
        <w:tab/>
      </w:r>
      <w:r w:rsidRPr="003B3191">
        <w:rPr>
          <w:rFonts w:ascii="Arial" w:hAnsi="Arial" w:cs="Arial"/>
          <w:sz w:val="22"/>
          <w:szCs w:val="22"/>
        </w:rPr>
        <w:t xml:space="preserve">K.J. Kohlhoff, T.R. Jahn, D.A. Lomas, C.M. Dobson, D.C. Crowther, and M. Vendruscolo, "The iFly tracking system for an automated locomotor and behavioural analysis of Drosophila melanogaster" </w:t>
      </w:r>
      <w:r>
        <w:rPr>
          <w:rFonts w:ascii="Arial" w:hAnsi="Arial" w:cs="Arial"/>
          <w:b/>
          <w:sz w:val="22"/>
          <w:szCs w:val="22"/>
        </w:rPr>
        <w:t>Integr Biol</w:t>
      </w:r>
      <w:r w:rsidRPr="003B3191">
        <w:rPr>
          <w:rFonts w:ascii="Arial" w:hAnsi="Arial" w:cs="Arial"/>
          <w:b/>
          <w:sz w:val="22"/>
          <w:szCs w:val="22"/>
        </w:rPr>
        <w:t xml:space="preserve">, </w:t>
      </w:r>
      <w:r w:rsidRPr="003B3191">
        <w:rPr>
          <w:rFonts w:ascii="Arial" w:hAnsi="Arial" w:cs="Arial"/>
          <w:sz w:val="22"/>
          <w:szCs w:val="22"/>
        </w:rPr>
        <w:t xml:space="preserve"> 3, 755-760 (2011).</w:t>
      </w:r>
    </w:p>
    <w:p w:rsidR="00F135C6" w:rsidRPr="00A15240" w:rsidRDefault="00F135C6" w:rsidP="00F135C6">
      <w:pPr>
        <w:ind w:left="720" w:hanging="720"/>
        <w:jc w:val="both"/>
        <w:rPr>
          <w:rFonts w:ascii="Arial" w:hAnsi="Arial" w:cs="Arial"/>
          <w:sz w:val="22"/>
          <w:szCs w:val="22"/>
        </w:rPr>
      </w:pPr>
    </w:p>
    <w:p w:rsidR="00F135C6" w:rsidRPr="003B3191" w:rsidRDefault="00F135C6" w:rsidP="00F135C6">
      <w:pPr>
        <w:ind w:left="720" w:hanging="720"/>
        <w:jc w:val="both"/>
        <w:rPr>
          <w:rFonts w:ascii="Arial" w:hAnsi="Arial" w:cs="Arial"/>
          <w:sz w:val="22"/>
          <w:szCs w:val="22"/>
        </w:rPr>
      </w:pPr>
      <w:r w:rsidRPr="00A15240">
        <w:rPr>
          <w:rFonts w:ascii="Arial" w:hAnsi="Arial" w:cs="Arial"/>
          <w:sz w:val="22"/>
          <w:szCs w:val="22"/>
        </w:rPr>
        <w:t>63</w:t>
      </w:r>
      <w:r>
        <w:rPr>
          <w:rFonts w:ascii="Arial" w:hAnsi="Arial" w:cs="Arial"/>
          <w:sz w:val="22"/>
          <w:szCs w:val="22"/>
        </w:rPr>
        <w:t>0</w:t>
      </w:r>
      <w:r w:rsidRPr="00A15240">
        <w:rPr>
          <w:rFonts w:ascii="Arial" w:hAnsi="Arial" w:cs="Arial"/>
          <w:sz w:val="22"/>
          <w:szCs w:val="22"/>
        </w:rPr>
        <w:t>.</w:t>
      </w:r>
      <w:r w:rsidRPr="00A15240">
        <w:rPr>
          <w:rFonts w:ascii="Arial" w:hAnsi="Arial" w:cs="Arial"/>
          <w:sz w:val="22"/>
          <w:szCs w:val="22"/>
        </w:rPr>
        <w:tab/>
      </w:r>
      <w:r w:rsidRPr="003B3191">
        <w:rPr>
          <w:rFonts w:ascii="Arial" w:hAnsi="Arial" w:cs="Arial"/>
          <w:sz w:val="22"/>
          <w:szCs w:val="22"/>
        </w:rPr>
        <w:t>K. Levitan, D. Chereau, S.I. Cohen, T.P. Knowles, C.M. Dobson, A.L. Fink, J.P. Anderson, J.M. Goldstein, and</w:t>
      </w:r>
      <w:r>
        <w:rPr>
          <w:rFonts w:ascii="Arial" w:hAnsi="Arial" w:cs="Arial"/>
          <w:sz w:val="22"/>
          <w:szCs w:val="22"/>
        </w:rPr>
        <w:t xml:space="preserve"> G.L. Millhauser, "Conserved C-terminal charge exerts a profound influence on the aggregation rate of α-s</w:t>
      </w:r>
      <w:r w:rsidRPr="003B3191">
        <w:rPr>
          <w:rFonts w:ascii="Arial" w:hAnsi="Arial" w:cs="Arial"/>
          <w:sz w:val="22"/>
          <w:szCs w:val="22"/>
        </w:rPr>
        <w:t xml:space="preserve">ynuclein" </w:t>
      </w:r>
      <w:r w:rsidRPr="003B3191">
        <w:rPr>
          <w:rFonts w:ascii="Arial" w:hAnsi="Arial" w:cs="Arial"/>
          <w:b/>
          <w:sz w:val="22"/>
          <w:szCs w:val="22"/>
        </w:rPr>
        <w:t xml:space="preserve">J Mol Biol, </w:t>
      </w:r>
      <w:r w:rsidRPr="003B3191">
        <w:rPr>
          <w:rFonts w:ascii="Arial" w:hAnsi="Arial" w:cs="Arial"/>
          <w:sz w:val="22"/>
          <w:szCs w:val="22"/>
        </w:rPr>
        <w:t>411, 329-333 (2011).</w:t>
      </w:r>
    </w:p>
    <w:p w:rsidR="00F135C6" w:rsidRDefault="00F135C6" w:rsidP="00F135C6">
      <w:pPr>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631.</w:t>
      </w:r>
      <w:r>
        <w:rPr>
          <w:rFonts w:ascii="Arial" w:hAnsi="Arial" w:cs="Arial"/>
          <w:sz w:val="22"/>
          <w:szCs w:val="22"/>
        </w:rPr>
        <w:tab/>
      </w:r>
      <w:r w:rsidRPr="003B3191">
        <w:rPr>
          <w:rFonts w:ascii="Arial" w:hAnsi="Arial" w:cs="Arial"/>
          <w:sz w:val="22"/>
          <w:szCs w:val="22"/>
        </w:rPr>
        <w:t xml:space="preserve">M.F. Mossuto, B. Bolognesi, B. Guixer, A. Dhulesia, F. Agostini, J.R. Kumita, G.G. Tartaglia, M. Dumoulin, C.M. Dobson, and X. Salvatella, "Disulfide bonds reduce the toxicity of the amyloid fibrils formed by an extracellular protein" </w:t>
      </w:r>
      <w:r w:rsidRPr="003B3191">
        <w:rPr>
          <w:rFonts w:ascii="Arial" w:hAnsi="Arial" w:cs="Arial"/>
          <w:b/>
          <w:sz w:val="22"/>
          <w:szCs w:val="22"/>
        </w:rPr>
        <w:t xml:space="preserve">Angew Chem Int Ed Engl, </w:t>
      </w:r>
      <w:r w:rsidRPr="003B3191">
        <w:rPr>
          <w:rFonts w:ascii="Arial" w:hAnsi="Arial" w:cs="Arial"/>
          <w:sz w:val="22"/>
          <w:szCs w:val="22"/>
        </w:rPr>
        <w:t xml:space="preserve"> 50, 7048-7051 (2011).</w:t>
      </w:r>
    </w:p>
    <w:p w:rsidR="00F135C6" w:rsidRDefault="00F135C6" w:rsidP="00F135C6">
      <w:pPr>
        <w:jc w:val="both"/>
        <w:rPr>
          <w:rFonts w:ascii="Arial" w:hAnsi="Arial" w:cs="Arial"/>
          <w:color w:val="FF0000"/>
          <w:sz w:val="22"/>
          <w:szCs w:val="22"/>
        </w:rPr>
      </w:pPr>
    </w:p>
    <w:p w:rsidR="00F135C6" w:rsidRPr="008A5990" w:rsidRDefault="00F135C6" w:rsidP="00F135C6">
      <w:pPr>
        <w:ind w:left="720" w:hanging="720"/>
        <w:jc w:val="both"/>
        <w:rPr>
          <w:rFonts w:ascii="Arial" w:hAnsi="Arial" w:cs="Arial"/>
          <w:sz w:val="22"/>
          <w:szCs w:val="22"/>
        </w:rPr>
      </w:pPr>
      <w:r>
        <w:rPr>
          <w:rFonts w:ascii="Arial" w:hAnsi="Arial" w:cs="Arial"/>
          <w:sz w:val="22"/>
          <w:szCs w:val="22"/>
        </w:rPr>
        <w:t>632</w:t>
      </w:r>
      <w:r w:rsidRPr="008A5990">
        <w:rPr>
          <w:rFonts w:ascii="Arial" w:hAnsi="Arial" w:cs="Arial"/>
          <w:sz w:val="22"/>
          <w:szCs w:val="22"/>
        </w:rPr>
        <w:t>.</w:t>
      </w:r>
      <w:r w:rsidRPr="008A5990">
        <w:rPr>
          <w:rFonts w:ascii="Arial" w:hAnsi="Arial" w:cs="Arial"/>
          <w:sz w:val="22"/>
          <w:szCs w:val="22"/>
        </w:rPr>
        <w:tab/>
        <w:t>E.P. O'Brien, J. Christodoulou, M. Vend</w:t>
      </w:r>
      <w:r>
        <w:rPr>
          <w:rFonts w:ascii="Arial" w:hAnsi="Arial" w:cs="Arial"/>
          <w:sz w:val="22"/>
          <w:szCs w:val="22"/>
        </w:rPr>
        <w:t>ruscolo, and C.M. Dobson, "New scenarios of protein folding can occur on the r</w:t>
      </w:r>
      <w:r w:rsidRPr="008A5990">
        <w:rPr>
          <w:rFonts w:ascii="Arial" w:hAnsi="Arial" w:cs="Arial"/>
          <w:sz w:val="22"/>
          <w:szCs w:val="22"/>
        </w:rPr>
        <w:t xml:space="preserve">ibosome" </w:t>
      </w:r>
      <w:r w:rsidRPr="008A5990">
        <w:rPr>
          <w:rFonts w:ascii="Arial" w:hAnsi="Arial" w:cs="Arial"/>
          <w:b/>
          <w:sz w:val="22"/>
          <w:szCs w:val="22"/>
        </w:rPr>
        <w:t xml:space="preserve">J Am Chem Soc, </w:t>
      </w:r>
      <w:r w:rsidRPr="008A5990">
        <w:rPr>
          <w:rFonts w:ascii="Arial" w:hAnsi="Arial" w:cs="Arial"/>
          <w:sz w:val="22"/>
          <w:szCs w:val="22"/>
        </w:rPr>
        <w:t xml:space="preserve"> </w:t>
      </w:r>
      <w:r>
        <w:rPr>
          <w:rFonts w:ascii="Arial" w:hAnsi="Arial" w:cs="Arial"/>
          <w:sz w:val="22"/>
          <w:szCs w:val="22"/>
        </w:rPr>
        <w:t xml:space="preserve">133, 513-526 </w:t>
      </w:r>
      <w:r w:rsidRPr="008A5990">
        <w:rPr>
          <w:rFonts w:ascii="Arial" w:hAnsi="Arial" w:cs="Arial"/>
          <w:sz w:val="22"/>
          <w:szCs w:val="22"/>
        </w:rPr>
        <w:t>(2011).</w:t>
      </w:r>
    </w:p>
    <w:p w:rsidR="00F135C6" w:rsidRDefault="00F135C6" w:rsidP="00F135C6">
      <w:pPr>
        <w:rPr>
          <w:rFonts w:ascii="Arial" w:hAnsi="Arial" w:cs="Arial"/>
          <w:color w:val="FF0000"/>
          <w:sz w:val="22"/>
          <w:szCs w:val="22"/>
        </w:rPr>
      </w:pPr>
    </w:p>
    <w:p w:rsidR="00F135C6" w:rsidRPr="00C55B56" w:rsidRDefault="00F135C6" w:rsidP="00F135C6">
      <w:pPr>
        <w:ind w:left="720" w:hanging="720"/>
        <w:jc w:val="both"/>
        <w:rPr>
          <w:rFonts w:ascii="Arial" w:hAnsi="Arial" w:cs="Arial"/>
          <w:sz w:val="22"/>
          <w:szCs w:val="22"/>
        </w:rPr>
      </w:pPr>
      <w:r>
        <w:rPr>
          <w:rFonts w:ascii="Arial" w:hAnsi="Arial" w:cs="Arial"/>
          <w:sz w:val="22"/>
          <w:szCs w:val="22"/>
        </w:rPr>
        <w:t>633.</w:t>
      </w:r>
      <w:r>
        <w:rPr>
          <w:rFonts w:ascii="Arial" w:hAnsi="Arial" w:cs="Arial"/>
          <w:sz w:val="22"/>
          <w:szCs w:val="22"/>
        </w:rPr>
        <w:tab/>
      </w:r>
      <w:r w:rsidRPr="003B3191">
        <w:rPr>
          <w:rFonts w:ascii="Arial" w:hAnsi="Arial" w:cs="Arial"/>
          <w:sz w:val="22"/>
          <w:szCs w:val="22"/>
        </w:rPr>
        <w:t>S. Raimondi, F. Guglielmi, S. Giorgetti, S.D. Gaetano, A. Arciello, D.M. Monti, A. Relini, D. Nichino, S.M. Doglia, A. Natalello, P. Pucci, P. Mangione, L. Obici, G. Merlini, M. Stoppini, P. Robustelli, G.G. Tartaglia, M. Vendruscolo, C.M. Dobson, R. Piccoli, and V. Bellotti, "Effects of the known pathogenic mutations on the aggregatio</w:t>
      </w:r>
      <w:r>
        <w:rPr>
          <w:rFonts w:ascii="Arial" w:hAnsi="Arial" w:cs="Arial"/>
          <w:sz w:val="22"/>
          <w:szCs w:val="22"/>
        </w:rPr>
        <w:t>n pathway of the amyloidogenic peptide of apolipoprotein A</w:t>
      </w:r>
      <w:r w:rsidRPr="003B3191">
        <w:rPr>
          <w:rFonts w:ascii="Arial" w:hAnsi="Arial" w:cs="Arial"/>
          <w:sz w:val="22"/>
          <w:szCs w:val="22"/>
        </w:rPr>
        <w:t xml:space="preserve">-I" </w:t>
      </w:r>
      <w:r w:rsidRPr="003B3191">
        <w:rPr>
          <w:rFonts w:ascii="Arial" w:hAnsi="Arial" w:cs="Arial"/>
          <w:b/>
          <w:sz w:val="22"/>
          <w:szCs w:val="22"/>
        </w:rPr>
        <w:t xml:space="preserve">J Mol Biol, </w:t>
      </w:r>
      <w:r w:rsidRPr="003B3191">
        <w:rPr>
          <w:rFonts w:ascii="Arial" w:hAnsi="Arial" w:cs="Arial"/>
          <w:sz w:val="22"/>
          <w:szCs w:val="22"/>
        </w:rPr>
        <w:t xml:space="preserve"> 407, 465-476 (2011).</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634</w:t>
      </w:r>
      <w:r w:rsidRPr="003B3191">
        <w:rPr>
          <w:rFonts w:ascii="Arial" w:hAnsi="Arial" w:cs="Arial"/>
          <w:sz w:val="22"/>
          <w:szCs w:val="22"/>
        </w:rPr>
        <w:t>.</w:t>
      </w:r>
      <w:r w:rsidRPr="003B3191">
        <w:rPr>
          <w:rFonts w:ascii="Arial" w:hAnsi="Arial" w:cs="Arial"/>
          <w:sz w:val="22"/>
          <w:szCs w:val="22"/>
        </w:rPr>
        <w:tab/>
        <w:t xml:space="preserve">S.L. Shammas, T.P. Knowles, A.J. Baldwin, C.E. Macphee, M.E. Welland, C.M. Dobson, and G.L. Devlin, "Perturbation of the stability of amyloid fibrils through alteration of electrostatic interactions" </w:t>
      </w:r>
      <w:r w:rsidRPr="003B3191">
        <w:rPr>
          <w:rFonts w:ascii="Arial" w:hAnsi="Arial" w:cs="Arial"/>
          <w:b/>
          <w:sz w:val="22"/>
          <w:szCs w:val="22"/>
        </w:rPr>
        <w:t xml:space="preserve">Biophys J, </w:t>
      </w:r>
      <w:r w:rsidRPr="003B3191">
        <w:rPr>
          <w:rFonts w:ascii="Arial" w:hAnsi="Arial" w:cs="Arial"/>
          <w:sz w:val="22"/>
          <w:szCs w:val="22"/>
        </w:rPr>
        <w:t xml:space="preserve"> 100, 2783-2791 (2011).</w:t>
      </w:r>
    </w:p>
    <w:p w:rsidR="00F135C6" w:rsidRPr="00AA50A7" w:rsidRDefault="00F135C6" w:rsidP="00F135C6">
      <w:pPr>
        <w:ind w:left="720" w:hanging="720"/>
        <w:jc w:val="both"/>
        <w:rPr>
          <w:rFonts w:ascii="Arial" w:hAnsi="Arial" w:cs="Arial"/>
          <w:color w:val="FF0000"/>
          <w:sz w:val="22"/>
          <w:szCs w:val="22"/>
        </w:rPr>
      </w:pPr>
    </w:p>
    <w:p w:rsidR="00F135C6" w:rsidRPr="008A5990" w:rsidRDefault="00F135C6" w:rsidP="00F135C6">
      <w:pPr>
        <w:ind w:left="720" w:hanging="720"/>
        <w:jc w:val="both"/>
        <w:rPr>
          <w:rFonts w:ascii="Arial" w:hAnsi="Arial" w:cs="Arial"/>
          <w:sz w:val="22"/>
          <w:szCs w:val="22"/>
        </w:rPr>
      </w:pPr>
      <w:r>
        <w:rPr>
          <w:rFonts w:ascii="Arial" w:hAnsi="Arial" w:cs="Arial"/>
          <w:sz w:val="22"/>
          <w:szCs w:val="22"/>
        </w:rPr>
        <w:t>635</w:t>
      </w:r>
      <w:r w:rsidRPr="008A5990">
        <w:rPr>
          <w:rFonts w:ascii="Arial" w:hAnsi="Arial" w:cs="Arial"/>
          <w:sz w:val="22"/>
          <w:szCs w:val="22"/>
        </w:rPr>
        <w:t>.</w:t>
      </w:r>
      <w:r w:rsidRPr="008A5990">
        <w:rPr>
          <w:rFonts w:ascii="Arial" w:hAnsi="Arial" w:cs="Arial"/>
          <w:sz w:val="22"/>
          <w:szCs w:val="22"/>
        </w:rPr>
        <w:tab/>
        <w:t xml:space="preserve">M. Vendruscolo and C.M. Dobson, "Protein dynamics: Moore's law in molecular biology" </w:t>
      </w:r>
      <w:r w:rsidRPr="008A5990">
        <w:rPr>
          <w:rFonts w:ascii="Arial" w:hAnsi="Arial" w:cs="Arial"/>
          <w:b/>
          <w:sz w:val="22"/>
          <w:szCs w:val="22"/>
        </w:rPr>
        <w:t xml:space="preserve">Curr Biol, </w:t>
      </w:r>
      <w:r w:rsidRPr="008A5990">
        <w:rPr>
          <w:rFonts w:ascii="Arial" w:hAnsi="Arial" w:cs="Arial"/>
          <w:sz w:val="22"/>
          <w:szCs w:val="22"/>
        </w:rPr>
        <w:t xml:space="preserve"> 21, R68-R70 (2011).</w:t>
      </w:r>
    </w:p>
    <w:p w:rsidR="00F135C6" w:rsidRPr="003B3191"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636</w:t>
      </w:r>
      <w:r w:rsidRPr="003B3191">
        <w:rPr>
          <w:rFonts w:ascii="Arial" w:hAnsi="Arial" w:cs="Arial"/>
          <w:sz w:val="22"/>
          <w:szCs w:val="22"/>
        </w:rPr>
        <w:t>.</w:t>
      </w:r>
      <w:r w:rsidRPr="003B3191">
        <w:rPr>
          <w:rFonts w:ascii="Arial" w:hAnsi="Arial" w:cs="Arial"/>
          <w:sz w:val="22"/>
          <w:szCs w:val="22"/>
        </w:rPr>
        <w:tab/>
        <w:t xml:space="preserve">M. Vendruscolo, T.P. Knowles, and C.M. Dobson, "Protein </w:t>
      </w:r>
      <w:r>
        <w:rPr>
          <w:rFonts w:ascii="Arial" w:hAnsi="Arial" w:cs="Arial"/>
          <w:sz w:val="22"/>
          <w:szCs w:val="22"/>
        </w:rPr>
        <w:t>solubility and protein homeostasis: A generic view of protein misfolding d</w:t>
      </w:r>
      <w:r w:rsidRPr="003B3191">
        <w:rPr>
          <w:rFonts w:ascii="Arial" w:hAnsi="Arial" w:cs="Arial"/>
          <w:sz w:val="22"/>
          <w:szCs w:val="22"/>
        </w:rPr>
        <w:t xml:space="preserve">isorders" </w:t>
      </w:r>
      <w:r w:rsidRPr="003B3191">
        <w:rPr>
          <w:rFonts w:ascii="Arial" w:hAnsi="Arial" w:cs="Arial"/>
          <w:b/>
          <w:sz w:val="22"/>
          <w:szCs w:val="22"/>
        </w:rPr>
        <w:t xml:space="preserve">Cold Spring Harb Perspect Biol, </w:t>
      </w:r>
      <w:r>
        <w:rPr>
          <w:rFonts w:ascii="Arial" w:hAnsi="Arial" w:cs="Arial"/>
          <w:sz w:val="22"/>
          <w:szCs w:val="22"/>
        </w:rPr>
        <w:t xml:space="preserve">3, </w:t>
      </w:r>
      <w:r w:rsidRPr="00A86036">
        <w:rPr>
          <w:rFonts w:ascii="Arial" w:hAnsi="Arial" w:cs="Arial"/>
          <w:sz w:val="22"/>
          <w:szCs w:val="22"/>
        </w:rPr>
        <w:t>a010454</w:t>
      </w:r>
      <w:r w:rsidRPr="003B3191">
        <w:rPr>
          <w:rFonts w:ascii="Arial" w:hAnsi="Arial" w:cs="Arial"/>
          <w:sz w:val="22"/>
          <w:szCs w:val="22"/>
        </w:rPr>
        <w:t xml:space="preserve"> (2011).</w:t>
      </w:r>
    </w:p>
    <w:p w:rsidR="00F135C6" w:rsidRDefault="00F135C6" w:rsidP="00F135C6">
      <w:pPr>
        <w:ind w:left="720" w:hanging="720"/>
        <w:jc w:val="both"/>
        <w:rPr>
          <w:rFonts w:ascii="Arial" w:hAnsi="Arial" w:cs="Arial"/>
          <w:sz w:val="22"/>
          <w:szCs w:val="22"/>
        </w:rPr>
      </w:pPr>
    </w:p>
    <w:p w:rsidR="00F135C6" w:rsidRPr="008A5990" w:rsidRDefault="00F135C6" w:rsidP="00F135C6">
      <w:pPr>
        <w:ind w:left="720" w:hanging="720"/>
        <w:jc w:val="both"/>
        <w:rPr>
          <w:rFonts w:ascii="Arial" w:hAnsi="Arial" w:cs="Arial"/>
          <w:sz w:val="22"/>
          <w:szCs w:val="22"/>
        </w:rPr>
      </w:pPr>
      <w:r>
        <w:rPr>
          <w:rFonts w:ascii="Arial" w:hAnsi="Arial" w:cs="Arial"/>
          <w:sz w:val="22"/>
          <w:szCs w:val="22"/>
        </w:rPr>
        <w:t>637</w:t>
      </w:r>
      <w:r w:rsidRPr="008A5990">
        <w:rPr>
          <w:rFonts w:ascii="Arial" w:hAnsi="Arial" w:cs="Arial"/>
          <w:sz w:val="22"/>
          <w:szCs w:val="22"/>
        </w:rPr>
        <w:t>.</w:t>
      </w:r>
      <w:r w:rsidRPr="008A5990">
        <w:rPr>
          <w:rFonts w:ascii="Arial" w:hAnsi="Arial" w:cs="Arial"/>
          <w:sz w:val="22"/>
          <w:szCs w:val="22"/>
        </w:rPr>
        <w:tab/>
        <w:t xml:space="preserve">Y.Q. Wang, A.K. Buell, X.Y. Wang, M.E. Welland, C.M. Dobson, T.P. Knowles, and S. Perrett, "Relationship between prion propensity and the rates of individual molecular steps of fibril assembly" </w:t>
      </w:r>
      <w:r w:rsidRPr="008A5990">
        <w:rPr>
          <w:rFonts w:ascii="Arial" w:hAnsi="Arial" w:cs="Arial"/>
          <w:b/>
          <w:sz w:val="22"/>
          <w:szCs w:val="22"/>
        </w:rPr>
        <w:t xml:space="preserve">J Biol Chem, </w:t>
      </w:r>
      <w:r w:rsidRPr="008A5990">
        <w:rPr>
          <w:rFonts w:ascii="Arial" w:hAnsi="Arial" w:cs="Arial"/>
          <w:sz w:val="22"/>
          <w:szCs w:val="22"/>
        </w:rPr>
        <w:t>286, 12101-12107 (2011).</w:t>
      </w:r>
    </w:p>
    <w:p w:rsidR="00F135C6" w:rsidRPr="003B3191"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638</w:t>
      </w:r>
      <w:r w:rsidRPr="003B3191">
        <w:rPr>
          <w:rFonts w:ascii="Arial" w:hAnsi="Arial" w:cs="Arial"/>
          <w:sz w:val="22"/>
          <w:szCs w:val="22"/>
        </w:rPr>
        <w:t>.</w:t>
      </w:r>
      <w:r w:rsidRPr="003B3191">
        <w:rPr>
          <w:rFonts w:ascii="Arial" w:hAnsi="Arial" w:cs="Arial"/>
          <w:sz w:val="22"/>
          <w:szCs w:val="22"/>
        </w:rPr>
        <w:tab/>
        <w:t>G. Whyteside, M.J. Alcocer, J.R. Kumita, C.M. Dobson, M. Lazarou, R.J. Pleass, an</w:t>
      </w:r>
      <w:r>
        <w:rPr>
          <w:rFonts w:ascii="Arial" w:hAnsi="Arial" w:cs="Arial"/>
          <w:sz w:val="22"/>
          <w:szCs w:val="22"/>
        </w:rPr>
        <w:t>d D.B. Archer, "Native-state stability determines the extent of degradation relative to secretion of protein variants from P</w:t>
      </w:r>
      <w:r w:rsidRPr="003B3191">
        <w:rPr>
          <w:rFonts w:ascii="Arial" w:hAnsi="Arial" w:cs="Arial"/>
          <w:sz w:val="22"/>
          <w:szCs w:val="22"/>
        </w:rPr>
        <w:t xml:space="preserve">ichia pastoris" </w:t>
      </w:r>
      <w:r w:rsidRPr="003B3191">
        <w:rPr>
          <w:rFonts w:ascii="Arial" w:hAnsi="Arial" w:cs="Arial"/>
          <w:b/>
          <w:sz w:val="22"/>
          <w:szCs w:val="22"/>
        </w:rPr>
        <w:t>PL</w:t>
      </w:r>
      <w:r>
        <w:rPr>
          <w:rFonts w:ascii="Arial" w:hAnsi="Arial" w:cs="Arial"/>
          <w:b/>
          <w:sz w:val="22"/>
          <w:szCs w:val="22"/>
        </w:rPr>
        <w:t>o</w:t>
      </w:r>
      <w:r w:rsidRPr="003B3191">
        <w:rPr>
          <w:rFonts w:ascii="Arial" w:hAnsi="Arial" w:cs="Arial"/>
          <w:b/>
          <w:sz w:val="22"/>
          <w:szCs w:val="22"/>
        </w:rPr>
        <w:t>S O</w:t>
      </w:r>
      <w:r>
        <w:rPr>
          <w:rFonts w:ascii="Arial" w:hAnsi="Arial" w:cs="Arial"/>
          <w:b/>
          <w:sz w:val="22"/>
          <w:szCs w:val="22"/>
        </w:rPr>
        <w:t>ne</w:t>
      </w:r>
      <w:r w:rsidRPr="003B3191">
        <w:rPr>
          <w:rFonts w:ascii="Arial" w:hAnsi="Arial" w:cs="Arial"/>
          <w:b/>
          <w:sz w:val="22"/>
          <w:szCs w:val="22"/>
        </w:rPr>
        <w:t xml:space="preserve">, </w:t>
      </w:r>
      <w:r w:rsidRPr="003B3191">
        <w:rPr>
          <w:rFonts w:ascii="Arial" w:hAnsi="Arial" w:cs="Arial"/>
          <w:sz w:val="22"/>
          <w:szCs w:val="22"/>
        </w:rPr>
        <w:t>6, e22692 (2011).</w:t>
      </w:r>
    </w:p>
    <w:p w:rsidR="00F135C6" w:rsidRPr="003B3191" w:rsidRDefault="00F135C6" w:rsidP="00F135C6">
      <w:pPr>
        <w:ind w:left="720" w:hanging="720"/>
        <w:jc w:val="both"/>
        <w:rPr>
          <w:rFonts w:ascii="Arial" w:hAnsi="Arial" w:cs="Arial"/>
          <w:sz w:val="22"/>
          <w:szCs w:val="22"/>
        </w:rPr>
      </w:pPr>
    </w:p>
    <w:p w:rsidR="00F135C6" w:rsidRPr="003B3191" w:rsidRDefault="00F135C6" w:rsidP="00F135C6">
      <w:pPr>
        <w:ind w:left="720" w:hanging="720"/>
        <w:jc w:val="both"/>
        <w:rPr>
          <w:rFonts w:ascii="Arial" w:hAnsi="Arial" w:cs="Arial"/>
          <w:sz w:val="22"/>
          <w:szCs w:val="22"/>
        </w:rPr>
      </w:pPr>
      <w:r>
        <w:rPr>
          <w:rFonts w:ascii="Arial" w:hAnsi="Arial" w:cs="Arial"/>
          <w:sz w:val="22"/>
          <w:szCs w:val="22"/>
        </w:rPr>
        <w:t>639</w:t>
      </w:r>
      <w:r w:rsidRPr="003B3191">
        <w:rPr>
          <w:rFonts w:ascii="Arial" w:hAnsi="Arial" w:cs="Arial"/>
          <w:sz w:val="22"/>
          <w:szCs w:val="22"/>
        </w:rPr>
        <w:t>.</w:t>
      </w:r>
      <w:r w:rsidRPr="003B3191">
        <w:rPr>
          <w:rFonts w:ascii="Arial" w:hAnsi="Arial" w:cs="Arial"/>
          <w:sz w:val="22"/>
          <w:szCs w:val="22"/>
        </w:rPr>
        <w:tab/>
        <w:t xml:space="preserve">A.R. Wyatt, J.J. Yerbury, P. Berghofer, I. Greguric, A. Katsifis, C.M. Dobson, and M.R. Wilson, "Clusterin facilitates in vivo clearance of extracellular misfolded proteins" </w:t>
      </w:r>
      <w:r w:rsidRPr="003B3191">
        <w:rPr>
          <w:rFonts w:ascii="Arial" w:hAnsi="Arial" w:cs="Arial"/>
          <w:b/>
          <w:sz w:val="22"/>
          <w:szCs w:val="22"/>
        </w:rPr>
        <w:t>Cell Mol Life Sci,</w:t>
      </w:r>
      <w:r w:rsidRPr="00A86036">
        <w:t xml:space="preserve"> </w:t>
      </w:r>
      <w:r>
        <w:rPr>
          <w:rFonts w:ascii="Arial" w:hAnsi="Arial" w:cs="Arial"/>
          <w:sz w:val="22"/>
          <w:szCs w:val="22"/>
        </w:rPr>
        <w:t xml:space="preserve">68, </w:t>
      </w:r>
      <w:r w:rsidRPr="00A86036">
        <w:rPr>
          <w:rFonts w:ascii="Arial" w:hAnsi="Arial" w:cs="Arial"/>
          <w:sz w:val="22"/>
          <w:szCs w:val="22"/>
        </w:rPr>
        <w:t>3919-</w:t>
      </w:r>
      <w:r>
        <w:rPr>
          <w:rFonts w:ascii="Arial" w:hAnsi="Arial" w:cs="Arial"/>
          <w:sz w:val="22"/>
          <w:szCs w:val="22"/>
        </w:rPr>
        <w:t>39</w:t>
      </w:r>
      <w:r w:rsidRPr="00A86036">
        <w:rPr>
          <w:rFonts w:ascii="Arial" w:hAnsi="Arial" w:cs="Arial"/>
          <w:sz w:val="22"/>
          <w:szCs w:val="22"/>
        </w:rPr>
        <w:t>31</w:t>
      </w:r>
      <w:r w:rsidRPr="003B3191">
        <w:rPr>
          <w:rFonts w:ascii="Arial" w:hAnsi="Arial" w:cs="Arial"/>
          <w:sz w:val="22"/>
          <w:szCs w:val="22"/>
        </w:rPr>
        <w:t xml:space="preserve"> (2011)</w:t>
      </w:r>
      <w:r>
        <w:rPr>
          <w:rFonts w:ascii="Arial" w:hAnsi="Arial" w:cs="Arial"/>
          <w:sz w:val="22"/>
          <w:szCs w:val="22"/>
        </w:rPr>
        <w:t>.</w:t>
      </w:r>
    </w:p>
    <w:p w:rsidR="00F135C6" w:rsidRDefault="00F135C6" w:rsidP="00F135C6">
      <w:pPr>
        <w:ind w:left="720" w:hanging="720"/>
        <w:jc w:val="center"/>
        <w:rPr>
          <w:rFonts w:ascii="Arial" w:hAnsi="Arial" w:cs="Arial"/>
          <w:sz w:val="22"/>
          <w:szCs w:val="22"/>
        </w:rPr>
      </w:pPr>
    </w:p>
    <w:p w:rsidR="00F135C6" w:rsidRDefault="00F135C6" w:rsidP="00F135C6">
      <w:pPr>
        <w:ind w:left="720" w:hanging="720"/>
        <w:jc w:val="center"/>
        <w:rPr>
          <w:rFonts w:ascii="Arial" w:hAnsi="Arial" w:cs="Arial"/>
          <w:b/>
          <w:sz w:val="22"/>
          <w:szCs w:val="22"/>
        </w:rPr>
      </w:pPr>
      <w:r>
        <w:rPr>
          <w:rFonts w:ascii="Arial" w:hAnsi="Arial" w:cs="Arial"/>
          <w:b/>
          <w:sz w:val="22"/>
          <w:szCs w:val="22"/>
        </w:rPr>
        <w:t>2012</w:t>
      </w:r>
    </w:p>
    <w:p w:rsidR="00F135C6" w:rsidRDefault="00F135C6" w:rsidP="00F135C6">
      <w:pPr>
        <w:ind w:left="720" w:hanging="720"/>
        <w:jc w:val="center"/>
        <w:rPr>
          <w:rFonts w:ascii="Arial" w:hAnsi="Arial" w:cs="Arial"/>
          <w:b/>
          <w:sz w:val="22"/>
          <w:szCs w:val="22"/>
        </w:rPr>
      </w:pPr>
    </w:p>
    <w:p w:rsidR="00F135C6" w:rsidRPr="00585BB1" w:rsidRDefault="00F135C6" w:rsidP="00F135C6">
      <w:pPr>
        <w:ind w:left="720" w:hanging="720"/>
        <w:jc w:val="both"/>
        <w:rPr>
          <w:rFonts w:ascii="Arial" w:hAnsi="Arial" w:cs="Arial"/>
          <w:noProof/>
          <w:sz w:val="22"/>
          <w:szCs w:val="22"/>
        </w:rPr>
      </w:pPr>
      <w:r>
        <w:rPr>
          <w:rFonts w:ascii="Arial" w:hAnsi="Arial" w:cs="Arial"/>
          <w:sz w:val="22"/>
          <w:szCs w:val="22"/>
        </w:rPr>
        <w:t>640.</w:t>
      </w:r>
      <w:r>
        <w:rPr>
          <w:rFonts w:ascii="Arial" w:hAnsi="Arial" w:cs="Arial"/>
          <w:sz w:val="22"/>
          <w:szCs w:val="22"/>
        </w:rPr>
        <w:tab/>
      </w:r>
      <w:r w:rsidRPr="00585BB1">
        <w:rPr>
          <w:rFonts w:ascii="Arial" w:hAnsi="Arial" w:cs="Arial"/>
          <w:noProof/>
          <w:sz w:val="22"/>
          <w:szCs w:val="22"/>
        </w:rPr>
        <w:t xml:space="preserve">A. Abelein, B. Bolognesi, C.M. Dobson, A. Gräslund </w:t>
      </w:r>
      <w:r>
        <w:rPr>
          <w:rFonts w:ascii="Arial" w:hAnsi="Arial" w:cs="Arial"/>
          <w:noProof/>
          <w:sz w:val="22"/>
          <w:szCs w:val="22"/>
        </w:rPr>
        <w:t>and</w:t>
      </w:r>
      <w:r w:rsidRPr="00585BB1">
        <w:rPr>
          <w:rFonts w:ascii="Arial" w:hAnsi="Arial" w:cs="Arial"/>
          <w:noProof/>
          <w:sz w:val="22"/>
          <w:szCs w:val="22"/>
        </w:rPr>
        <w:t xml:space="preserve"> C. Lendel</w:t>
      </w:r>
      <w:r w:rsidR="00C64DE3">
        <w:rPr>
          <w:rFonts w:ascii="Arial" w:hAnsi="Arial" w:cs="Arial"/>
          <w:noProof/>
          <w:sz w:val="22"/>
          <w:szCs w:val="22"/>
        </w:rPr>
        <w:t>,</w:t>
      </w:r>
      <w:r w:rsidRPr="00585BB1">
        <w:rPr>
          <w:rFonts w:ascii="Arial" w:hAnsi="Arial" w:cs="Arial"/>
          <w:noProof/>
          <w:sz w:val="22"/>
          <w:szCs w:val="22"/>
        </w:rPr>
        <w:t xml:space="preserve"> "Hydrophobicity and conformational change as mechanistic determinants for nonspecific modulators of amyloid β self-assembly" </w:t>
      </w:r>
      <w:r w:rsidRPr="00585BB1">
        <w:rPr>
          <w:rFonts w:ascii="Arial" w:hAnsi="Arial" w:cs="Arial"/>
          <w:b/>
          <w:noProof/>
          <w:sz w:val="22"/>
          <w:szCs w:val="22"/>
        </w:rPr>
        <w:t>Biochemistry</w:t>
      </w:r>
      <w:r>
        <w:rPr>
          <w:rFonts w:ascii="Arial" w:hAnsi="Arial" w:cs="Arial"/>
          <w:b/>
          <w:noProof/>
          <w:sz w:val="22"/>
          <w:szCs w:val="22"/>
        </w:rPr>
        <w:t>,</w:t>
      </w:r>
      <w:r w:rsidRPr="00585BB1">
        <w:rPr>
          <w:rFonts w:ascii="Arial" w:hAnsi="Arial" w:cs="Arial"/>
          <w:noProof/>
          <w:sz w:val="22"/>
          <w:szCs w:val="22"/>
        </w:rPr>
        <w:t xml:space="preserve"> 51, 126-137 (2012).</w:t>
      </w:r>
    </w:p>
    <w:p w:rsidR="00F135C6" w:rsidRDefault="00F135C6" w:rsidP="00F135C6">
      <w:pPr>
        <w:ind w:left="720" w:hanging="720"/>
        <w:jc w:val="both"/>
        <w:rPr>
          <w:rFonts w:ascii="Arial" w:hAnsi="Arial" w:cs="Arial"/>
          <w:sz w:val="22"/>
          <w:szCs w:val="22"/>
        </w:rPr>
      </w:pPr>
    </w:p>
    <w:p w:rsidR="00F135C6" w:rsidRPr="00A55B98" w:rsidRDefault="00F135C6" w:rsidP="00F135C6">
      <w:pPr>
        <w:ind w:left="720" w:hanging="720"/>
        <w:jc w:val="both"/>
        <w:rPr>
          <w:rFonts w:ascii="Arial" w:hAnsi="Arial" w:cs="Arial"/>
          <w:noProof/>
          <w:sz w:val="22"/>
          <w:szCs w:val="22"/>
        </w:rPr>
      </w:pPr>
      <w:r>
        <w:rPr>
          <w:rFonts w:ascii="Arial" w:hAnsi="Arial" w:cs="Arial"/>
          <w:sz w:val="22"/>
          <w:szCs w:val="22"/>
        </w:rPr>
        <w:t>641</w:t>
      </w:r>
      <w:r w:rsidRPr="00A55B98">
        <w:rPr>
          <w:rFonts w:ascii="Arial" w:hAnsi="Arial" w:cs="Arial"/>
          <w:sz w:val="22"/>
          <w:szCs w:val="22"/>
        </w:rPr>
        <w:t>.</w:t>
      </w:r>
      <w:r w:rsidRPr="00A55B98">
        <w:rPr>
          <w:rFonts w:ascii="Arial" w:hAnsi="Arial" w:cs="Arial"/>
          <w:sz w:val="22"/>
          <w:szCs w:val="22"/>
        </w:rPr>
        <w:tab/>
      </w:r>
      <w:bookmarkStart w:id="0" w:name="_ENREF_2"/>
      <w:r>
        <w:rPr>
          <w:rFonts w:ascii="Arial" w:hAnsi="Arial" w:cs="Arial"/>
          <w:noProof/>
          <w:sz w:val="22"/>
          <w:szCs w:val="22"/>
        </w:rPr>
        <w:t>M. Ahn, E. De Genst, G.</w:t>
      </w:r>
      <w:r w:rsidRPr="00A55B98">
        <w:rPr>
          <w:rFonts w:ascii="Arial" w:hAnsi="Arial" w:cs="Arial"/>
          <w:noProof/>
          <w:sz w:val="22"/>
          <w:szCs w:val="22"/>
        </w:rPr>
        <w:t>S. Ka</w:t>
      </w:r>
      <w:r>
        <w:rPr>
          <w:rFonts w:ascii="Arial" w:hAnsi="Arial" w:cs="Arial"/>
          <w:noProof/>
          <w:sz w:val="22"/>
          <w:szCs w:val="22"/>
        </w:rPr>
        <w:t>minski Schierle, M. Erdelyi, C.F. Kaminski, C.</w:t>
      </w:r>
      <w:r w:rsidRPr="00A55B98">
        <w:rPr>
          <w:rFonts w:ascii="Arial" w:hAnsi="Arial" w:cs="Arial"/>
          <w:noProof/>
          <w:sz w:val="22"/>
          <w:szCs w:val="22"/>
        </w:rPr>
        <w:t xml:space="preserve">M. Dobson and J. R. Kumita, "Analysis of the native structure, stability and aggregation of biotinylated human lysozyme" </w:t>
      </w:r>
      <w:r w:rsidRPr="003B3191">
        <w:rPr>
          <w:rFonts w:ascii="Arial" w:hAnsi="Arial" w:cs="Arial"/>
          <w:b/>
          <w:sz w:val="22"/>
          <w:szCs w:val="22"/>
        </w:rPr>
        <w:t>PL</w:t>
      </w:r>
      <w:r>
        <w:rPr>
          <w:rFonts w:ascii="Arial" w:hAnsi="Arial" w:cs="Arial"/>
          <w:b/>
          <w:sz w:val="22"/>
          <w:szCs w:val="22"/>
        </w:rPr>
        <w:t>o</w:t>
      </w:r>
      <w:r w:rsidRPr="003B3191">
        <w:rPr>
          <w:rFonts w:ascii="Arial" w:hAnsi="Arial" w:cs="Arial"/>
          <w:b/>
          <w:sz w:val="22"/>
          <w:szCs w:val="22"/>
        </w:rPr>
        <w:t>S O</w:t>
      </w:r>
      <w:r>
        <w:rPr>
          <w:rFonts w:ascii="Arial" w:hAnsi="Arial" w:cs="Arial"/>
          <w:b/>
          <w:sz w:val="22"/>
          <w:szCs w:val="22"/>
        </w:rPr>
        <w:t>ne</w:t>
      </w:r>
      <w:r w:rsidRPr="00A55B98">
        <w:rPr>
          <w:rFonts w:ascii="Arial" w:hAnsi="Arial" w:cs="Arial"/>
          <w:b/>
          <w:noProof/>
          <w:sz w:val="22"/>
          <w:szCs w:val="22"/>
        </w:rPr>
        <w:t>,</w:t>
      </w:r>
      <w:r w:rsidRPr="00A55B98">
        <w:rPr>
          <w:rFonts w:ascii="Arial" w:hAnsi="Arial" w:cs="Arial"/>
          <w:noProof/>
          <w:sz w:val="22"/>
          <w:szCs w:val="22"/>
        </w:rPr>
        <w:t xml:space="preserve"> 7, e50192 (2012).</w:t>
      </w:r>
      <w:bookmarkEnd w:id="0"/>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642.</w:t>
      </w:r>
      <w:r>
        <w:rPr>
          <w:rFonts w:ascii="Arial" w:hAnsi="Arial" w:cs="Arial"/>
          <w:noProof/>
          <w:sz w:val="22"/>
          <w:szCs w:val="22"/>
        </w:rPr>
        <w:tab/>
      </w:r>
      <w:r w:rsidRPr="00585BB1">
        <w:rPr>
          <w:rFonts w:ascii="Arial" w:hAnsi="Arial" w:cs="Arial"/>
          <w:noProof/>
          <w:sz w:val="22"/>
          <w:szCs w:val="22"/>
        </w:rPr>
        <w:t xml:space="preserve">F. Bemporad, A. De Simone, F. Chiti </w:t>
      </w:r>
      <w:r>
        <w:rPr>
          <w:rFonts w:ascii="Arial" w:hAnsi="Arial" w:cs="Arial"/>
          <w:noProof/>
          <w:sz w:val="22"/>
          <w:szCs w:val="22"/>
        </w:rPr>
        <w:t>and</w:t>
      </w:r>
      <w:r w:rsidR="00C64DE3">
        <w:rPr>
          <w:rFonts w:ascii="Arial" w:hAnsi="Arial" w:cs="Arial"/>
          <w:noProof/>
          <w:sz w:val="22"/>
          <w:szCs w:val="22"/>
        </w:rPr>
        <w:t xml:space="preserve"> C.M. Dobson,</w:t>
      </w:r>
      <w:r w:rsidRPr="00585BB1">
        <w:rPr>
          <w:rFonts w:ascii="Arial" w:hAnsi="Arial" w:cs="Arial"/>
          <w:noProof/>
          <w:sz w:val="22"/>
          <w:szCs w:val="22"/>
        </w:rPr>
        <w:t xml:space="preserve"> "Characterizing intermolecular interactions that initiate native-like protein aggregation" </w:t>
      </w:r>
      <w:r w:rsidRPr="00585BB1">
        <w:rPr>
          <w:rFonts w:ascii="Arial" w:hAnsi="Arial" w:cs="Arial"/>
          <w:b/>
          <w:noProof/>
          <w:sz w:val="22"/>
          <w:szCs w:val="22"/>
        </w:rPr>
        <w:t>Biophys</w:t>
      </w:r>
      <w:r>
        <w:rPr>
          <w:rFonts w:ascii="Arial" w:hAnsi="Arial" w:cs="Arial"/>
          <w:b/>
          <w:noProof/>
          <w:sz w:val="22"/>
          <w:szCs w:val="22"/>
        </w:rPr>
        <w:t xml:space="preserve"> </w:t>
      </w:r>
      <w:r w:rsidRPr="00585BB1">
        <w:rPr>
          <w:rFonts w:ascii="Arial" w:hAnsi="Arial" w:cs="Arial"/>
          <w:b/>
          <w:noProof/>
          <w:sz w:val="22"/>
          <w:szCs w:val="22"/>
        </w:rPr>
        <w:t>J</w:t>
      </w:r>
      <w:r>
        <w:rPr>
          <w:rFonts w:ascii="Arial" w:hAnsi="Arial" w:cs="Arial"/>
          <w:noProof/>
          <w:sz w:val="22"/>
          <w:szCs w:val="22"/>
        </w:rPr>
        <w:t xml:space="preserve">, </w:t>
      </w:r>
      <w:r w:rsidRPr="00585BB1">
        <w:rPr>
          <w:rFonts w:ascii="Arial" w:hAnsi="Arial" w:cs="Arial"/>
          <w:noProof/>
          <w:sz w:val="22"/>
          <w:szCs w:val="22"/>
        </w:rPr>
        <w:t>102, 2595-2604 (2012).</w:t>
      </w:r>
    </w:p>
    <w:p w:rsidR="00F135C6" w:rsidRDefault="00F135C6" w:rsidP="00F135C6">
      <w:pPr>
        <w:ind w:left="720" w:hanging="720"/>
        <w:jc w:val="both"/>
        <w:rPr>
          <w:rFonts w:ascii="Arial" w:hAnsi="Arial" w:cs="Arial"/>
          <w:noProof/>
          <w:sz w:val="22"/>
          <w:szCs w:val="22"/>
        </w:rPr>
      </w:pPr>
    </w:p>
    <w:p w:rsidR="00F135C6" w:rsidRDefault="00F135C6" w:rsidP="00F135C6">
      <w:pPr>
        <w:ind w:left="720" w:hanging="720"/>
        <w:jc w:val="both"/>
        <w:rPr>
          <w:rFonts w:ascii="Arial" w:hAnsi="Arial" w:cs="Arial"/>
          <w:sz w:val="22"/>
          <w:szCs w:val="22"/>
        </w:rPr>
      </w:pPr>
      <w:r>
        <w:rPr>
          <w:rFonts w:ascii="Arial" w:hAnsi="Arial" w:cs="Arial"/>
          <w:noProof/>
          <w:sz w:val="22"/>
          <w:szCs w:val="22"/>
        </w:rPr>
        <w:t>643.</w:t>
      </w:r>
      <w:r>
        <w:rPr>
          <w:rFonts w:ascii="Arial" w:hAnsi="Arial" w:cs="Arial"/>
          <w:noProof/>
          <w:sz w:val="22"/>
          <w:szCs w:val="22"/>
        </w:rPr>
        <w:tab/>
      </w:r>
      <w:r w:rsidRPr="00585BB1">
        <w:rPr>
          <w:rFonts w:ascii="Arial" w:hAnsi="Arial" w:cs="Arial"/>
          <w:noProof/>
          <w:sz w:val="22"/>
          <w:szCs w:val="22"/>
        </w:rPr>
        <w:t>A.K. Buell, A. Dhulesia, D.A. White, T.P. Knowle</w:t>
      </w:r>
      <w:r>
        <w:rPr>
          <w:rFonts w:ascii="Arial" w:hAnsi="Arial" w:cs="Arial"/>
          <w:noProof/>
          <w:sz w:val="22"/>
          <w:szCs w:val="22"/>
        </w:rPr>
        <w:t>s, C.M. Dobson and</w:t>
      </w:r>
      <w:r w:rsidR="00C64DE3">
        <w:rPr>
          <w:rFonts w:ascii="Arial" w:hAnsi="Arial" w:cs="Arial"/>
          <w:noProof/>
          <w:sz w:val="22"/>
          <w:szCs w:val="22"/>
        </w:rPr>
        <w:t xml:space="preserve"> M.E. Welland,</w:t>
      </w:r>
      <w:r w:rsidRPr="00585BB1">
        <w:rPr>
          <w:rFonts w:ascii="Arial" w:hAnsi="Arial" w:cs="Arial"/>
          <w:noProof/>
          <w:sz w:val="22"/>
          <w:szCs w:val="22"/>
        </w:rPr>
        <w:t xml:space="preserve"> "Detailed analysis of the energy barriers for amyloid fibril growth" </w:t>
      </w:r>
      <w:r w:rsidRPr="00585BB1">
        <w:rPr>
          <w:rFonts w:ascii="Arial" w:hAnsi="Arial" w:cs="Arial"/>
          <w:b/>
          <w:noProof/>
          <w:sz w:val="22"/>
          <w:szCs w:val="22"/>
        </w:rPr>
        <w:t>Angew Chem Int Ed Engl</w:t>
      </w:r>
      <w:r>
        <w:rPr>
          <w:rFonts w:ascii="Arial" w:hAnsi="Arial" w:cs="Arial"/>
          <w:b/>
          <w:noProof/>
          <w:sz w:val="22"/>
          <w:szCs w:val="22"/>
        </w:rPr>
        <w:t>,</w:t>
      </w:r>
      <w:r w:rsidRPr="00585BB1">
        <w:rPr>
          <w:rFonts w:ascii="Arial" w:hAnsi="Arial" w:cs="Arial"/>
          <w:noProof/>
          <w:sz w:val="22"/>
          <w:szCs w:val="22"/>
        </w:rPr>
        <w:t xml:space="preserve"> 51, 5247-5251 (2012).</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noProof/>
          <w:sz w:val="22"/>
          <w:szCs w:val="22"/>
        </w:rPr>
      </w:pPr>
      <w:r>
        <w:rPr>
          <w:rFonts w:ascii="Arial" w:hAnsi="Arial" w:cs="Arial"/>
          <w:sz w:val="22"/>
          <w:szCs w:val="22"/>
        </w:rPr>
        <w:t>644.</w:t>
      </w:r>
      <w:r>
        <w:rPr>
          <w:rFonts w:ascii="Arial" w:hAnsi="Arial" w:cs="Arial"/>
          <w:sz w:val="22"/>
          <w:szCs w:val="22"/>
        </w:rPr>
        <w:tab/>
      </w:r>
      <w:r>
        <w:rPr>
          <w:rFonts w:ascii="Arial" w:hAnsi="Arial" w:cs="Arial"/>
          <w:noProof/>
          <w:sz w:val="22"/>
          <w:szCs w:val="22"/>
        </w:rPr>
        <w:t>A.K. Buell, C.M. Dobson and</w:t>
      </w:r>
      <w:r w:rsidRPr="00585BB1">
        <w:rPr>
          <w:rFonts w:ascii="Arial" w:hAnsi="Arial" w:cs="Arial"/>
          <w:noProof/>
          <w:sz w:val="22"/>
          <w:szCs w:val="22"/>
        </w:rPr>
        <w:t xml:space="preserve"> M.E. Welland</w:t>
      </w:r>
      <w:r w:rsidR="00C64DE3">
        <w:rPr>
          <w:rFonts w:ascii="Arial" w:hAnsi="Arial" w:cs="Arial"/>
          <w:noProof/>
          <w:sz w:val="22"/>
          <w:szCs w:val="22"/>
        </w:rPr>
        <w:t>,</w:t>
      </w:r>
      <w:r w:rsidRPr="00585BB1">
        <w:rPr>
          <w:rFonts w:ascii="Arial" w:hAnsi="Arial" w:cs="Arial"/>
          <w:noProof/>
          <w:sz w:val="22"/>
          <w:szCs w:val="22"/>
        </w:rPr>
        <w:t xml:space="preserve"> "Measuring the kinetics of amyloid fibril elongation using quartz crystal microbalances" </w:t>
      </w:r>
      <w:r w:rsidRPr="00585BB1">
        <w:rPr>
          <w:rFonts w:ascii="Arial" w:hAnsi="Arial" w:cs="Arial"/>
          <w:b/>
          <w:noProof/>
          <w:sz w:val="22"/>
          <w:szCs w:val="22"/>
        </w:rPr>
        <w:t>Methods Mol Biol</w:t>
      </w:r>
      <w:r>
        <w:rPr>
          <w:rFonts w:ascii="Arial" w:hAnsi="Arial" w:cs="Arial"/>
          <w:b/>
          <w:noProof/>
          <w:sz w:val="22"/>
          <w:szCs w:val="22"/>
        </w:rPr>
        <w:t>,</w:t>
      </w:r>
      <w:r w:rsidRPr="00585BB1">
        <w:rPr>
          <w:rFonts w:ascii="Arial" w:hAnsi="Arial" w:cs="Arial"/>
          <w:noProof/>
          <w:sz w:val="22"/>
          <w:szCs w:val="22"/>
        </w:rPr>
        <w:t xml:space="preserve"> 849, 101-119 (2012).</w:t>
      </w:r>
    </w:p>
    <w:p w:rsidR="00F135C6" w:rsidRDefault="00F135C6" w:rsidP="00F135C6">
      <w:pPr>
        <w:ind w:left="720" w:hanging="720"/>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645.</w:t>
      </w:r>
      <w:r>
        <w:rPr>
          <w:rFonts w:ascii="Arial" w:hAnsi="Arial" w:cs="Arial"/>
          <w:noProof/>
          <w:sz w:val="22"/>
          <w:szCs w:val="22"/>
        </w:rPr>
        <w:tab/>
      </w:r>
      <w:bookmarkStart w:id="1" w:name="_ENREF_5"/>
      <w:r w:rsidRPr="00585BB1">
        <w:rPr>
          <w:rFonts w:ascii="Arial" w:hAnsi="Arial" w:cs="Arial"/>
          <w:noProof/>
          <w:sz w:val="22"/>
          <w:szCs w:val="22"/>
        </w:rPr>
        <w:t xml:space="preserve">S.I. Cohen, M. Vendruscolo, C.M. Dobson </w:t>
      </w:r>
      <w:r>
        <w:rPr>
          <w:rFonts w:ascii="Arial" w:hAnsi="Arial" w:cs="Arial"/>
          <w:noProof/>
          <w:sz w:val="22"/>
          <w:szCs w:val="22"/>
        </w:rPr>
        <w:t>and T.P. Knowles</w:t>
      </w:r>
      <w:r w:rsidR="00C64DE3">
        <w:rPr>
          <w:rFonts w:ascii="Arial" w:hAnsi="Arial" w:cs="Arial"/>
          <w:noProof/>
          <w:sz w:val="22"/>
          <w:szCs w:val="22"/>
        </w:rPr>
        <w:t>,</w:t>
      </w:r>
      <w:r>
        <w:rPr>
          <w:rFonts w:ascii="Arial" w:hAnsi="Arial" w:cs="Arial"/>
          <w:noProof/>
          <w:sz w:val="22"/>
          <w:szCs w:val="22"/>
        </w:rPr>
        <w:t xml:space="preserve"> "From macroscopic measurements to microscopic mechanisms of protein a</w:t>
      </w:r>
      <w:r w:rsidRPr="00585BB1">
        <w:rPr>
          <w:rFonts w:ascii="Arial" w:hAnsi="Arial" w:cs="Arial"/>
          <w:noProof/>
          <w:sz w:val="22"/>
          <w:szCs w:val="22"/>
        </w:rPr>
        <w:t xml:space="preserve">ggregation" </w:t>
      </w:r>
      <w:r w:rsidRPr="00585BB1">
        <w:rPr>
          <w:rFonts w:ascii="Arial" w:hAnsi="Arial" w:cs="Arial"/>
          <w:b/>
          <w:noProof/>
          <w:sz w:val="22"/>
          <w:szCs w:val="22"/>
        </w:rPr>
        <w:t>J Mol Biol</w:t>
      </w:r>
      <w:r>
        <w:rPr>
          <w:rFonts w:ascii="Arial" w:hAnsi="Arial" w:cs="Arial"/>
          <w:b/>
          <w:noProof/>
          <w:sz w:val="22"/>
          <w:szCs w:val="22"/>
        </w:rPr>
        <w:t>,</w:t>
      </w:r>
      <w:r w:rsidRPr="00585BB1">
        <w:rPr>
          <w:rFonts w:ascii="Arial" w:hAnsi="Arial" w:cs="Arial"/>
          <w:noProof/>
          <w:sz w:val="22"/>
          <w:szCs w:val="22"/>
        </w:rPr>
        <w:t xml:space="preserve"> </w:t>
      </w:r>
      <w:r>
        <w:rPr>
          <w:rFonts w:ascii="Arial" w:hAnsi="Arial" w:cs="Arial"/>
          <w:noProof/>
          <w:sz w:val="22"/>
          <w:szCs w:val="22"/>
        </w:rPr>
        <w:t>41, 160-171 (</w:t>
      </w:r>
      <w:r w:rsidRPr="00585BB1">
        <w:rPr>
          <w:rFonts w:ascii="Arial" w:hAnsi="Arial" w:cs="Arial"/>
          <w:noProof/>
          <w:sz w:val="22"/>
          <w:szCs w:val="22"/>
        </w:rPr>
        <w:t>2012).</w:t>
      </w:r>
      <w:bookmarkEnd w:id="1"/>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noProof/>
          <w:sz w:val="22"/>
          <w:szCs w:val="22"/>
        </w:rPr>
      </w:pPr>
      <w:r>
        <w:rPr>
          <w:rFonts w:ascii="Arial" w:hAnsi="Arial" w:cs="Arial"/>
          <w:sz w:val="22"/>
          <w:szCs w:val="22"/>
        </w:rPr>
        <w:t>646.</w:t>
      </w:r>
      <w:r>
        <w:rPr>
          <w:rFonts w:ascii="Arial" w:hAnsi="Arial" w:cs="Arial"/>
          <w:sz w:val="22"/>
          <w:szCs w:val="22"/>
        </w:rPr>
        <w:tab/>
      </w:r>
      <w:r w:rsidRPr="00585BB1">
        <w:rPr>
          <w:rFonts w:ascii="Arial" w:hAnsi="Arial" w:cs="Arial"/>
          <w:noProof/>
          <w:sz w:val="22"/>
          <w:szCs w:val="22"/>
        </w:rPr>
        <w:t xml:space="preserve">N. Cremades, S.I. Cohen, E. Deas, A.Y. Abramov, A.Y. Chen, A. Orte, M. Sandal, R.W. Clarke, P. Dunne, F.A. Aprile, C.W. Bertoncini, N.W. Wood, T.P. Knowles, C.M. Dobson </w:t>
      </w:r>
      <w:r>
        <w:rPr>
          <w:rFonts w:ascii="Arial" w:hAnsi="Arial" w:cs="Arial"/>
          <w:noProof/>
          <w:sz w:val="22"/>
          <w:szCs w:val="22"/>
        </w:rPr>
        <w:t>and</w:t>
      </w:r>
      <w:r w:rsidR="00C64DE3">
        <w:rPr>
          <w:rFonts w:ascii="Arial" w:hAnsi="Arial" w:cs="Arial"/>
          <w:noProof/>
          <w:sz w:val="22"/>
          <w:szCs w:val="22"/>
        </w:rPr>
        <w:t xml:space="preserve"> D. Klenerman,</w:t>
      </w:r>
      <w:r w:rsidRPr="00585BB1">
        <w:rPr>
          <w:rFonts w:ascii="Arial" w:hAnsi="Arial" w:cs="Arial"/>
          <w:noProof/>
          <w:sz w:val="22"/>
          <w:szCs w:val="22"/>
        </w:rPr>
        <w:t xml:space="preserve"> "Direct </w:t>
      </w:r>
      <w:r>
        <w:rPr>
          <w:rFonts w:ascii="Arial" w:hAnsi="Arial" w:cs="Arial"/>
          <w:noProof/>
          <w:sz w:val="22"/>
          <w:szCs w:val="22"/>
        </w:rPr>
        <w:t>o</w:t>
      </w:r>
      <w:r w:rsidRPr="00585BB1">
        <w:rPr>
          <w:rFonts w:ascii="Arial" w:hAnsi="Arial" w:cs="Arial"/>
          <w:noProof/>
          <w:sz w:val="22"/>
          <w:szCs w:val="22"/>
        </w:rPr>
        <w:t xml:space="preserve">bservation of the </w:t>
      </w:r>
      <w:r>
        <w:rPr>
          <w:rFonts w:ascii="Arial" w:hAnsi="Arial" w:cs="Arial"/>
          <w:noProof/>
          <w:sz w:val="22"/>
          <w:szCs w:val="22"/>
        </w:rPr>
        <w:t>i</w:t>
      </w:r>
      <w:r w:rsidRPr="00585BB1">
        <w:rPr>
          <w:rFonts w:ascii="Arial" w:hAnsi="Arial" w:cs="Arial"/>
          <w:noProof/>
          <w:sz w:val="22"/>
          <w:szCs w:val="22"/>
        </w:rPr>
        <w:t xml:space="preserve">nterconversion of </w:t>
      </w:r>
      <w:r>
        <w:rPr>
          <w:rFonts w:ascii="Arial" w:hAnsi="Arial" w:cs="Arial"/>
          <w:noProof/>
          <w:sz w:val="22"/>
          <w:szCs w:val="22"/>
        </w:rPr>
        <w:t>n</w:t>
      </w:r>
      <w:r w:rsidRPr="00585BB1">
        <w:rPr>
          <w:rFonts w:ascii="Arial" w:hAnsi="Arial" w:cs="Arial"/>
          <w:noProof/>
          <w:sz w:val="22"/>
          <w:szCs w:val="22"/>
        </w:rPr>
        <w:t xml:space="preserve">ormal and </w:t>
      </w:r>
      <w:r>
        <w:rPr>
          <w:rFonts w:ascii="Arial" w:hAnsi="Arial" w:cs="Arial"/>
          <w:noProof/>
          <w:sz w:val="22"/>
          <w:szCs w:val="22"/>
        </w:rPr>
        <w:t>t</w:t>
      </w:r>
      <w:r w:rsidRPr="00585BB1">
        <w:rPr>
          <w:rFonts w:ascii="Arial" w:hAnsi="Arial" w:cs="Arial"/>
          <w:noProof/>
          <w:sz w:val="22"/>
          <w:szCs w:val="22"/>
        </w:rPr>
        <w:t xml:space="preserve">oxic </w:t>
      </w:r>
      <w:r>
        <w:rPr>
          <w:rFonts w:ascii="Arial" w:hAnsi="Arial" w:cs="Arial"/>
          <w:noProof/>
          <w:sz w:val="22"/>
          <w:szCs w:val="22"/>
        </w:rPr>
        <w:t>f</w:t>
      </w:r>
      <w:r w:rsidRPr="00585BB1">
        <w:rPr>
          <w:rFonts w:ascii="Arial" w:hAnsi="Arial" w:cs="Arial"/>
          <w:noProof/>
          <w:sz w:val="22"/>
          <w:szCs w:val="22"/>
        </w:rPr>
        <w:t>orms of α-</w:t>
      </w:r>
      <w:r>
        <w:rPr>
          <w:rFonts w:ascii="Arial" w:hAnsi="Arial" w:cs="Arial"/>
          <w:noProof/>
          <w:sz w:val="22"/>
          <w:szCs w:val="22"/>
        </w:rPr>
        <w:t>s</w:t>
      </w:r>
      <w:r w:rsidRPr="00585BB1">
        <w:rPr>
          <w:rFonts w:ascii="Arial" w:hAnsi="Arial" w:cs="Arial"/>
          <w:noProof/>
          <w:sz w:val="22"/>
          <w:szCs w:val="22"/>
        </w:rPr>
        <w:t xml:space="preserve">ynuclein" </w:t>
      </w:r>
      <w:r w:rsidRPr="00585BB1">
        <w:rPr>
          <w:rFonts w:ascii="Arial" w:hAnsi="Arial" w:cs="Arial"/>
          <w:b/>
          <w:noProof/>
          <w:sz w:val="22"/>
          <w:szCs w:val="22"/>
        </w:rPr>
        <w:t>Cell</w:t>
      </w:r>
      <w:r>
        <w:rPr>
          <w:rFonts w:ascii="Arial" w:hAnsi="Arial" w:cs="Arial"/>
          <w:b/>
          <w:noProof/>
          <w:sz w:val="22"/>
          <w:szCs w:val="22"/>
        </w:rPr>
        <w:t>,</w:t>
      </w:r>
      <w:r w:rsidRPr="00585BB1">
        <w:rPr>
          <w:rFonts w:ascii="Arial" w:hAnsi="Arial" w:cs="Arial"/>
          <w:noProof/>
          <w:sz w:val="22"/>
          <w:szCs w:val="22"/>
        </w:rPr>
        <w:t xml:space="preserve"> 149, 1048-1059 (2012).</w:t>
      </w:r>
    </w:p>
    <w:p w:rsidR="00F135C6" w:rsidRDefault="00F135C6" w:rsidP="00F135C6">
      <w:pPr>
        <w:ind w:left="720" w:hanging="720"/>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647</w:t>
      </w:r>
      <w:r w:rsidRPr="00A55B98">
        <w:rPr>
          <w:rFonts w:ascii="Arial" w:hAnsi="Arial" w:cs="Arial"/>
          <w:noProof/>
          <w:sz w:val="22"/>
          <w:szCs w:val="22"/>
        </w:rPr>
        <w:t>.</w:t>
      </w:r>
      <w:r w:rsidRPr="00A55B98">
        <w:rPr>
          <w:rFonts w:ascii="Arial" w:hAnsi="Arial" w:cs="Arial"/>
          <w:noProof/>
          <w:sz w:val="22"/>
          <w:szCs w:val="22"/>
        </w:rPr>
        <w:tab/>
      </w:r>
      <w:bookmarkStart w:id="2" w:name="_ENREF_9"/>
      <w:r>
        <w:rPr>
          <w:rFonts w:ascii="Arial" w:hAnsi="Arial" w:cs="Arial"/>
          <w:noProof/>
          <w:sz w:val="22"/>
          <w:szCs w:val="22"/>
        </w:rPr>
        <w:t>E. De Genst and C.</w:t>
      </w:r>
      <w:r w:rsidRPr="00A55B98">
        <w:rPr>
          <w:rFonts w:ascii="Arial" w:hAnsi="Arial" w:cs="Arial"/>
          <w:noProof/>
          <w:sz w:val="22"/>
          <w:szCs w:val="22"/>
        </w:rPr>
        <w:t xml:space="preserve">M. Dobson, "Nanobodies as structural probes of protein misfolding and fibril formation" </w:t>
      </w:r>
      <w:r w:rsidRPr="00A55B98">
        <w:rPr>
          <w:rFonts w:ascii="Arial" w:hAnsi="Arial" w:cs="Arial"/>
          <w:b/>
          <w:noProof/>
          <w:sz w:val="22"/>
          <w:szCs w:val="22"/>
        </w:rPr>
        <w:t>Methods Mol Biol,</w:t>
      </w:r>
      <w:r w:rsidRPr="00A55B98">
        <w:rPr>
          <w:rFonts w:ascii="Arial" w:hAnsi="Arial" w:cs="Arial"/>
          <w:noProof/>
          <w:sz w:val="22"/>
          <w:szCs w:val="22"/>
        </w:rPr>
        <w:t xml:space="preserve"> 911, 533-558 (2012).</w:t>
      </w:r>
      <w:bookmarkEnd w:id="2"/>
    </w:p>
    <w:p w:rsidR="00F135C6" w:rsidRPr="00A55B98" w:rsidRDefault="00F135C6" w:rsidP="00F135C6">
      <w:pPr>
        <w:ind w:left="720" w:hanging="720"/>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648.</w:t>
      </w:r>
      <w:r>
        <w:rPr>
          <w:rFonts w:ascii="Arial" w:hAnsi="Arial" w:cs="Arial"/>
          <w:noProof/>
          <w:sz w:val="22"/>
          <w:szCs w:val="22"/>
        </w:rPr>
        <w:tab/>
      </w:r>
      <w:r w:rsidRPr="00585BB1">
        <w:rPr>
          <w:rFonts w:ascii="Arial" w:hAnsi="Arial" w:cs="Arial"/>
          <w:noProof/>
          <w:sz w:val="22"/>
          <w:szCs w:val="22"/>
        </w:rPr>
        <w:t xml:space="preserve">A. De Simone, C. Kitchen, A.H. Kwan, M. Sunde, C.M. Dobson </w:t>
      </w:r>
      <w:r>
        <w:rPr>
          <w:rFonts w:ascii="Arial" w:hAnsi="Arial" w:cs="Arial"/>
          <w:noProof/>
          <w:sz w:val="22"/>
          <w:szCs w:val="22"/>
        </w:rPr>
        <w:t>and</w:t>
      </w:r>
      <w:r w:rsidRPr="00585BB1">
        <w:rPr>
          <w:rFonts w:ascii="Arial" w:hAnsi="Arial" w:cs="Arial"/>
          <w:noProof/>
          <w:sz w:val="22"/>
          <w:szCs w:val="22"/>
        </w:rPr>
        <w:t xml:space="preserve"> D. Frenkel</w:t>
      </w:r>
      <w:r w:rsidR="00C64DE3">
        <w:rPr>
          <w:rFonts w:ascii="Arial" w:hAnsi="Arial" w:cs="Arial"/>
          <w:noProof/>
          <w:sz w:val="22"/>
          <w:szCs w:val="22"/>
        </w:rPr>
        <w:t>,</w:t>
      </w:r>
      <w:r w:rsidRPr="00585BB1">
        <w:rPr>
          <w:rFonts w:ascii="Arial" w:hAnsi="Arial" w:cs="Arial"/>
          <w:noProof/>
          <w:sz w:val="22"/>
          <w:szCs w:val="22"/>
        </w:rPr>
        <w:t xml:space="preserve"> "Intrinsic disorder modulates protein self-assembly and aggregation" </w:t>
      </w:r>
      <w:r>
        <w:rPr>
          <w:rFonts w:ascii="Arial" w:hAnsi="Arial" w:cs="Arial"/>
          <w:b/>
          <w:noProof/>
          <w:sz w:val="22"/>
          <w:szCs w:val="22"/>
        </w:rPr>
        <w:t>Proc Natl Acad Sci US</w:t>
      </w:r>
      <w:r w:rsidRPr="00585BB1">
        <w:rPr>
          <w:rFonts w:ascii="Arial" w:hAnsi="Arial" w:cs="Arial"/>
          <w:b/>
          <w:noProof/>
          <w:sz w:val="22"/>
          <w:szCs w:val="22"/>
        </w:rPr>
        <w:t>A</w:t>
      </w:r>
      <w:r>
        <w:rPr>
          <w:rFonts w:ascii="Arial" w:hAnsi="Arial" w:cs="Arial"/>
          <w:b/>
          <w:noProof/>
          <w:sz w:val="22"/>
          <w:szCs w:val="22"/>
        </w:rPr>
        <w:t>,</w:t>
      </w:r>
      <w:r w:rsidRPr="00585BB1">
        <w:rPr>
          <w:rFonts w:ascii="Arial" w:hAnsi="Arial" w:cs="Arial"/>
          <w:noProof/>
          <w:sz w:val="22"/>
          <w:szCs w:val="22"/>
        </w:rPr>
        <w:t xml:space="preserve"> 109, 6951-6956 (2012).</w:t>
      </w:r>
    </w:p>
    <w:p w:rsidR="00F135C6" w:rsidRDefault="00F135C6" w:rsidP="00F135C6">
      <w:pPr>
        <w:ind w:left="720" w:hanging="720"/>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649.</w:t>
      </w:r>
      <w:r>
        <w:rPr>
          <w:rFonts w:ascii="Arial" w:hAnsi="Arial" w:cs="Arial"/>
          <w:noProof/>
          <w:sz w:val="22"/>
          <w:szCs w:val="22"/>
        </w:rPr>
        <w:tab/>
        <w:t>E</w:t>
      </w:r>
      <w:r w:rsidRPr="00585BB1">
        <w:rPr>
          <w:rFonts w:ascii="Arial" w:hAnsi="Arial" w:cs="Arial"/>
          <w:noProof/>
          <w:sz w:val="22"/>
          <w:szCs w:val="22"/>
        </w:rPr>
        <w:t xml:space="preserve">. Evangelisti, C. Cecchi, R. Cascella, C. Sgromo, M. Becatti, C.M. Dobson, F. Chiti </w:t>
      </w:r>
      <w:r>
        <w:rPr>
          <w:rFonts w:ascii="Arial" w:hAnsi="Arial" w:cs="Arial"/>
          <w:noProof/>
          <w:sz w:val="22"/>
          <w:szCs w:val="22"/>
        </w:rPr>
        <w:t>and</w:t>
      </w:r>
      <w:r w:rsidR="00C64DE3">
        <w:rPr>
          <w:rFonts w:ascii="Arial" w:hAnsi="Arial" w:cs="Arial"/>
          <w:noProof/>
          <w:sz w:val="22"/>
          <w:szCs w:val="22"/>
        </w:rPr>
        <w:t xml:space="preserve"> M. Stefani,</w:t>
      </w:r>
      <w:r w:rsidRPr="00585BB1">
        <w:rPr>
          <w:rFonts w:ascii="Arial" w:hAnsi="Arial" w:cs="Arial"/>
          <w:noProof/>
          <w:sz w:val="22"/>
          <w:szCs w:val="22"/>
        </w:rPr>
        <w:t xml:space="preserve"> "Membrane lipid composition and its physicochemical properties define cell vulnerability to aberrant protein oligomers" </w:t>
      </w:r>
      <w:r w:rsidRPr="00585BB1">
        <w:rPr>
          <w:rFonts w:ascii="Arial" w:hAnsi="Arial" w:cs="Arial"/>
          <w:b/>
          <w:noProof/>
          <w:sz w:val="22"/>
          <w:szCs w:val="22"/>
        </w:rPr>
        <w:t>J Cell Sci</w:t>
      </w:r>
      <w:r>
        <w:rPr>
          <w:rFonts w:ascii="Arial" w:hAnsi="Arial" w:cs="Arial"/>
          <w:b/>
          <w:noProof/>
          <w:sz w:val="22"/>
          <w:szCs w:val="22"/>
        </w:rPr>
        <w:t>,</w:t>
      </w:r>
      <w:r w:rsidRPr="00585BB1">
        <w:rPr>
          <w:rFonts w:ascii="Arial" w:hAnsi="Arial" w:cs="Arial"/>
          <w:noProof/>
          <w:sz w:val="22"/>
          <w:szCs w:val="22"/>
        </w:rPr>
        <w:t xml:space="preserve"> </w:t>
      </w:r>
      <w:r>
        <w:rPr>
          <w:rFonts w:ascii="Arial" w:hAnsi="Arial" w:cs="Arial"/>
          <w:noProof/>
          <w:sz w:val="22"/>
          <w:szCs w:val="22"/>
        </w:rPr>
        <w:t xml:space="preserve">125, 2416-2427 </w:t>
      </w:r>
      <w:r w:rsidRPr="00585BB1">
        <w:rPr>
          <w:rFonts w:ascii="Arial" w:hAnsi="Arial" w:cs="Arial"/>
          <w:noProof/>
          <w:sz w:val="22"/>
          <w:szCs w:val="22"/>
        </w:rPr>
        <w:t>(2012).</w:t>
      </w:r>
    </w:p>
    <w:p w:rsidR="00F135C6" w:rsidRDefault="00F135C6" w:rsidP="00F135C6">
      <w:pPr>
        <w:ind w:left="720" w:hanging="720"/>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650.</w:t>
      </w:r>
      <w:r>
        <w:rPr>
          <w:rFonts w:ascii="Arial" w:hAnsi="Arial" w:cs="Arial"/>
          <w:noProof/>
          <w:sz w:val="22"/>
          <w:szCs w:val="22"/>
        </w:rPr>
        <w:tab/>
      </w:r>
      <w:r w:rsidRPr="00585BB1">
        <w:rPr>
          <w:rFonts w:ascii="Arial" w:hAnsi="Arial" w:cs="Arial"/>
          <w:noProof/>
          <w:sz w:val="22"/>
          <w:szCs w:val="22"/>
        </w:rPr>
        <w:t xml:space="preserve">G. Fusco, A. De Simone, S.T. Hsu, F. Bemporad, M. Vendruscolo, F. Chiti </w:t>
      </w:r>
      <w:r>
        <w:rPr>
          <w:rFonts w:ascii="Arial" w:hAnsi="Arial" w:cs="Arial"/>
          <w:noProof/>
          <w:sz w:val="22"/>
          <w:szCs w:val="22"/>
        </w:rPr>
        <w:t>and</w:t>
      </w:r>
      <w:r w:rsidRPr="00585BB1">
        <w:rPr>
          <w:rFonts w:ascii="Arial" w:hAnsi="Arial" w:cs="Arial"/>
          <w:noProof/>
          <w:sz w:val="22"/>
          <w:szCs w:val="22"/>
        </w:rPr>
        <w:t xml:space="preserve"> C.M. Dobson</w:t>
      </w:r>
      <w:r w:rsidR="00C64DE3">
        <w:rPr>
          <w:rFonts w:ascii="Arial" w:hAnsi="Arial" w:cs="Arial"/>
          <w:noProof/>
          <w:sz w:val="22"/>
          <w:szCs w:val="22"/>
        </w:rPr>
        <w:t>,</w:t>
      </w:r>
      <w:r w:rsidRPr="00585BB1">
        <w:rPr>
          <w:rFonts w:ascii="Arial" w:hAnsi="Arial" w:cs="Arial"/>
          <w:noProof/>
          <w:sz w:val="22"/>
          <w:szCs w:val="22"/>
        </w:rPr>
        <w:t xml:space="preserve"> "¹H, ¹³C and ¹</w:t>
      </w:r>
      <w:r w:rsidRPr="00585BB1">
        <w:rPr>
          <w:rFonts w:ascii="Cambria Math" w:hAnsi="Cambria Math" w:cs="Cambria Math"/>
          <w:noProof/>
          <w:sz w:val="22"/>
          <w:szCs w:val="22"/>
        </w:rPr>
        <w:t>⁵</w:t>
      </w:r>
      <w:r w:rsidRPr="00585BB1">
        <w:rPr>
          <w:rFonts w:ascii="Arial" w:hAnsi="Arial" w:cs="Arial"/>
          <w:noProof/>
          <w:sz w:val="22"/>
          <w:szCs w:val="22"/>
        </w:rPr>
        <w:t xml:space="preserve">N resonance assignments of human muscle acylphosphatase" </w:t>
      </w:r>
      <w:r w:rsidRPr="00585BB1">
        <w:rPr>
          <w:rFonts w:ascii="Arial" w:hAnsi="Arial" w:cs="Arial"/>
          <w:b/>
          <w:noProof/>
          <w:sz w:val="22"/>
          <w:szCs w:val="22"/>
        </w:rPr>
        <w:t>Biomol NMR Assign</w:t>
      </w:r>
      <w:r>
        <w:rPr>
          <w:rFonts w:ascii="Arial" w:hAnsi="Arial" w:cs="Arial"/>
          <w:b/>
          <w:noProof/>
          <w:sz w:val="22"/>
          <w:szCs w:val="22"/>
        </w:rPr>
        <w:t>,</w:t>
      </w:r>
      <w:r w:rsidRPr="00585BB1">
        <w:rPr>
          <w:rFonts w:ascii="Arial" w:hAnsi="Arial" w:cs="Arial"/>
          <w:noProof/>
          <w:sz w:val="22"/>
          <w:szCs w:val="22"/>
        </w:rPr>
        <w:t xml:space="preserve"> 6, 27-29 (2012).</w:t>
      </w:r>
    </w:p>
    <w:p w:rsidR="00F135C6" w:rsidRDefault="00F135C6" w:rsidP="00F135C6">
      <w:pPr>
        <w:ind w:left="720" w:hanging="720"/>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651.</w:t>
      </w:r>
      <w:r>
        <w:rPr>
          <w:rFonts w:ascii="Arial" w:hAnsi="Arial" w:cs="Arial"/>
          <w:noProof/>
          <w:sz w:val="22"/>
          <w:szCs w:val="22"/>
        </w:rPr>
        <w:tab/>
      </w:r>
      <w:r w:rsidRPr="00585BB1">
        <w:rPr>
          <w:rFonts w:ascii="Arial" w:hAnsi="Arial" w:cs="Arial"/>
          <w:noProof/>
          <w:sz w:val="22"/>
          <w:szCs w:val="22"/>
        </w:rPr>
        <w:t xml:space="preserve">J.M. Gregory, T.P. Barros, S. Meehan, C.M. Dobson </w:t>
      </w:r>
      <w:r>
        <w:rPr>
          <w:rFonts w:ascii="Arial" w:hAnsi="Arial" w:cs="Arial"/>
          <w:noProof/>
          <w:sz w:val="22"/>
          <w:szCs w:val="22"/>
        </w:rPr>
        <w:t>and</w:t>
      </w:r>
      <w:r w:rsidR="00C64DE3">
        <w:rPr>
          <w:rFonts w:ascii="Arial" w:hAnsi="Arial" w:cs="Arial"/>
          <w:noProof/>
          <w:sz w:val="22"/>
          <w:szCs w:val="22"/>
        </w:rPr>
        <w:t xml:space="preserve"> L.M. Luheshi,</w:t>
      </w:r>
      <w:r w:rsidRPr="00585BB1">
        <w:rPr>
          <w:rFonts w:ascii="Arial" w:hAnsi="Arial" w:cs="Arial"/>
          <w:noProof/>
          <w:sz w:val="22"/>
          <w:szCs w:val="22"/>
        </w:rPr>
        <w:t xml:space="preserve"> "The aggregation and neurotoxicity of TDP-43 and its ALS-associated 25 kDa fragment are differentially affected by molecular chaperones in Drosophila" </w:t>
      </w:r>
      <w:r w:rsidRPr="00585BB1">
        <w:rPr>
          <w:rFonts w:ascii="Arial" w:hAnsi="Arial" w:cs="Arial"/>
          <w:b/>
          <w:noProof/>
          <w:sz w:val="22"/>
          <w:szCs w:val="22"/>
        </w:rPr>
        <w:t>PLoS One</w:t>
      </w:r>
      <w:r>
        <w:rPr>
          <w:rFonts w:ascii="Arial" w:hAnsi="Arial" w:cs="Arial"/>
          <w:b/>
          <w:noProof/>
          <w:sz w:val="22"/>
          <w:szCs w:val="22"/>
        </w:rPr>
        <w:t>,</w:t>
      </w:r>
      <w:r w:rsidRPr="00585BB1">
        <w:rPr>
          <w:rFonts w:ascii="Arial" w:hAnsi="Arial" w:cs="Arial"/>
          <w:noProof/>
          <w:sz w:val="22"/>
          <w:szCs w:val="22"/>
        </w:rPr>
        <w:t xml:space="preserve"> 7, e31899 (2012).</w:t>
      </w:r>
    </w:p>
    <w:p w:rsidR="00F135C6" w:rsidRDefault="00F135C6" w:rsidP="00F135C6">
      <w:pPr>
        <w:ind w:left="720" w:hanging="720"/>
        <w:jc w:val="both"/>
        <w:rPr>
          <w:rFonts w:ascii="Arial" w:hAnsi="Arial" w:cs="Arial"/>
          <w:noProof/>
          <w:sz w:val="22"/>
          <w:szCs w:val="22"/>
        </w:rPr>
      </w:pPr>
    </w:p>
    <w:p w:rsidR="00F135C6" w:rsidRPr="00A55B98" w:rsidRDefault="00F135C6" w:rsidP="00F135C6">
      <w:pPr>
        <w:ind w:left="720" w:hanging="720"/>
        <w:jc w:val="both"/>
        <w:rPr>
          <w:rFonts w:ascii="Arial" w:hAnsi="Arial" w:cs="Arial"/>
          <w:noProof/>
          <w:sz w:val="22"/>
          <w:szCs w:val="22"/>
        </w:rPr>
      </w:pPr>
      <w:r>
        <w:rPr>
          <w:rFonts w:ascii="Arial" w:hAnsi="Arial" w:cs="Arial"/>
          <w:noProof/>
          <w:sz w:val="22"/>
          <w:szCs w:val="22"/>
        </w:rPr>
        <w:t>652</w:t>
      </w:r>
      <w:r w:rsidRPr="00A55B98">
        <w:rPr>
          <w:rFonts w:ascii="Arial" w:hAnsi="Arial" w:cs="Arial"/>
          <w:noProof/>
          <w:sz w:val="22"/>
          <w:szCs w:val="22"/>
        </w:rPr>
        <w:t>.</w:t>
      </w:r>
      <w:r w:rsidRPr="00A55B98">
        <w:rPr>
          <w:rFonts w:ascii="Arial" w:hAnsi="Arial" w:cs="Arial"/>
          <w:noProof/>
          <w:sz w:val="22"/>
          <w:szCs w:val="22"/>
        </w:rPr>
        <w:tab/>
      </w:r>
      <w:bookmarkStart w:id="3" w:name="_ENREF_14"/>
      <w:r>
        <w:rPr>
          <w:rFonts w:ascii="Arial" w:hAnsi="Arial" w:cs="Arial"/>
          <w:noProof/>
          <w:sz w:val="22"/>
          <w:szCs w:val="22"/>
        </w:rPr>
        <w:t>T.P.J. Knowles, A. De Simone, A.</w:t>
      </w:r>
      <w:r w:rsidRPr="00A55B98">
        <w:rPr>
          <w:rFonts w:ascii="Arial" w:hAnsi="Arial" w:cs="Arial"/>
          <w:noProof/>
          <w:sz w:val="22"/>
          <w:szCs w:val="22"/>
        </w:rPr>
        <w:t>W. Fitzpatrick, A. Baldwin, S. Meeha</w:t>
      </w:r>
      <w:r>
        <w:rPr>
          <w:rFonts w:ascii="Arial" w:hAnsi="Arial" w:cs="Arial"/>
          <w:noProof/>
          <w:sz w:val="22"/>
          <w:szCs w:val="22"/>
        </w:rPr>
        <w:t>n, L. Rajah, M. Vendruscolo, M.E. Welland, C.</w:t>
      </w:r>
      <w:r w:rsidRPr="00A55B98">
        <w:rPr>
          <w:rFonts w:ascii="Arial" w:hAnsi="Arial" w:cs="Arial"/>
          <w:noProof/>
          <w:sz w:val="22"/>
          <w:szCs w:val="22"/>
        </w:rPr>
        <w:t xml:space="preserve">M. Dobson and E. M. Terentjev, "Twisting transition between crystalline and fibrillar phases of aggregated peptides" </w:t>
      </w:r>
      <w:r w:rsidRPr="00A55B98">
        <w:rPr>
          <w:rFonts w:ascii="Arial" w:hAnsi="Arial" w:cs="Arial"/>
          <w:b/>
          <w:noProof/>
          <w:sz w:val="22"/>
          <w:szCs w:val="22"/>
        </w:rPr>
        <w:t>Phys Rev Lett,</w:t>
      </w:r>
      <w:r w:rsidRPr="00A55B98">
        <w:rPr>
          <w:rFonts w:ascii="Arial" w:hAnsi="Arial" w:cs="Arial"/>
          <w:noProof/>
          <w:sz w:val="22"/>
          <w:szCs w:val="22"/>
        </w:rPr>
        <w:t xml:space="preserve"> 109, (2012).</w:t>
      </w:r>
      <w:bookmarkEnd w:id="3"/>
    </w:p>
    <w:p w:rsidR="00F135C6" w:rsidRDefault="00F135C6" w:rsidP="00F135C6">
      <w:pPr>
        <w:ind w:left="720" w:hanging="720"/>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653.</w:t>
      </w:r>
      <w:r>
        <w:rPr>
          <w:rFonts w:ascii="Arial" w:hAnsi="Arial" w:cs="Arial"/>
          <w:noProof/>
          <w:sz w:val="22"/>
          <w:szCs w:val="22"/>
        </w:rPr>
        <w:tab/>
      </w:r>
      <w:r w:rsidRPr="00585BB1">
        <w:rPr>
          <w:rFonts w:ascii="Arial" w:hAnsi="Arial" w:cs="Arial"/>
          <w:noProof/>
          <w:sz w:val="22"/>
          <w:szCs w:val="22"/>
        </w:rPr>
        <w:t xml:space="preserve">J.R. Kumita, L. Helmfors, J. Williams, L.M. Luheshi, L. Menzer, M. Dumoulin, D.A. Lomas, D.C. Crowther, C.M. Dobson </w:t>
      </w:r>
      <w:r>
        <w:rPr>
          <w:rFonts w:ascii="Arial" w:hAnsi="Arial" w:cs="Arial"/>
          <w:noProof/>
          <w:sz w:val="22"/>
          <w:szCs w:val="22"/>
        </w:rPr>
        <w:t>and</w:t>
      </w:r>
      <w:r w:rsidRPr="00585BB1">
        <w:rPr>
          <w:rFonts w:ascii="Arial" w:hAnsi="Arial" w:cs="Arial"/>
          <w:noProof/>
          <w:sz w:val="22"/>
          <w:szCs w:val="22"/>
        </w:rPr>
        <w:t xml:space="preserve"> A.C. Brorsson</w:t>
      </w:r>
      <w:r w:rsidR="00C64DE3">
        <w:rPr>
          <w:rFonts w:ascii="Arial" w:hAnsi="Arial" w:cs="Arial"/>
          <w:noProof/>
          <w:sz w:val="22"/>
          <w:szCs w:val="22"/>
        </w:rPr>
        <w:t>,</w:t>
      </w:r>
      <w:r w:rsidRPr="00585BB1">
        <w:rPr>
          <w:rFonts w:ascii="Arial" w:hAnsi="Arial" w:cs="Arial"/>
          <w:noProof/>
          <w:sz w:val="22"/>
          <w:szCs w:val="22"/>
        </w:rPr>
        <w:t xml:space="preserve"> "Disease-related amyloidogenic variants of human lysozyme trigger the unfolded protein response and disturb eye development in Drosophila melanogaster" </w:t>
      </w:r>
      <w:r w:rsidRPr="00585BB1">
        <w:rPr>
          <w:rFonts w:ascii="Arial" w:hAnsi="Arial" w:cs="Arial"/>
          <w:b/>
          <w:noProof/>
          <w:sz w:val="22"/>
          <w:szCs w:val="22"/>
        </w:rPr>
        <w:t>FASEB J</w:t>
      </w:r>
      <w:r>
        <w:rPr>
          <w:rFonts w:ascii="Arial" w:hAnsi="Arial" w:cs="Arial"/>
          <w:b/>
          <w:noProof/>
          <w:sz w:val="22"/>
          <w:szCs w:val="22"/>
        </w:rPr>
        <w:t>,</w:t>
      </w:r>
      <w:r w:rsidRPr="00585BB1">
        <w:rPr>
          <w:rFonts w:ascii="Arial" w:hAnsi="Arial" w:cs="Arial"/>
          <w:noProof/>
          <w:sz w:val="22"/>
          <w:szCs w:val="22"/>
        </w:rPr>
        <w:t xml:space="preserve"> 26, 192-202 (2012).</w:t>
      </w:r>
    </w:p>
    <w:p w:rsidR="00F135C6" w:rsidRDefault="00F135C6" w:rsidP="00F135C6">
      <w:pPr>
        <w:ind w:left="720" w:hanging="720"/>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654.</w:t>
      </w:r>
      <w:r>
        <w:rPr>
          <w:rFonts w:ascii="Arial" w:hAnsi="Arial" w:cs="Arial"/>
          <w:noProof/>
          <w:sz w:val="22"/>
          <w:szCs w:val="22"/>
        </w:rPr>
        <w:tab/>
      </w:r>
      <w:r w:rsidRPr="00585BB1">
        <w:rPr>
          <w:rFonts w:ascii="Arial" w:hAnsi="Arial" w:cs="Arial"/>
          <w:noProof/>
          <w:sz w:val="22"/>
          <w:szCs w:val="22"/>
        </w:rPr>
        <w:t xml:space="preserve">N. Lorenzen, S.I.A. Cohen, S.B. Nielsen, T.W. Herling, G. Christiansen, C.M. Dobson, T.P.J. Knowles </w:t>
      </w:r>
      <w:r>
        <w:rPr>
          <w:rFonts w:ascii="Arial" w:hAnsi="Arial" w:cs="Arial"/>
          <w:noProof/>
          <w:sz w:val="22"/>
          <w:szCs w:val="22"/>
        </w:rPr>
        <w:t>and</w:t>
      </w:r>
      <w:r w:rsidRPr="00585BB1">
        <w:rPr>
          <w:rFonts w:ascii="Arial" w:hAnsi="Arial" w:cs="Arial"/>
          <w:noProof/>
          <w:sz w:val="22"/>
          <w:szCs w:val="22"/>
        </w:rPr>
        <w:t xml:space="preserve"> D. Otzen</w:t>
      </w:r>
      <w:r w:rsidR="00C64DE3">
        <w:rPr>
          <w:rFonts w:ascii="Arial" w:hAnsi="Arial" w:cs="Arial"/>
          <w:noProof/>
          <w:sz w:val="22"/>
          <w:szCs w:val="22"/>
        </w:rPr>
        <w:t>,</w:t>
      </w:r>
      <w:r w:rsidRPr="00585BB1">
        <w:rPr>
          <w:rFonts w:ascii="Arial" w:hAnsi="Arial" w:cs="Arial"/>
          <w:noProof/>
          <w:sz w:val="22"/>
          <w:szCs w:val="22"/>
        </w:rPr>
        <w:t xml:space="preserve"> "Role of elongation and secondary pathways in S6 amyloid fibril growth" </w:t>
      </w:r>
      <w:r>
        <w:rPr>
          <w:rFonts w:ascii="Arial" w:hAnsi="Arial" w:cs="Arial"/>
          <w:b/>
          <w:noProof/>
          <w:sz w:val="22"/>
          <w:szCs w:val="22"/>
        </w:rPr>
        <w:t>Biophys J,</w:t>
      </w:r>
      <w:r w:rsidRPr="00585BB1">
        <w:rPr>
          <w:rFonts w:ascii="Arial" w:hAnsi="Arial" w:cs="Arial"/>
          <w:noProof/>
          <w:sz w:val="22"/>
          <w:szCs w:val="22"/>
        </w:rPr>
        <w:t xml:space="preserve"> 102, 2167-2175 (2012).</w:t>
      </w:r>
    </w:p>
    <w:p w:rsidR="00F135C6" w:rsidRDefault="00F135C6" w:rsidP="00F135C6">
      <w:pPr>
        <w:ind w:left="720" w:hanging="720"/>
        <w:jc w:val="both"/>
        <w:rPr>
          <w:rFonts w:ascii="Arial" w:hAnsi="Arial" w:cs="Arial"/>
          <w:noProof/>
          <w:sz w:val="22"/>
          <w:szCs w:val="22"/>
        </w:rPr>
      </w:pPr>
    </w:p>
    <w:p w:rsidR="00F135C6" w:rsidRPr="007262AF" w:rsidRDefault="00F135C6" w:rsidP="00F135C6">
      <w:pPr>
        <w:ind w:left="720" w:hanging="720"/>
        <w:jc w:val="both"/>
        <w:rPr>
          <w:rFonts w:ascii="Arial" w:hAnsi="Arial" w:cs="Arial"/>
          <w:noProof/>
          <w:sz w:val="22"/>
          <w:szCs w:val="22"/>
        </w:rPr>
      </w:pPr>
      <w:r>
        <w:rPr>
          <w:rFonts w:ascii="Arial" w:hAnsi="Arial" w:cs="Arial"/>
          <w:noProof/>
          <w:sz w:val="22"/>
          <w:szCs w:val="22"/>
        </w:rPr>
        <w:t>655.</w:t>
      </w:r>
      <w:r>
        <w:rPr>
          <w:rFonts w:ascii="Arial" w:hAnsi="Arial" w:cs="Arial"/>
          <w:noProof/>
          <w:sz w:val="22"/>
          <w:szCs w:val="22"/>
        </w:rPr>
        <w:tab/>
        <w:t>B. Mannini, R. Cascella, M. Zampagni, M. van Waarde-Verhagen, S. Meehan, C. Roodveldt, S. Campioni, M. Boninsegna, A. Penco, A. Relini, H.H. Kampinga, C.M. Dobson, M.R. Wilson, C. Cecchi and F. Chiti</w:t>
      </w:r>
      <w:r w:rsidR="00C64DE3">
        <w:rPr>
          <w:rFonts w:ascii="Arial" w:hAnsi="Arial" w:cs="Arial"/>
          <w:noProof/>
          <w:sz w:val="22"/>
          <w:szCs w:val="22"/>
        </w:rPr>
        <w:t>,</w:t>
      </w:r>
      <w:r>
        <w:rPr>
          <w:rFonts w:ascii="Arial" w:hAnsi="Arial" w:cs="Arial"/>
          <w:noProof/>
          <w:sz w:val="22"/>
          <w:szCs w:val="22"/>
        </w:rPr>
        <w:t xml:space="preserve"> “Molecular mechanisms used by chaperones to reduce the toxicity of aberrant protein oligomers” </w:t>
      </w:r>
      <w:r>
        <w:rPr>
          <w:rFonts w:ascii="Arial" w:hAnsi="Arial" w:cs="Arial"/>
          <w:b/>
          <w:noProof/>
          <w:sz w:val="22"/>
          <w:szCs w:val="22"/>
        </w:rPr>
        <w:t>Proc Natl Acad Sci USA</w:t>
      </w:r>
      <w:r>
        <w:rPr>
          <w:rFonts w:ascii="Arial" w:hAnsi="Arial" w:cs="Arial"/>
          <w:noProof/>
          <w:sz w:val="22"/>
          <w:szCs w:val="22"/>
        </w:rPr>
        <w:t>, 109, 12479-12484 (2012).</w:t>
      </w:r>
    </w:p>
    <w:p w:rsidR="00F135C6" w:rsidRDefault="00F135C6" w:rsidP="00F135C6">
      <w:pPr>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656.</w:t>
      </w:r>
      <w:r>
        <w:rPr>
          <w:rFonts w:ascii="Arial" w:hAnsi="Arial" w:cs="Arial"/>
          <w:noProof/>
          <w:sz w:val="22"/>
          <w:szCs w:val="22"/>
        </w:rPr>
        <w:tab/>
      </w:r>
      <w:r w:rsidRPr="00585BB1">
        <w:rPr>
          <w:rFonts w:ascii="Arial" w:hAnsi="Arial" w:cs="Arial"/>
          <w:noProof/>
          <w:sz w:val="22"/>
          <w:szCs w:val="22"/>
        </w:rPr>
        <w:t xml:space="preserve">E.K. McGuire, M. Motskin, B. Bolognesi, S.D. Bergin, T.P. Knowles, J. Skepper, L.M. Luheshi, D.W. McComb, C.M. Dobson </w:t>
      </w:r>
      <w:r>
        <w:rPr>
          <w:rFonts w:ascii="Arial" w:hAnsi="Arial" w:cs="Arial"/>
          <w:noProof/>
          <w:sz w:val="22"/>
          <w:szCs w:val="22"/>
        </w:rPr>
        <w:t>and</w:t>
      </w:r>
      <w:r w:rsidRPr="00585BB1">
        <w:rPr>
          <w:rFonts w:ascii="Arial" w:hAnsi="Arial" w:cs="Arial"/>
          <w:noProof/>
          <w:sz w:val="22"/>
          <w:szCs w:val="22"/>
        </w:rPr>
        <w:t xml:space="preserve"> A.E. Porter</w:t>
      </w:r>
      <w:r w:rsidR="00C64DE3">
        <w:rPr>
          <w:rFonts w:ascii="Arial" w:hAnsi="Arial" w:cs="Arial"/>
          <w:noProof/>
          <w:sz w:val="22"/>
          <w:szCs w:val="22"/>
        </w:rPr>
        <w:t>,</w:t>
      </w:r>
      <w:r w:rsidRPr="00585BB1">
        <w:rPr>
          <w:rFonts w:ascii="Arial" w:hAnsi="Arial" w:cs="Arial"/>
          <w:noProof/>
          <w:sz w:val="22"/>
          <w:szCs w:val="22"/>
        </w:rPr>
        <w:t xml:space="preserve"> "Selenium-</w:t>
      </w:r>
      <w:r>
        <w:rPr>
          <w:rFonts w:ascii="Arial" w:hAnsi="Arial" w:cs="Arial"/>
          <w:noProof/>
          <w:sz w:val="22"/>
          <w:szCs w:val="22"/>
        </w:rPr>
        <w:t>e</w:t>
      </w:r>
      <w:r w:rsidRPr="00585BB1">
        <w:rPr>
          <w:rFonts w:ascii="Arial" w:hAnsi="Arial" w:cs="Arial"/>
          <w:noProof/>
          <w:sz w:val="22"/>
          <w:szCs w:val="22"/>
        </w:rPr>
        <w:t xml:space="preserve">nhanced </w:t>
      </w:r>
      <w:r>
        <w:rPr>
          <w:rFonts w:ascii="Arial" w:hAnsi="Arial" w:cs="Arial"/>
          <w:noProof/>
          <w:sz w:val="22"/>
          <w:szCs w:val="22"/>
        </w:rPr>
        <w:t>e</w:t>
      </w:r>
      <w:r w:rsidRPr="00585BB1">
        <w:rPr>
          <w:rFonts w:ascii="Arial" w:hAnsi="Arial" w:cs="Arial"/>
          <w:noProof/>
          <w:sz w:val="22"/>
          <w:szCs w:val="22"/>
        </w:rPr>
        <w:t xml:space="preserve">lectron </w:t>
      </w:r>
      <w:r>
        <w:rPr>
          <w:rFonts w:ascii="Arial" w:hAnsi="Arial" w:cs="Arial"/>
          <w:noProof/>
          <w:sz w:val="22"/>
          <w:szCs w:val="22"/>
        </w:rPr>
        <w:t>m</w:t>
      </w:r>
      <w:r w:rsidRPr="00585BB1">
        <w:rPr>
          <w:rFonts w:ascii="Arial" w:hAnsi="Arial" w:cs="Arial"/>
          <w:noProof/>
          <w:sz w:val="22"/>
          <w:szCs w:val="22"/>
        </w:rPr>
        <w:t xml:space="preserve">icroscopic </w:t>
      </w:r>
      <w:r>
        <w:rPr>
          <w:rFonts w:ascii="Arial" w:hAnsi="Arial" w:cs="Arial"/>
          <w:noProof/>
          <w:sz w:val="22"/>
          <w:szCs w:val="22"/>
        </w:rPr>
        <w:t>i</w:t>
      </w:r>
      <w:r w:rsidRPr="00585BB1">
        <w:rPr>
          <w:rFonts w:ascii="Arial" w:hAnsi="Arial" w:cs="Arial"/>
          <w:noProof/>
          <w:sz w:val="22"/>
          <w:szCs w:val="22"/>
        </w:rPr>
        <w:t xml:space="preserve">maging of </w:t>
      </w:r>
      <w:r>
        <w:rPr>
          <w:rFonts w:ascii="Arial" w:hAnsi="Arial" w:cs="Arial"/>
          <w:noProof/>
          <w:sz w:val="22"/>
          <w:szCs w:val="22"/>
        </w:rPr>
        <w:t>d</w:t>
      </w:r>
      <w:r w:rsidRPr="00585BB1">
        <w:rPr>
          <w:rFonts w:ascii="Arial" w:hAnsi="Arial" w:cs="Arial"/>
          <w:noProof/>
          <w:sz w:val="22"/>
          <w:szCs w:val="22"/>
        </w:rPr>
        <w:t xml:space="preserve">ifferent </w:t>
      </w:r>
      <w:r>
        <w:rPr>
          <w:rFonts w:ascii="Arial" w:hAnsi="Arial" w:cs="Arial"/>
          <w:noProof/>
          <w:sz w:val="22"/>
          <w:szCs w:val="22"/>
        </w:rPr>
        <w:t>a</w:t>
      </w:r>
      <w:r w:rsidRPr="00585BB1">
        <w:rPr>
          <w:rFonts w:ascii="Arial" w:hAnsi="Arial" w:cs="Arial"/>
          <w:noProof/>
          <w:sz w:val="22"/>
          <w:szCs w:val="22"/>
        </w:rPr>
        <w:t xml:space="preserve">ggregate </w:t>
      </w:r>
      <w:r>
        <w:rPr>
          <w:rFonts w:ascii="Arial" w:hAnsi="Arial" w:cs="Arial"/>
          <w:noProof/>
          <w:sz w:val="22"/>
          <w:szCs w:val="22"/>
        </w:rPr>
        <w:t>f</w:t>
      </w:r>
      <w:r w:rsidRPr="00585BB1">
        <w:rPr>
          <w:rFonts w:ascii="Arial" w:hAnsi="Arial" w:cs="Arial"/>
          <w:noProof/>
          <w:sz w:val="22"/>
          <w:szCs w:val="22"/>
        </w:rPr>
        <w:t xml:space="preserve">orms of a </w:t>
      </w:r>
      <w:r>
        <w:rPr>
          <w:rFonts w:ascii="Arial" w:hAnsi="Arial" w:cs="Arial"/>
          <w:noProof/>
          <w:sz w:val="22"/>
          <w:szCs w:val="22"/>
        </w:rPr>
        <w:t>s</w:t>
      </w:r>
      <w:r w:rsidRPr="00585BB1">
        <w:rPr>
          <w:rFonts w:ascii="Arial" w:hAnsi="Arial" w:cs="Arial"/>
          <w:noProof/>
          <w:sz w:val="22"/>
          <w:szCs w:val="22"/>
        </w:rPr>
        <w:t xml:space="preserve">egment of the </w:t>
      </w:r>
      <w:r>
        <w:rPr>
          <w:rFonts w:ascii="Arial" w:hAnsi="Arial" w:cs="Arial"/>
          <w:noProof/>
          <w:sz w:val="22"/>
          <w:szCs w:val="22"/>
        </w:rPr>
        <w:t>a</w:t>
      </w:r>
      <w:r w:rsidRPr="00585BB1">
        <w:rPr>
          <w:rFonts w:ascii="Arial" w:hAnsi="Arial" w:cs="Arial"/>
          <w:noProof/>
          <w:sz w:val="22"/>
          <w:szCs w:val="22"/>
        </w:rPr>
        <w:t xml:space="preserve">myloid β </w:t>
      </w:r>
      <w:r>
        <w:rPr>
          <w:rFonts w:ascii="Arial" w:hAnsi="Arial" w:cs="Arial"/>
          <w:noProof/>
          <w:sz w:val="22"/>
          <w:szCs w:val="22"/>
        </w:rPr>
        <w:t>p</w:t>
      </w:r>
      <w:r w:rsidRPr="00585BB1">
        <w:rPr>
          <w:rFonts w:ascii="Arial" w:hAnsi="Arial" w:cs="Arial"/>
          <w:noProof/>
          <w:sz w:val="22"/>
          <w:szCs w:val="22"/>
        </w:rPr>
        <w:t xml:space="preserve">eptide in </w:t>
      </w:r>
      <w:r>
        <w:rPr>
          <w:rFonts w:ascii="Arial" w:hAnsi="Arial" w:cs="Arial"/>
          <w:noProof/>
          <w:sz w:val="22"/>
          <w:szCs w:val="22"/>
        </w:rPr>
        <w:t>c</w:t>
      </w:r>
      <w:r w:rsidRPr="00585BB1">
        <w:rPr>
          <w:rFonts w:ascii="Arial" w:hAnsi="Arial" w:cs="Arial"/>
          <w:noProof/>
          <w:sz w:val="22"/>
          <w:szCs w:val="22"/>
        </w:rPr>
        <w:t xml:space="preserve">ells" </w:t>
      </w:r>
      <w:r w:rsidRPr="00585BB1">
        <w:rPr>
          <w:rFonts w:ascii="Arial" w:hAnsi="Arial" w:cs="Arial"/>
          <w:b/>
          <w:noProof/>
          <w:sz w:val="22"/>
          <w:szCs w:val="22"/>
        </w:rPr>
        <w:t>ACS Nano</w:t>
      </w:r>
      <w:r>
        <w:rPr>
          <w:rFonts w:ascii="Arial" w:hAnsi="Arial" w:cs="Arial"/>
          <w:b/>
          <w:noProof/>
          <w:sz w:val="22"/>
          <w:szCs w:val="22"/>
        </w:rPr>
        <w:t>,</w:t>
      </w:r>
      <w:r w:rsidRPr="00585BB1">
        <w:rPr>
          <w:rFonts w:ascii="Arial" w:hAnsi="Arial" w:cs="Arial"/>
          <w:noProof/>
          <w:sz w:val="22"/>
          <w:szCs w:val="22"/>
        </w:rPr>
        <w:t xml:space="preserve"> </w:t>
      </w:r>
      <w:r>
        <w:rPr>
          <w:rFonts w:ascii="Arial" w:hAnsi="Arial" w:cs="Arial"/>
          <w:noProof/>
          <w:sz w:val="22"/>
          <w:szCs w:val="22"/>
        </w:rPr>
        <w:t xml:space="preserve">6, 4760-4767 </w:t>
      </w:r>
      <w:r w:rsidRPr="00585BB1">
        <w:rPr>
          <w:rFonts w:ascii="Arial" w:hAnsi="Arial" w:cs="Arial"/>
          <w:noProof/>
          <w:sz w:val="22"/>
          <w:szCs w:val="22"/>
        </w:rPr>
        <w:t>(2012).</w:t>
      </w:r>
    </w:p>
    <w:p w:rsidR="00F135C6" w:rsidRDefault="00F135C6" w:rsidP="00F135C6">
      <w:pPr>
        <w:ind w:left="720" w:hanging="720"/>
        <w:jc w:val="both"/>
        <w:rPr>
          <w:rFonts w:ascii="Arial" w:hAnsi="Arial" w:cs="Arial"/>
          <w:noProof/>
          <w:sz w:val="22"/>
          <w:szCs w:val="22"/>
        </w:rPr>
      </w:pPr>
    </w:p>
    <w:p w:rsidR="00F135C6" w:rsidRPr="00A55B98" w:rsidRDefault="00F135C6" w:rsidP="00F135C6">
      <w:pPr>
        <w:ind w:left="720" w:hanging="720"/>
        <w:jc w:val="both"/>
        <w:rPr>
          <w:rFonts w:ascii="Arial" w:hAnsi="Arial" w:cs="Arial"/>
          <w:noProof/>
          <w:sz w:val="22"/>
          <w:szCs w:val="22"/>
        </w:rPr>
      </w:pPr>
      <w:r>
        <w:rPr>
          <w:rFonts w:ascii="Arial" w:hAnsi="Arial" w:cs="Arial"/>
          <w:noProof/>
          <w:sz w:val="22"/>
          <w:szCs w:val="22"/>
        </w:rPr>
        <w:t>657</w:t>
      </w:r>
      <w:r w:rsidRPr="00A55B98">
        <w:rPr>
          <w:rFonts w:ascii="Arial" w:hAnsi="Arial" w:cs="Arial"/>
          <w:noProof/>
          <w:sz w:val="22"/>
          <w:szCs w:val="22"/>
        </w:rPr>
        <w:t>.</w:t>
      </w:r>
      <w:r w:rsidRPr="00A55B98">
        <w:rPr>
          <w:rFonts w:ascii="Arial" w:hAnsi="Arial" w:cs="Arial"/>
          <w:noProof/>
          <w:sz w:val="22"/>
          <w:szCs w:val="22"/>
        </w:rPr>
        <w:tab/>
      </w:r>
      <w:bookmarkStart w:id="4" w:name="_ENREF_19"/>
      <w:r w:rsidRPr="00A55B98">
        <w:rPr>
          <w:rFonts w:ascii="Arial" w:hAnsi="Arial" w:cs="Arial"/>
          <w:noProof/>
          <w:sz w:val="22"/>
          <w:szCs w:val="22"/>
        </w:rPr>
        <w:t>P. Naray</w:t>
      </w:r>
      <w:r w:rsidR="00C64DE3">
        <w:rPr>
          <w:rFonts w:ascii="Arial" w:hAnsi="Arial" w:cs="Arial"/>
          <w:noProof/>
          <w:sz w:val="22"/>
          <w:szCs w:val="22"/>
        </w:rPr>
        <w:t>an, S. Meehan, J.A. Carver, M.R. Wilson, C.</w:t>
      </w:r>
      <w:r w:rsidRPr="00A55B98">
        <w:rPr>
          <w:rFonts w:ascii="Arial" w:hAnsi="Arial" w:cs="Arial"/>
          <w:noProof/>
          <w:sz w:val="22"/>
          <w:szCs w:val="22"/>
        </w:rPr>
        <w:t xml:space="preserve">M. Dobson and D. Klenerman, "Amyloid-β oligomers are sequestered by both intracellular and extracellular chaperones" </w:t>
      </w:r>
      <w:r w:rsidRPr="00A55B98">
        <w:rPr>
          <w:rFonts w:ascii="Arial" w:hAnsi="Arial" w:cs="Arial"/>
          <w:b/>
          <w:noProof/>
          <w:sz w:val="22"/>
          <w:szCs w:val="22"/>
        </w:rPr>
        <w:t>Biochemistry,</w:t>
      </w:r>
      <w:r w:rsidRPr="00A55B98">
        <w:rPr>
          <w:rFonts w:ascii="Arial" w:hAnsi="Arial" w:cs="Arial"/>
          <w:noProof/>
          <w:sz w:val="22"/>
          <w:szCs w:val="22"/>
        </w:rPr>
        <w:t xml:space="preserve"> 51, 9270-9276 (2012).</w:t>
      </w:r>
      <w:bookmarkEnd w:id="4"/>
    </w:p>
    <w:p w:rsidR="00F135C6" w:rsidRDefault="00F135C6" w:rsidP="00F135C6">
      <w:pPr>
        <w:ind w:left="720" w:hanging="720"/>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658.</w:t>
      </w:r>
      <w:r>
        <w:rPr>
          <w:rFonts w:ascii="Arial" w:hAnsi="Arial" w:cs="Arial"/>
          <w:noProof/>
          <w:sz w:val="22"/>
          <w:szCs w:val="22"/>
        </w:rPr>
        <w:tab/>
      </w:r>
      <w:r w:rsidRPr="00585BB1">
        <w:rPr>
          <w:rFonts w:ascii="Arial" w:hAnsi="Arial" w:cs="Arial"/>
          <w:noProof/>
          <w:sz w:val="22"/>
          <w:szCs w:val="22"/>
        </w:rPr>
        <w:t xml:space="preserve">P. Narayan, A. Orte, R.W. Clarke, B. Bolognesi, S. Hook, K.A. Ganzinger, S. Meehan, M.R. Wilson, C.M. Dobson </w:t>
      </w:r>
      <w:r>
        <w:rPr>
          <w:rFonts w:ascii="Arial" w:hAnsi="Arial" w:cs="Arial"/>
          <w:noProof/>
          <w:sz w:val="22"/>
          <w:szCs w:val="22"/>
        </w:rPr>
        <w:t>and</w:t>
      </w:r>
      <w:r w:rsidRPr="00585BB1">
        <w:rPr>
          <w:rFonts w:ascii="Arial" w:hAnsi="Arial" w:cs="Arial"/>
          <w:noProof/>
          <w:sz w:val="22"/>
          <w:szCs w:val="22"/>
        </w:rPr>
        <w:t xml:space="preserve"> D. Klenerman</w:t>
      </w:r>
      <w:r w:rsidR="00C64DE3">
        <w:rPr>
          <w:rFonts w:ascii="Arial" w:hAnsi="Arial" w:cs="Arial"/>
          <w:noProof/>
          <w:sz w:val="22"/>
          <w:szCs w:val="22"/>
        </w:rPr>
        <w:t>,</w:t>
      </w:r>
      <w:r w:rsidRPr="00585BB1">
        <w:rPr>
          <w:rFonts w:ascii="Arial" w:hAnsi="Arial" w:cs="Arial"/>
          <w:noProof/>
          <w:sz w:val="22"/>
          <w:szCs w:val="22"/>
        </w:rPr>
        <w:t xml:space="preserve"> "The extracellular chaperone clusterin sequesters oligomeric forms of the amyloid-β(1-40) peptide" </w:t>
      </w:r>
      <w:r w:rsidRPr="00585BB1">
        <w:rPr>
          <w:rFonts w:ascii="Arial" w:hAnsi="Arial" w:cs="Arial"/>
          <w:b/>
          <w:noProof/>
          <w:sz w:val="22"/>
          <w:szCs w:val="22"/>
        </w:rPr>
        <w:t>Nat</w:t>
      </w:r>
      <w:r>
        <w:rPr>
          <w:rFonts w:ascii="Arial" w:hAnsi="Arial" w:cs="Arial"/>
          <w:b/>
          <w:noProof/>
          <w:sz w:val="22"/>
          <w:szCs w:val="22"/>
        </w:rPr>
        <w:t>ure</w:t>
      </w:r>
      <w:r w:rsidRPr="00585BB1">
        <w:rPr>
          <w:rFonts w:ascii="Arial" w:hAnsi="Arial" w:cs="Arial"/>
          <w:b/>
          <w:noProof/>
          <w:sz w:val="22"/>
          <w:szCs w:val="22"/>
        </w:rPr>
        <w:t xml:space="preserve"> Struct Mol Biol</w:t>
      </w:r>
      <w:r>
        <w:rPr>
          <w:rFonts w:ascii="Arial" w:hAnsi="Arial" w:cs="Arial"/>
          <w:b/>
          <w:noProof/>
          <w:sz w:val="22"/>
          <w:szCs w:val="22"/>
        </w:rPr>
        <w:t>,</w:t>
      </w:r>
      <w:r w:rsidRPr="00585BB1">
        <w:rPr>
          <w:rFonts w:ascii="Arial" w:hAnsi="Arial" w:cs="Arial"/>
          <w:noProof/>
          <w:sz w:val="22"/>
          <w:szCs w:val="22"/>
        </w:rPr>
        <w:t xml:space="preserve"> 19, 79-83 (2012).</w:t>
      </w:r>
    </w:p>
    <w:p w:rsidR="00F135C6" w:rsidRDefault="00F135C6" w:rsidP="00F135C6">
      <w:pPr>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659.</w:t>
      </w:r>
      <w:r>
        <w:rPr>
          <w:rFonts w:ascii="Arial" w:hAnsi="Arial" w:cs="Arial"/>
          <w:noProof/>
          <w:sz w:val="22"/>
          <w:szCs w:val="22"/>
        </w:rPr>
        <w:tab/>
      </w:r>
      <w:r w:rsidRPr="00585BB1">
        <w:rPr>
          <w:rFonts w:ascii="Arial" w:hAnsi="Arial" w:cs="Arial"/>
          <w:noProof/>
          <w:sz w:val="22"/>
          <w:szCs w:val="22"/>
        </w:rPr>
        <w:t xml:space="preserve">E.P. O'Brien, J. Christodoulou, M. Vendruscolo </w:t>
      </w:r>
      <w:r>
        <w:rPr>
          <w:rFonts w:ascii="Arial" w:hAnsi="Arial" w:cs="Arial"/>
          <w:noProof/>
          <w:sz w:val="22"/>
          <w:szCs w:val="22"/>
        </w:rPr>
        <w:t>and</w:t>
      </w:r>
      <w:r w:rsidRPr="00585BB1">
        <w:rPr>
          <w:rFonts w:ascii="Arial" w:hAnsi="Arial" w:cs="Arial"/>
          <w:noProof/>
          <w:sz w:val="22"/>
          <w:szCs w:val="22"/>
        </w:rPr>
        <w:t xml:space="preserve"> C.M. Dobson</w:t>
      </w:r>
      <w:r w:rsidR="00C64DE3">
        <w:rPr>
          <w:rFonts w:ascii="Arial" w:hAnsi="Arial" w:cs="Arial"/>
          <w:noProof/>
          <w:sz w:val="22"/>
          <w:szCs w:val="22"/>
        </w:rPr>
        <w:t>,</w:t>
      </w:r>
      <w:r w:rsidRPr="00585BB1">
        <w:rPr>
          <w:rFonts w:ascii="Arial" w:hAnsi="Arial" w:cs="Arial"/>
          <w:noProof/>
          <w:sz w:val="22"/>
          <w:szCs w:val="22"/>
        </w:rPr>
        <w:t xml:space="preserve"> "Trigger factor slows co-translational folding through kinetic trapping while sterically protecting the nascent chain from aberrant cytosolic interactions" </w:t>
      </w:r>
      <w:r w:rsidRPr="00585BB1">
        <w:rPr>
          <w:rFonts w:ascii="Arial" w:hAnsi="Arial" w:cs="Arial"/>
          <w:b/>
          <w:noProof/>
          <w:sz w:val="22"/>
          <w:szCs w:val="22"/>
        </w:rPr>
        <w:t>J Am Chem Soc</w:t>
      </w:r>
      <w:r>
        <w:rPr>
          <w:rFonts w:ascii="Arial" w:hAnsi="Arial" w:cs="Arial"/>
          <w:b/>
          <w:noProof/>
          <w:sz w:val="22"/>
          <w:szCs w:val="22"/>
        </w:rPr>
        <w:t xml:space="preserve">, </w:t>
      </w:r>
      <w:r w:rsidRPr="007262AF">
        <w:rPr>
          <w:rFonts w:ascii="Arial" w:hAnsi="Arial" w:cs="Arial"/>
          <w:noProof/>
          <w:sz w:val="22"/>
          <w:szCs w:val="22"/>
        </w:rPr>
        <w:t xml:space="preserve">134, 10920-10932 </w:t>
      </w:r>
      <w:r>
        <w:rPr>
          <w:rFonts w:ascii="Arial" w:hAnsi="Arial" w:cs="Arial"/>
          <w:i/>
          <w:noProof/>
          <w:sz w:val="22"/>
          <w:szCs w:val="22"/>
        </w:rPr>
        <w:t>(</w:t>
      </w:r>
      <w:r w:rsidRPr="00585BB1">
        <w:rPr>
          <w:rFonts w:ascii="Arial" w:hAnsi="Arial" w:cs="Arial"/>
          <w:noProof/>
          <w:sz w:val="22"/>
          <w:szCs w:val="22"/>
        </w:rPr>
        <w:t>2012).</w:t>
      </w:r>
    </w:p>
    <w:p w:rsidR="00F135C6" w:rsidRDefault="00F135C6" w:rsidP="00F135C6">
      <w:pPr>
        <w:ind w:left="720" w:hanging="720"/>
        <w:jc w:val="both"/>
        <w:rPr>
          <w:rFonts w:ascii="Arial" w:hAnsi="Arial" w:cs="Arial"/>
          <w:noProof/>
          <w:sz w:val="22"/>
          <w:szCs w:val="22"/>
        </w:rPr>
      </w:pPr>
    </w:p>
    <w:p w:rsidR="00F135C6" w:rsidRPr="00585BB1" w:rsidRDefault="00F135C6" w:rsidP="00F135C6">
      <w:pPr>
        <w:ind w:left="720" w:hanging="720"/>
        <w:jc w:val="both"/>
        <w:rPr>
          <w:rFonts w:ascii="Arial" w:hAnsi="Arial" w:cs="Arial"/>
          <w:noProof/>
          <w:sz w:val="22"/>
          <w:szCs w:val="22"/>
        </w:rPr>
      </w:pPr>
      <w:r>
        <w:rPr>
          <w:rFonts w:ascii="Arial" w:hAnsi="Arial" w:cs="Arial"/>
          <w:noProof/>
          <w:sz w:val="22"/>
          <w:szCs w:val="22"/>
        </w:rPr>
        <w:t>660.</w:t>
      </w:r>
      <w:r>
        <w:rPr>
          <w:rFonts w:ascii="Arial" w:hAnsi="Arial" w:cs="Arial"/>
          <w:noProof/>
          <w:sz w:val="22"/>
          <w:szCs w:val="22"/>
        </w:rPr>
        <w:tab/>
      </w:r>
      <w:r w:rsidRPr="00585BB1">
        <w:rPr>
          <w:rFonts w:ascii="Arial" w:hAnsi="Arial" w:cs="Arial"/>
          <w:noProof/>
          <w:sz w:val="22"/>
          <w:szCs w:val="22"/>
        </w:rPr>
        <w:t xml:space="preserve">E.P. O'Brien, M. Vendruscolo </w:t>
      </w:r>
      <w:r>
        <w:rPr>
          <w:rFonts w:ascii="Arial" w:hAnsi="Arial" w:cs="Arial"/>
          <w:noProof/>
          <w:sz w:val="22"/>
          <w:szCs w:val="22"/>
        </w:rPr>
        <w:t>and</w:t>
      </w:r>
      <w:r w:rsidRPr="00585BB1">
        <w:rPr>
          <w:rFonts w:ascii="Arial" w:hAnsi="Arial" w:cs="Arial"/>
          <w:noProof/>
          <w:sz w:val="22"/>
          <w:szCs w:val="22"/>
        </w:rPr>
        <w:t xml:space="preserve"> C.M. Dobson</w:t>
      </w:r>
      <w:r w:rsidR="00C64DE3">
        <w:rPr>
          <w:rFonts w:ascii="Arial" w:hAnsi="Arial" w:cs="Arial"/>
          <w:noProof/>
          <w:sz w:val="22"/>
          <w:szCs w:val="22"/>
        </w:rPr>
        <w:t>,</w:t>
      </w:r>
      <w:r w:rsidRPr="00585BB1">
        <w:rPr>
          <w:rFonts w:ascii="Arial" w:hAnsi="Arial" w:cs="Arial"/>
          <w:noProof/>
          <w:sz w:val="22"/>
          <w:szCs w:val="22"/>
        </w:rPr>
        <w:t xml:space="preserve"> "Prediction of variable translation rate effects on cotranslational protein folding" </w:t>
      </w:r>
      <w:r w:rsidRPr="00585BB1">
        <w:rPr>
          <w:rFonts w:ascii="Arial" w:hAnsi="Arial" w:cs="Arial"/>
          <w:b/>
          <w:noProof/>
          <w:sz w:val="22"/>
          <w:szCs w:val="22"/>
        </w:rPr>
        <w:t>Nat</w:t>
      </w:r>
      <w:r>
        <w:rPr>
          <w:rFonts w:ascii="Arial" w:hAnsi="Arial" w:cs="Arial"/>
          <w:b/>
          <w:noProof/>
          <w:sz w:val="22"/>
          <w:szCs w:val="22"/>
        </w:rPr>
        <w:t>ure</w:t>
      </w:r>
      <w:r w:rsidRPr="00585BB1">
        <w:rPr>
          <w:rFonts w:ascii="Arial" w:hAnsi="Arial" w:cs="Arial"/>
          <w:b/>
          <w:noProof/>
          <w:sz w:val="22"/>
          <w:szCs w:val="22"/>
        </w:rPr>
        <w:t xml:space="preserve"> Commun</w:t>
      </w:r>
      <w:r>
        <w:rPr>
          <w:rFonts w:ascii="Arial" w:hAnsi="Arial" w:cs="Arial"/>
          <w:b/>
          <w:noProof/>
          <w:sz w:val="22"/>
          <w:szCs w:val="22"/>
        </w:rPr>
        <w:t>,</w:t>
      </w:r>
      <w:r w:rsidRPr="00585BB1">
        <w:rPr>
          <w:rFonts w:ascii="Arial" w:hAnsi="Arial" w:cs="Arial"/>
          <w:noProof/>
          <w:sz w:val="22"/>
          <w:szCs w:val="22"/>
        </w:rPr>
        <w:t xml:space="preserve"> 3, 868 (2012).</w:t>
      </w:r>
    </w:p>
    <w:p w:rsidR="00F135C6" w:rsidRPr="00A55B98" w:rsidRDefault="00F135C6" w:rsidP="00F135C6">
      <w:pPr>
        <w:ind w:left="720" w:hanging="720"/>
        <w:jc w:val="both"/>
        <w:rPr>
          <w:rFonts w:ascii="Arial" w:hAnsi="Arial" w:cs="Arial"/>
          <w:noProof/>
          <w:sz w:val="22"/>
          <w:szCs w:val="22"/>
        </w:rPr>
      </w:pPr>
      <w:r>
        <w:rPr>
          <w:rFonts w:ascii="Arial" w:hAnsi="Arial" w:cs="Arial"/>
          <w:noProof/>
          <w:sz w:val="22"/>
          <w:szCs w:val="22"/>
        </w:rPr>
        <w:t>661.</w:t>
      </w:r>
      <w:r>
        <w:rPr>
          <w:rFonts w:ascii="Arial" w:hAnsi="Arial" w:cs="Arial"/>
          <w:noProof/>
          <w:sz w:val="22"/>
          <w:szCs w:val="22"/>
        </w:rPr>
        <w:tab/>
      </w:r>
      <w:bookmarkStart w:id="5" w:name="_ENREF_23"/>
      <w:bookmarkStart w:id="6" w:name="_ENREF_18"/>
      <w:r w:rsidR="00C64DE3">
        <w:rPr>
          <w:rFonts w:ascii="Arial" w:hAnsi="Arial" w:cs="Arial"/>
          <w:noProof/>
          <w:sz w:val="22"/>
          <w:szCs w:val="22"/>
        </w:rPr>
        <w:t>C. Roodveldt, A. Andersson, E.</w:t>
      </w:r>
      <w:r w:rsidRPr="00A55B98">
        <w:rPr>
          <w:rFonts w:ascii="Arial" w:hAnsi="Arial" w:cs="Arial"/>
          <w:noProof/>
          <w:sz w:val="22"/>
          <w:szCs w:val="22"/>
        </w:rPr>
        <w:t>J. De Genst, A. Labrador-Garrido, A.</w:t>
      </w:r>
      <w:r w:rsidR="00C64DE3">
        <w:rPr>
          <w:rFonts w:ascii="Arial" w:hAnsi="Arial" w:cs="Arial"/>
          <w:noProof/>
          <w:sz w:val="22"/>
          <w:szCs w:val="22"/>
        </w:rPr>
        <w:t>K. Buell, C.M. Dobson, G.</w:t>
      </w:r>
      <w:r w:rsidRPr="00A55B98">
        <w:rPr>
          <w:rFonts w:ascii="Arial" w:hAnsi="Arial" w:cs="Arial"/>
          <w:noProof/>
          <w:sz w:val="22"/>
          <w:szCs w:val="22"/>
        </w:rPr>
        <w:t xml:space="preserve">G. Tartaglia and M. Vendruscolo, "A rationally designed six-residue swap generates comparability in the aggregation behavior of α-synuclein and β-synuclein" </w:t>
      </w:r>
      <w:r w:rsidRPr="00A55B98">
        <w:rPr>
          <w:rFonts w:ascii="Arial" w:hAnsi="Arial" w:cs="Arial"/>
          <w:b/>
          <w:noProof/>
          <w:sz w:val="22"/>
          <w:szCs w:val="22"/>
        </w:rPr>
        <w:t>Biochemistry,</w:t>
      </w:r>
      <w:r w:rsidRPr="00A55B98">
        <w:rPr>
          <w:rFonts w:ascii="Arial" w:hAnsi="Arial" w:cs="Arial"/>
          <w:noProof/>
          <w:sz w:val="22"/>
          <w:szCs w:val="22"/>
        </w:rPr>
        <w:t xml:space="preserve"> 51, 8771-8778 (2012).</w:t>
      </w:r>
      <w:bookmarkEnd w:id="5"/>
    </w:p>
    <w:p w:rsidR="00F135C6" w:rsidRDefault="00F135C6" w:rsidP="00F135C6">
      <w:pPr>
        <w:ind w:left="720" w:hanging="720"/>
        <w:jc w:val="both"/>
        <w:rPr>
          <w:rFonts w:ascii="Arial" w:hAnsi="Arial" w:cs="Arial"/>
          <w:noProof/>
          <w:sz w:val="22"/>
          <w:szCs w:val="22"/>
        </w:rPr>
      </w:pPr>
    </w:p>
    <w:p w:rsidR="00F135C6" w:rsidRPr="00585BB1" w:rsidRDefault="00F135C6" w:rsidP="00F135C6">
      <w:pPr>
        <w:ind w:left="720" w:hanging="720"/>
        <w:jc w:val="both"/>
        <w:rPr>
          <w:rFonts w:ascii="Arial" w:hAnsi="Arial" w:cs="Arial"/>
          <w:noProof/>
          <w:sz w:val="22"/>
          <w:szCs w:val="22"/>
        </w:rPr>
      </w:pPr>
      <w:r>
        <w:rPr>
          <w:rFonts w:ascii="Arial" w:hAnsi="Arial" w:cs="Arial"/>
          <w:noProof/>
          <w:sz w:val="22"/>
          <w:szCs w:val="22"/>
        </w:rPr>
        <w:t>662.</w:t>
      </w:r>
      <w:r>
        <w:rPr>
          <w:rFonts w:ascii="Arial" w:hAnsi="Arial" w:cs="Arial"/>
          <w:noProof/>
          <w:sz w:val="22"/>
          <w:szCs w:val="22"/>
        </w:rPr>
        <w:tab/>
      </w:r>
      <w:r w:rsidRPr="00585BB1">
        <w:rPr>
          <w:rFonts w:ascii="Arial" w:hAnsi="Arial" w:cs="Arial"/>
          <w:noProof/>
          <w:sz w:val="22"/>
          <w:szCs w:val="22"/>
        </w:rPr>
        <w:t xml:space="preserve">E. Speretta, T.R. Jahn, G.G. Tartaglia, G. Favrin, T.P. Barros, S. Imarisio, D.A. Lomas, L.M. Luheshi, D.C. Crowther </w:t>
      </w:r>
      <w:r>
        <w:rPr>
          <w:rFonts w:ascii="Arial" w:hAnsi="Arial" w:cs="Arial"/>
          <w:noProof/>
          <w:sz w:val="22"/>
          <w:szCs w:val="22"/>
        </w:rPr>
        <w:t>and</w:t>
      </w:r>
      <w:r w:rsidRPr="00585BB1">
        <w:rPr>
          <w:rFonts w:ascii="Arial" w:hAnsi="Arial" w:cs="Arial"/>
          <w:noProof/>
          <w:sz w:val="22"/>
          <w:szCs w:val="22"/>
        </w:rPr>
        <w:t xml:space="preserve"> C.M. Dobson</w:t>
      </w:r>
      <w:r w:rsidR="00C64DE3">
        <w:rPr>
          <w:rFonts w:ascii="Arial" w:hAnsi="Arial" w:cs="Arial"/>
          <w:noProof/>
          <w:sz w:val="22"/>
          <w:szCs w:val="22"/>
        </w:rPr>
        <w:t>,</w:t>
      </w:r>
      <w:r w:rsidRPr="00585BB1">
        <w:rPr>
          <w:rFonts w:ascii="Arial" w:hAnsi="Arial" w:cs="Arial"/>
          <w:noProof/>
          <w:sz w:val="22"/>
          <w:szCs w:val="22"/>
        </w:rPr>
        <w:t xml:space="preserve"> "Expression in </w:t>
      </w:r>
      <w:r>
        <w:rPr>
          <w:rFonts w:ascii="Arial" w:hAnsi="Arial" w:cs="Arial"/>
          <w:noProof/>
          <w:sz w:val="22"/>
          <w:szCs w:val="22"/>
        </w:rPr>
        <w:t>D</w:t>
      </w:r>
      <w:r w:rsidRPr="00585BB1">
        <w:rPr>
          <w:rFonts w:ascii="Arial" w:hAnsi="Arial" w:cs="Arial"/>
          <w:noProof/>
          <w:sz w:val="22"/>
          <w:szCs w:val="22"/>
        </w:rPr>
        <w:t xml:space="preserve">rosophila of </w:t>
      </w:r>
      <w:r>
        <w:rPr>
          <w:rFonts w:ascii="Arial" w:hAnsi="Arial" w:cs="Arial"/>
          <w:noProof/>
          <w:sz w:val="22"/>
          <w:szCs w:val="22"/>
        </w:rPr>
        <w:t>t</w:t>
      </w:r>
      <w:r w:rsidRPr="00585BB1">
        <w:rPr>
          <w:rFonts w:ascii="Arial" w:hAnsi="Arial" w:cs="Arial"/>
          <w:noProof/>
          <w:sz w:val="22"/>
          <w:szCs w:val="22"/>
        </w:rPr>
        <w:t xml:space="preserve">andem </w:t>
      </w:r>
      <w:r>
        <w:rPr>
          <w:rFonts w:ascii="Arial" w:hAnsi="Arial" w:cs="Arial"/>
          <w:noProof/>
          <w:sz w:val="22"/>
          <w:szCs w:val="22"/>
        </w:rPr>
        <w:t>a</w:t>
      </w:r>
      <w:r w:rsidRPr="00585BB1">
        <w:rPr>
          <w:rFonts w:ascii="Arial" w:hAnsi="Arial" w:cs="Arial"/>
          <w:noProof/>
          <w:sz w:val="22"/>
          <w:szCs w:val="22"/>
        </w:rPr>
        <w:t xml:space="preserve">myloid β </w:t>
      </w:r>
      <w:r>
        <w:rPr>
          <w:rFonts w:ascii="Arial" w:hAnsi="Arial" w:cs="Arial"/>
          <w:noProof/>
          <w:sz w:val="22"/>
          <w:szCs w:val="22"/>
        </w:rPr>
        <w:t>p</w:t>
      </w:r>
      <w:r w:rsidRPr="00585BB1">
        <w:rPr>
          <w:rFonts w:ascii="Arial" w:hAnsi="Arial" w:cs="Arial"/>
          <w:noProof/>
          <w:sz w:val="22"/>
          <w:szCs w:val="22"/>
        </w:rPr>
        <w:t xml:space="preserve">eptides </w:t>
      </w:r>
      <w:r>
        <w:rPr>
          <w:rFonts w:ascii="Arial" w:hAnsi="Arial" w:cs="Arial"/>
          <w:noProof/>
          <w:sz w:val="22"/>
          <w:szCs w:val="22"/>
        </w:rPr>
        <w:t>provides i</w:t>
      </w:r>
      <w:r w:rsidRPr="00585BB1">
        <w:rPr>
          <w:rFonts w:ascii="Arial" w:hAnsi="Arial" w:cs="Arial"/>
          <w:noProof/>
          <w:sz w:val="22"/>
          <w:szCs w:val="22"/>
        </w:rPr>
        <w:t xml:space="preserve">nsights into </w:t>
      </w:r>
      <w:r>
        <w:rPr>
          <w:rFonts w:ascii="Arial" w:hAnsi="Arial" w:cs="Arial"/>
          <w:noProof/>
          <w:sz w:val="22"/>
          <w:szCs w:val="22"/>
        </w:rPr>
        <w:t>l</w:t>
      </w:r>
      <w:r w:rsidRPr="00585BB1">
        <w:rPr>
          <w:rFonts w:ascii="Arial" w:hAnsi="Arial" w:cs="Arial"/>
          <w:noProof/>
          <w:sz w:val="22"/>
          <w:szCs w:val="22"/>
        </w:rPr>
        <w:t xml:space="preserve">inks between </w:t>
      </w:r>
      <w:r>
        <w:rPr>
          <w:rFonts w:ascii="Arial" w:hAnsi="Arial" w:cs="Arial"/>
          <w:noProof/>
          <w:sz w:val="22"/>
          <w:szCs w:val="22"/>
        </w:rPr>
        <w:t>a</w:t>
      </w:r>
      <w:r w:rsidRPr="00585BB1">
        <w:rPr>
          <w:rFonts w:ascii="Arial" w:hAnsi="Arial" w:cs="Arial"/>
          <w:noProof/>
          <w:sz w:val="22"/>
          <w:szCs w:val="22"/>
        </w:rPr>
        <w:t xml:space="preserve">ggregation and </w:t>
      </w:r>
      <w:r>
        <w:rPr>
          <w:rFonts w:ascii="Arial" w:hAnsi="Arial" w:cs="Arial"/>
          <w:noProof/>
          <w:sz w:val="22"/>
          <w:szCs w:val="22"/>
        </w:rPr>
        <w:t>n</w:t>
      </w:r>
      <w:r w:rsidRPr="00585BB1">
        <w:rPr>
          <w:rFonts w:ascii="Arial" w:hAnsi="Arial" w:cs="Arial"/>
          <w:noProof/>
          <w:sz w:val="22"/>
          <w:szCs w:val="22"/>
        </w:rPr>
        <w:t xml:space="preserve">eurotoxicity" </w:t>
      </w:r>
      <w:r w:rsidRPr="00585BB1">
        <w:rPr>
          <w:rFonts w:ascii="Arial" w:hAnsi="Arial" w:cs="Arial"/>
          <w:b/>
          <w:noProof/>
          <w:sz w:val="22"/>
          <w:szCs w:val="22"/>
        </w:rPr>
        <w:t>J Biol Chem</w:t>
      </w:r>
      <w:r>
        <w:rPr>
          <w:rFonts w:ascii="Arial" w:hAnsi="Arial" w:cs="Arial"/>
          <w:b/>
          <w:noProof/>
          <w:sz w:val="22"/>
          <w:szCs w:val="22"/>
        </w:rPr>
        <w:t>,</w:t>
      </w:r>
      <w:r w:rsidRPr="00585BB1">
        <w:rPr>
          <w:rFonts w:ascii="Arial" w:hAnsi="Arial" w:cs="Arial"/>
          <w:noProof/>
          <w:sz w:val="22"/>
          <w:szCs w:val="22"/>
        </w:rPr>
        <w:t xml:space="preserve"> 287, 20748-20754 (2012).</w:t>
      </w:r>
      <w:bookmarkEnd w:id="6"/>
    </w:p>
    <w:p w:rsidR="00F135C6" w:rsidRDefault="00F135C6" w:rsidP="00F135C6">
      <w:pPr>
        <w:ind w:left="720" w:hanging="720"/>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663.</w:t>
      </w:r>
      <w:r>
        <w:rPr>
          <w:rFonts w:ascii="Arial" w:hAnsi="Arial" w:cs="Arial"/>
          <w:noProof/>
          <w:sz w:val="22"/>
          <w:szCs w:val="22"/>
        </w:rPr>
        <w:tab/>
      </w:r>
      <w:r w:rsidRPr="00585BB1">
        <w:rPr>
          <w:rFonts w:ascii="Arial" w:hAnsi="Arial" w:cs="Arial"/>
          <w:noProof/>
          <w:sz w:val="22"/>
          <w:szCs w:val="22"/>
        </w:rPr>
        <w:t xml:space="preserve">C.A. Waudby, M.D. Mantle, L.D. Cabrita, L.F. Gladden, C.M. Dobson </w:t>
      </w:r>
      <w:r>
        <w:rPr>
          <w:rFonts w:ascii="Arial" w:hAnsi="Arial" w:cs="Arial"/>
          <w:noProof/>
          <w:sz w:val="22"/>
          <w:szCs w:val="22"/>
        </w:rPr>
        <w:t>and</w:t>
      </w:r>
      <w:r w:rsidRPr="00585BB1">
        <w:rPr>
          <w:rFonts w:ascii="Arial" w:hAnsi="Arial" w:cs="Arial"/>
          <w:noProof/>
          <w:sz w:val="22"/>
          <w:szCs w:val="22"/>
        </w:rPr>
        <w:t xml:space="preserve"> J. Christodoulou</w:t>
      </w:r>
      <w:r w:rsidR="00C64DE3">
        <w:rPr>
          <w:rFonts w:ascii="Arial" w:hAnsi="Arial" w:cs="Arial"/>
          <w:noProof/>
          <w:sz w:val="22"/>
          <w:szCs w:val="22"/>
        </w:rPr>
        <w:t>,</w:t>
      </w:r>
      <w:r w:rsidRPr="00585BB1">
        <w:rPr>
          <w:rFonts w:ascii="Arial" w:hAnsi="Arial" w:cs="Arial"/>
          <w:noProof/>
          <w:sz w:val="22"/>
          <w:szCs w:val="22"/>
        </w:rPr>
        <w:t xml:space="preserve"> "Rapid distinction of intracellular and extracellular proteins using NMR diffusion measurements" </w:t>
      </w:r>
      <w:r w:rsidRPr="008A7E1D">
        <w:rPr>
          <w:rFonts w:ascii="Arial" w:hAnsi="Arial" w:cs="Arial"/>
          <w:b/>
          <w:noProof/>
          <w:sz w:val="22"/>
          <w:szCs w:val="22"/>
        </w:rPr>
        <w:t>J Am Chem Soc</w:t>
      </w:r>
      <w:r w:rsidRPr="00682E19">
        <w:rPr>
          <w:rFonts w:ascii="Arial" w:hAnsi="Arial" w:cs="Arial"/>
          <w:noProof/>
          <w:sz w:val="22"/>
          <w:szCs w:val="22"/>
        </w:rPr>
        <w:t>,</w:t>
      </w:r>
      <w:r w:rsidRPr="00585BB1">
        <w:rPr>
          <w:rFonts w:ascii="Arial" w:hAnsi="Arial" w:cs="Arial"/>
          <w:noProof/>
          <w:sz w:val="22"/>
          <w:szCs w:val="22"/>
        </w:rPr>
        <w:t xml:space="preserve"> </w:t>
      </w:r>
      <w:r w:rsidRPr="007262AF">
        <w:rPr>
          <w:rFonts w:ascii="Arial" w:hAnsi="Arial" w:cs="Arial"/>
          <w:noProof/>
          <w:sz w:val="22"/>
          <w:szCs w:val="22"/>
        </w:rPr>
        <w:t>134, 11312-11315 (</w:t>
      </w:r>
      <w:r w:rsidRPr="00585BB1">
        <w:rPr>
          <w:rFonts w:ascii="Arial" w:hAnsi="Arial" w:cs="Arial"/>
          <w:noProof/>
          <w:sz w:val="22"/>
          <w:szCs w:val="22"/>
        </w:rPr>
        <w:t>2012).</w:t>
      </w:r>
    </w:p>
    <w:p w:rsidR="00F135C6" w:rsidRDefault="00F135C6" w:rsidP="00F135C6">
      <w:pPr>
        <w:ind w:left="720" w:hanging="720"/>
        <w:jc w:val="both"/>
        <w:rPr>
          <w:rFonts w:ascii="Arial" w:hAnsi="Arial" w:cs="Arial"/>
          <w:noProof/>
          <w:sz w:val="22"/>
          <w:szCs w:val="22"/>
        </w:rPr>
      </w:pPr>
    </w:p>
    <w:p w:rsidR="00F135C6" w:rsidRPr="001511D7" w:rsidRDefault="00F135C6" w:rsidP="00F135C6">
      <w:pPr>
        <w:jc w:val="center"/>
        <w:rPr>
          <w:rFonts w:ascii="Arial" w:hAnsi="Arial" w:cs="Arial"/>
          <w:b/>
          <w:noProof/>
          <w:sz w:val="22"/>
          <w:szCs w:val="22"/>
        </w:rPr>
      </w:pPr>
      <w:bookmarkStart w:id="7" w:name="_ENREF_6"/>
      <w:r w:rsidRPr="001511D7">
        <w:rPr>
          <w:rFonts w:ascii="Arial" w:hAnsi="Arial" w:cs="Arial"/>
          <w:b/>
          <w:noProof/>
          <w:sz w:val="22"/>
          <w:szCs w:val="22"/>
        </w:rPr>
        <w:t>2013</w:t>
      </w:r>
    </w:p>
    <w:p w:rsidR="00F135C6" w:rsidRPr="00A55B98" w:rsidRDefault="00F135C6" w:rsidP="00F135C6">
      <w:pPr>
        <w:jc w:val="center"/>
        <w:rPr>
          <w:rFonts w:ascii="Cambria" w:hAnsi="Cambria"/>
          <w:b/>
          <w:noProof/>
        </w:rPr>
      </w:pPr>
    </w:p>
    <w:p w:rsidR="00F135C6" w:rsidRDefault="00F135C6" w:rsidP="00F135C6">
      <w:pPr>
        <w:ind w:left="709" w:hanging="709"/>
        <w:jc w:val="both"/>
        <w:rPr>
          <w:rFonts w:ascii="Arial" w:hAnsi="Arial" w:cs="Arial"/>
          <w:noProof/>
          <w:sz w:val="22"/>
          <w:szCs w:val="22"/>
        </w:rPr>
      </w:pPr>
      <w:r>
        <w:rPr>
          <w:rFonts w:ascii="Arial" w:hAnsi="Arial" w:cs="Arial"/>
          <w:noProof/>
          <w:sz w:val="22"/>
          <w:szCs w:val="22"/>
        </w:rPr>
        <w:t>664</w:t>
      </w:r>
      <w:r w:rsidRPr="00ED7423">
        <w:rPr>
          <w:rFonts w:ascii="Arial" w:hAnsi="Arial" w:cs="Arial"/>
          <w:noProof/>
          <w:sz w:val="22"/>
          <w:szCs w:val="22"/>
        </w:rPr>
        <w:t>.</w:t>
      </w:r>
      <w:r w:rsidRPr="00ED7423">
        <w:rPr>
          <w:rFonts w:ascii="Arial" w:hAnsi="Arial" w:cs="Arial"/>
          <w:noProof/>
          <w:sz w:val="22"/>
          <w:szCs w:val="22"/>
        </w:rPr>
        <w:tab/>
      </w:r>
      <w:bookmarkStart w:id="8" w:name="_ENREF_1"/>
      <w:r>
        <w:rPr>
          <w:rFonts w:ascii="Arial" w:hAnsi="Arial" w:cs="Arial"/>
          <w:noProof/>
          <w:sz w:val="22"/>
          <w:szCs w:val="22"/>
        </w:rPr>
        <w:t>F.</w:t>
      </w:r>
      <w:r w:rsidRPr="00682E19">
        <w:rPr>
          <w:rFonts w:ascii="Arial" w:hAnsi="Arial" w:cs="Arial"/>
          <w:noProof/>
          <w:sz w:val="22"/>
          <w:szCs w:val="22"/>
        </w:rPr>
        <w:t>A. Aprile, A. Dhulesi</w:t>
      </w:r>
      <w:r>
        <w:rPr>
          <w:rFonts w:ascii="Arial" w:hAnsi="Arial" w:cs="Arial"/>
          <w:noProof/>
          <w:sz w:val="22"/>
          <w:szCs w:val="22"/>
        </w:rPr>
        <w:t>a, F. Stengel, C. Roodveldt, J.L.P. Benesch, P. Tortora, C.V. Robinson, X. Salvatella, C.</w:t>
      </w:r>
      <w:r w:rsidRPr="00682E19">
        <w:rPr>
          <w:rFonts w:ascii="Arial" w:hAnsi="Arial" w:cs="Arial"/>
          <w:noProof/>
          <w:sz w:val="22"/>
          <w:szCs w:val="22"/>
        </w:rPr>
        <w:t xml:space="preserve">M. </w:t>
      </w:r>
      <w:r>
        <w:rPr>
          <w:rFonts w:ascii="Arial" w:hAnsi="Arial" w:cs="Arial"/>
          <w:noProof/>
          <w:sz w:val="22"/>
          <w:szCs w:val="22"/>
        </w:rPr>
        <w:t>Dobson and N. Cremades, "Hsp70 o</w:t>
      </w:r>
      <w:r w:rsidRPr="00682E19">
        <w:rPr>
          <w:rFonts w:ascii="Arial" w:hAnsi="Arial" w:cs="Arial"/>
          <w:noProof/>
          <w:sz w:val="22"/>
          <w:szCs w:val="22"/>
        </w:rPr>
        <w:t>lig</w:t>
      </w:r>
      <w:r>
        <w:rPr>
          <w:rFonts w:ascii="Arial" w:hAnsi="Arial" w:cs="Arial"/>
          <w:noProof/>
          <w:sz w:val="22"/>
          <w:szCs w:val="22"/>
        </w:rPr>
        <w:t>omerization is mediated by an interaction between the interdomain linker and the substrate-binding d</w:t>
      </w:r>
      <w:r w:rsidRPr="00682E19">
        <w:rPr>
          <w:rFonts w:ascii="Arial" w:hAnsi="Arial" w:cs="Arial"/>
          <w:noProof/>
          <w:sz w:val="22"/>
          <w:szCs w:val="22"/>
        </w:rPr>
        <w:t xml:space="preserve">omain" </w:t>
      </w:r>
      <w:r w:rsidRPr="008A7E1D">
        <w:rPr>
          <w:rFonts w:ascii="Arial" w:hAnsi="Arial" w:cs="Arial"/>
          <w:b/>
          <w:noProof/>
          <w:sz w:val="22"/>
          <w:szCs w:val="22"/>
        </w:rPr>
        <w:t>PL</w:t>
      </w:r>
      <w:r>
        <w:rPr>
          <w:rFonts w:ascii="Arial" w:hAnsi="Arial" w:cs="Arial"/>
          <w:b/>
          <w:noProof/>
          <w:sz w:val="22"/>
          <w:szCs w:val="22"/>
        </w:rPr>
        <w:t>oS One</w:t>
      </w:r>
      <w:r w:rsidRPr="00682E19">
        <w:rPr>
          <w:rFonts w:ascii="Arial" w:hAnsi="Arial" w:cs="Arial"/>
          <w:noProof/>
          <w:sz w:val="22"/>
          <w:szCs w:val="22"/>
        </w:rPr>
        <w:t>, 8,</w:t>
      </w:r>
      <w:r>
        <w:rPr>
          <w:rFonts w:ascii="Arial" w:hAnsi="Arial" w:cs="Arial"/>
          <w:noProof/>
          <w:sz w:val="22"/>
          <w:szCs w:val="22"/>
        </w:rPr>
        <w:t xml:space="preserve"> </w:t>
      </w:r>
      <w:r w:rsidRPr="00CA5377">
        <w:rPr>
          <w:rFonts w:ascii="Arial" w:hAnsi="Arial" w:cs="Arial"/>
          <w:sz w:val="22"/>
          <w:szCs w:val="22"/>
        </w:rPr>
        <w:t>e67961</w:t>
      </w:r>
      <w:r w:rsidRPr="00682E19">
        <w:rPr>
          <w:rFonts w:ascii="Arial" w:hAnsi="Arial" w:cs="Arial"/>
          <w:noProof/>
          <w:sz w:val="22"/>
          <w:szCs w:val="22"/>
        </w:rPr>
        <w:t xml:space="preserve"> (2013).</w:t>
      </w:r>
    </w:p>
    <w:p w:rsidR="00F135C6" w:rsidRDefault="00F135C6" w:rsidP="00F135C6">
      <w:pPr>
        <w:ind w:left="709" w:hanging="709"/>
        <w:jc w:val="both"/>
        <w:rPr>
          <w:rFonts w:ascii="Arial" w:hAnsi="Arial" w:cs="Arial"/>
          <w:noProof/>
          <w:sz w:val="22"/>
          <w:szCs w:val="22"/>
        </w:rPr>
      </w:pPr>
    </w:p>
    <w:p w:rsidR="00F135C6" w:rsidRPr="00682E19" w:rsidRDefault="00F135C6" w:rsidP="00F135C6">
      <w:pPr>
        <w:ind w:left="709" w:hanging="709"/>
        <w:jc w:val="both"/>
        <w:rPr>
          <w:rFonts w:ascii="Arial" w:hAnsi="Arial" w:cs="Arial"/>
          <w:noProof/>
          <w:sz w:val="22"/>
          <w:szCs w:val="22"/>
        </w:rPr>
      </w:pPr>
      <w:r>
        <w:rPr>
          <w:rFonts w:ascii="Arial" w:hAnsi="Arial" w:cs="Arial"/>
          <w:noProof/>
          <w:sz w:val="22"/>
          <w:szCs w:val="22"/>
        </w:rPr>
        <w:t xml:space="preserve">665.  </w:t>
      </w:r>
      <w:r>
        <w:rPr>
          <w:rFonts w:ascii="Arial" w:hAnsi="Arial" w:cs="Arial"/>
          <w:noProof/>
          <w:sz w:val="22"/>
          <w:szCs w:val="22"/>
        </w:rPr>
        <w:tab/>
      </w:r>
      <w:bookmarkEnd w:id="8"/>
      <w:r>
        <w:rPr>
          <w:rFonts w:ascii="Arial" w:hAnsi="Arial" w:cs="Arial"/>
          <w:noProof/>
          <w:sz w:val="22"/>
          <w:szCs w:val="22"/>
        </w:rPr>
        <w:t>A.</w:t>
      </w:r>
      <w:r w:rsidRPr="00682E19">
        <w:rPr>
          <w:rFonts w:ascii="Arial" w:hAnsi="Arial" w:cs="Arial"/>
          <w:noProof/>
          <w:sz w:val="22"/>
          <w:szCs w:val="22"/>
        </w:rPr>
        <w:t>K. Bu</w:t>
      </w:r>
      <w:r>
        <w:rPr>
          <w:rFonts w:ascii="Arial" w:hAnsi="Arial" w:cs="Arial"/>
          <w:noProof/>
          <w:sz w:val="22"/>
          <w:szCs w:val="22"/>
        </w:rPr>
        <w:t>ell, P. Hung, X. Salvatella, M.E. Welland, C.M. Dobson and T.</w:t>
      </w:r>
      <w:r w:rsidRPr="00682E19">
        <w:rPr>
          <w:rFonts w:ascii="Arial" w:hAnsi="Arial" w:cs="Arial"/>
          <w:noProof/>
          <w:sz w:val="22"/>
          <w:szCs w:val="22"/>
        </w:rPr>
        <w:t xml:space="preserve">P. Knowles, "Electrostatic effects in filamentous protein aggregation" </w:t>
      </w:r>
      <w:r>
        <w:rPr>
          <w:rFonts w:ascii="Arial" w:hAnsi="Arial" w:cs="Arial"/>
          <w:b/>
          <w:noProof/>
          <w:sz w:val="22"/>
          <w:szCs w:val="22"/>
        </w:rPr>
        <w:t>Biophys</w:t>
      </w:r>
      <w:r w:rsidRPr="008A7E1D">
        <w:rPr>
          <w:rFonts w:ascii="Arial" w:hAnsi="Arial" w:cs="Arial"/>
          <w:b/>
          <w:noProof/>
          <w:sz w:val="22"/>
          <w:szCs w:val="22"/>
        </w:rPr>
        <w:t xml:space="preserve"> J</w:t>
      </w:r>
      <w:r w:rsidRPr="00682E19">
        <w:rPr>
          <w:rFonts w:ascii="Arial" w:hAnsi="Arial" w:cs="Arial"/>
          <w:noProof/>
          <w:sz w:val="22"/>
          <w:szCs w:val="22"/>
        </w:rPr>
        <w:t>, 104, 1116-1126 (2013).</w:t>
      </w:r>
    </w:p>
    <w:p w:rsidR="00F135C6" w:rsidRDefault="00F135C6" w:rsidP="00F135C6">
      <w:pPr>
        <w:ind w:left="720" w:hanging="720"/>
        <w:jc w:val="both"/>
        <w:rPr>
          <w:rFonts w:ascii="Arial" w:hAnsi="Arial" w:cs="Arial"/>
          <w:noProof/>
          <w:sz w:val="22"/>
          <w:szCs w:val="22"/>
        </w:rPr>
      </w:pPr>
    </w:p>
    <w:p w:rsidR="00F135C6" w:rsidRDefault="00F135C6" w:rsidP="00F135C6">
      <w:pPr>
        <w:ind w:left="709" w:hanging="709"/>
        <w:jc w:val="both"/>
        <w:rPr>
          <w:rFonts w:ascii="Arial" w:hAnsi="Arial"/>
          <w:noProof/>
          <w:sz w:val="22"/>
          <w:szCs w:val="22"/>
        </w:rPr>
      </w:pPr>
      <w:r>
        <w:rPr>
          <w:rFonts w:ascii="Arial" w:hAnsi="Arial" w:cs="Arial"/>
          <w:noProof/>
          <w:sz w:val="22"/>
          <w:szCs w:val="22"/>
        </w:rPr>
        <w:t>66</w:t>
      </w:r>
      <w:r w:rsidR="00C64DE3">
        <w:rPr>
          <w:rFonts w:ascii="Arial" w:hAnsi="Arial" w:cs="Arial"/>
          <w:noProof/>
          <w:sz w:val="22"/>
          <w:szCs w:val="22"/>
        </w:rPr>
        <w:t>6</w:t>
      </w:r>
      <w:r>
        <w:rPr>
          <w:rFonts w:ascii="Arial" w:hAnsi="Arial" w:cs="Arial"/>
          <w:noProof/>
          <w:sz w:val="22"/>
          <w:szCs w:val="22"/>
        </w:rPr>
        <w:t>.</w:t>
      </w:r>
      <w:r>
        <w:rPr>
          <w:rFonts w:ascii="Arial" w:hAnsi="Arial" w:cs="Arial"/>
          <w:noProof/>
          <w:sz w:val="22"/>
          <w:szCs w:val="22"/>
        </w:rPr>
        <w:tab/>
      </w:r>
      <w:r>
        <w:rPr>
          <w:rFonts w:ascii="Arial" w:hAnsi="Arial"/>
          <w:noProof/>
          <w:sz w:val="22"/>
          <w:szCs w:val="22"/>
        </w:rPr>
        <w:t>F.T. Chan, G.</w:t>
      </w:r>
      <w:r w:rsidRPr="00DF0C7C">
        <w:rPr>
          <w:rFonts w:ascii="Arial" w:hAnsi="Arial"/>
          <w:noProof/>
          <w:sz w:val="22"/>
          <w:szCs w:val="22"/>
        </w:rPr>
        <w:t>S. Kaminski Schierle, J</w:t>
      </w:r>
      <w:r>
        <w:rPr>
          <w:rFonts w:ascii="Arial" w:hAnsi="Arial"/>
          <w:noProof/>
          <w:sz w:val="22"/>
          <w:szCs w:val="22"/>
        </w:rPr>
        <w:t>.</w:t>
      </w:r>
      <w:r w:rsidRPr="00DF0C7C">
        <w:rPr>
          <w:rFonts w:ascii="Arial" w:hAnsi="Arial"/>
          <w:noProof/>
          <w:sz w:val="22"/>
          <w:szCs w:val="22"/>
        </w:rPr>
        <w:t>R. Kumita,</w:t>
      </w:r>
      <w:r>
        <w:rPr>
          <w:rFonts w:ascii="Arial" w:hAnsi="Arial"/>
          <w:noProof/>
          <w:sz w:val="22"/>
          <w:szCs w:val="22"/>
        </w:rPr>
        <w:t xml:space="preserve"> C.W. Bertoncini, C.M. Dobson and C.</w:t>
      </w:r>
      <w:r w:rsidRPr="00DF0C7C">
        <w:rPr>
          <w:rFonts w:ascii="Arial" w:hAnsi="Arial"/>
          <w:noProof/>
          <w:sz w:val="22"/>
          <w:szCs w:val="22"/>
        </w:rPr>
        <w:t xml:space="preserve">F. Kaminski, "Protein amyloids develop an intrinsic fluorescence signature during aggregation" </w:t>
      </w:r>
      <w:r w:rsidRPr="00DF0C7C">
        <w:rPr>
          <w:rFonts w:ascii="Arial" w:hAnsi="Arial"/>
          <w:b/>
          <w:noProof/>
          <w:sz w:val="22"/>
          <w:szCs w:val="22"/>
        </w:rPr>
        <w:t>Analyst,</w:t>
      </w:r>
      <w:r w:rsidRPr="00DF0C7C">
        <w:rPr>
          <w:rFonts w:ascii="Arial" w:hAnsi="Arial"/>
          <w:noProof/>
          <w:sz w:val="22"/>
          <w:szCs w:val="22"/>
        </w:rPr>
        <w:t xml:space="preserve"> 138, 2156-2162 (2013).</w:t>
      </w:r>
    </w:p>
    <w:p w:rsidR="00F135C6" w:rsidRDefault="00F135C6" w:rsidP="00F135C6">
      <w:pPr>
        <w:ind w:left="720" w:hanging="720"/>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66</w:t>
      </w:r>
      <w:r w:rsidR="00C64DE3">
        <w:rPr>
          <w:rFonts w:ascii="Arial" w:hAnsi="Arial" w:cs="Arial"/>
          <w:noProof/>
          <w:sz w:val="22"/>
          <w:szCs w:val="22"/>
        </w:rPr>
        <w:t>7</w:t>
      </w:r>
      <w:r>
        <w:rPr>
          <w:rFonts w:ascii="Arial" w:hAnsi="Arial" w:cs="Arial"/>
          <w:noProof/>
          <w:sz w:val="22"/>
          <w:szCs w:val="22"/>
        </w:rPr>
        <w:t>.</w:t>
      </w:r>
      <w:r>
        <w:rPr>
          <w:rFonts w:ascii="Arial" w:hAnsi="Arial" w:cs="Arial"/>
          <w:noProof/>
          <w:sz w:val="22"/>
          <w:szCs w:val="22"/>
        </w:rPr>
        <w:tab/>
        <w:t>P. Ciryam, R.I. Morimoto, M. Vendruscolo, C.M. Dobson and E.</w:t>
      </w:r>
      <w:r w:rsidRPr="00ED7423">
        <w:rPr>
          <w:rFonts w:ascii="Arial" w:hAnsi="Arial" w:cs="Arial"/>
          <w:noProof/>
          <w:sz w:val="22"/>
          <w:szCs w:val="22"/>
        </w:rPr>
        <w:t xml:space="preserve">P. O'Brien, "In vivo translation rates can substantially delay the cotranslational folding of the Escherichia coli cytosolic proteome" </w:t>
      </w:r>
      <w:r>
        <w:rPr>
          <w:rFonts w:ascii="Arial" w:hAnsi="Arial" w:cs="Arial"/>
          <w:b/>
          <w:noProof/>
          <w:sz w:val="22"/>
          <w:szCs w:val="22"/>
        </w:rPr>
        <w:t>Proc Natl Acad Sci US</w:t>
      </w:r>
      <w:r w:rsidRPr="00ED7423">
        <w:rPr>
          <w:rFonts w:ascii="Arial" w:hAnsi="Arial" w:cs="Arial"/>
          <w:b/>
          <w:noProof/>
          <w:sz w:val="22"/>
          <w:szCs w:val="22"/>
        </w:rPr>
        <w:t>A,</w:t>
      </w:r>
      <w:r w:rsidRPr="00ED7423">
        <w:rPr>
          <w:rFonts w:ascii="Arial" w:hAnsi="Arial" w:cs="Arial"/>
          <w:noProof/>
          <w:sz w:val="22"/>
          <w:szCs w:val="22"/>
        </w:rPr>
        <w:t xml:space="preserve"> 110, E132-E140 (2013).</w:t>
      </w:r>
      <w:bookmarkEnd w:id="7"/>
    </w:p>
    <w:p w:rsidR="00F135C6" w:rsidRDefault="00F135C6" w:rsidP="00F135C6">
      <w:pPr>
        <w:ind w:left="720" w:hanging="720"/>
        <w:jc w:val="both"/>
        <w:rPr>
          <w:rFonts w:ascii="Arial" w:hAnsi="Arial" w:cs="Arial"/>
          <w:noProof/>
          <w:sz w:val="22"/>
          <w:szCs w:val="22"/>
        </w:rPr>
      </w:pPr>
    </w:p>
    <w:p w:rsidR="00F135C6" w:rsidRPr="00CA013E" w:rsidRDefault="00F135C6" w:rsidP="00F135C6">
      <w:pPr>
        <w:ind w:left="720" w:hanging="720"/>
        <w:jc w:val="both"/>
        <w:rPr>
          <w:rFonts w:ascii="Arial" w:hAnsi="Arial" w:cs="Arial"/>
          <w:noProof/>
          <w:sz w:val="22"/>
          <w:szCs w:val="22"/>
        </w:rPr>
      </w:pPr>
      <w:r>
        <w:rPr>
          <w:rFonts w:ascii="Arial" w:hAnsi="Arial" w:cs="Arial"/>
          <w:noProof/>
          <w:sz w:val="22"/>
          <w:szCs w:val="22"/>
        </w:rPr>
        <w:t>66</w:t>
      </w:r>
      <w:r w:rsidR="00C64DE3">
        <w:rPr>
          <w:rFonts w:ascii="Arial" w:hAnsi="Arial" w:cs="Arial"/>
          <w:noProof/>
          <w:sz w:val="22"/>
          <w:szCs w:val="22"/>
        </w:rPr>
        <w:t>8</w:t>
      </w:r>
      <w:r>
        <w:rPr>
          <w:rFonts w:ascii="Arial" w:hAnsi="Arial" w:cs="Arial"/>
          <w:noProof/>
          <w:sz w:val="22"/>
          <w:szCs w:val="22"/>
        </w:rPr>
        <w:t>.</w:t>
      </w:r>
      <w:r>
        <w:rPr>
          <w:rFonts w:ascii="Arial" w:hAnsi="Arial" w:cs="Arial"/>
          <w:noProof/>
          <w:sz w:val="22"/>
          <w:szCs w:val="22"/>
        </w:rPr>
        <w:tab/>
      </w:r>
      <w:r w:rsidRPr="00CA013E">
        <w:rPr>
          <w:rFonts w:ascii="Arial" w:hAnsi="Arial" w:cs="Arial"/>
          <w:noProof/>
          <w:sz w:val="22"/>
          <w:szCs w:val="22"/>
        </w:rPr>
        <w:t>P. Ciryam, G.G. Tartaglia, R.I. Morimoto, C.M. Dob</w:t>
      </w:r>
      <w:r>
        <w:rPr>
          <w:rFonts w:ascii="Arial" w:hAnsi="Arial" w:cs="Arial"/>
          <w:noProof/>
          <w:sz w:val="22"/>
          <w:szCs w:val="22"/>
        </w:rPr>
        <w:t>son and M. Vendruscolo</w:t>
      </w:r>
      <w:r w:rsidR="00C64DE3">
        <w:rPr>
          <w:rFonts w:ascii="Arial" w:hAnsi="Arial" w:cs="Arial"/>
          <w:noProof/>
          <w:sz w:val="22"/>
          <w:szCs w:val="22"/>
        </w:rPr>
        <w:t>,</w:t>
      </w:r>
      <w:r>
        <w:rPr>
          <w:rFonts w:ascii="Arial" w:hAnsi="Arial" w:cs="Arial"/>
          <w:noProof/>
          <w:sz w:val="22"/>
          <w:szCs w:val="22"/>
        </w:rPr>
        <w:t xml:space="preserve"> "Widespread aggregation and neurodegenerative diseases are associated with supersaturated p</w:t>
      </w:r>
      <w:r w:rsidRPr="00CA013E">
        <w:rPr>
          <w:rFonts w:ascii="Arial" w:hAnsi="Arial" w:cs="Arial"/>
          <w:noProof/>
          <w:sz w:val="22"/>
          <w:szCs w:val="22"/>
        </w:rPr>
        <w:t xml:space="preserve">roteins" </w:t>
      </w:r>
      <w:r w:rsidRPr="00CA013E">
        <w:rPr>
          <w:rFonts w:ascii="Arial" w:hAnsi="Arial" w:cs="Arial"/>
          <w:b/>
          <w:noProof/>
          <w:sz w:val="22"/>
          <w:szCs w:val="22"/>
        </w:rPr>
        <w:t>Cell Rep</w:t>
      </w:r>
      <w:r>
        <w:rPr>
          <w:rFonts w:ascii="Arial" w:hAnsi="Arial" w:cs="Arial"/>
          <w:b/>
          <w:noProof/>
          <w:sz w:val="22"/>
          <w:szCs w:val="22"/>
        </w:rPr>
        <w:t xml:space="preserve">, </w:t>
      </w:r>
      <w:r>
        <w:rPr>
          <w:rFonts w:ascii="Arial" w:hAnsi="Arial" w:cs="Arial"/>
          <w:noProof/>
          <w:sz w:val="22"/>
          <w:szCs w:val="22"/>
        </w:rPr>
        <w:t>14, 781-790</w:t>
      </w:r>
      <w:r w:rsidRPr="00CA013E">
        <w:rPr>
          <w:rFonts w:ascii="Arial" w:hAnsi="Arial" w:cs="Arial"/>
          <w:noProof/>
          <w:sz w:val="22"/>
          <w:szCs w:val="22"/>
        </w:rPr>
        <w:t xml:space="preserve"> (2013).</w:t>
      </w:r>
      <w:r w:rsidRPr="00CA013E">
        <w:rPr>
          <w:rFonts w:ascii="Arial" w:hAnsi="Arial" w:cs="Arial"/>
          <w:sz w:val="22"/>
          <w:szCs w:val="22"/>
        </w:rPr>
        <w:t xml:space="preserve"> </w:t>
      </w:r>
    </w:p>
    <w:p w:rsidR="00F135C6" w:rsidRPr="00970719" w:rsidRDefault="00931137" w:rsidP="00F135C6">
      <w:pPr>
        <w:jc w:val="both"/>
        <w:rPr>
          <w:rFonts w:ascii="Arial" w:hAnsi="Arial" w:cs="Arial"/>
          <w:noProof/>
          <w:sz w:val="22"/>
          <w:szCs w:val="22"/>
        </w:rPr>
      </w:pPr>
      <w:r w:rsidRPr="00DF0C7C">
        <w:rPr>
          <w:rFonts w:ascii="Arial" w:hAnsi="Arial"/>
          <w:sz w:val="22"/>
          <w:szCs w:val="22"/>
        </w:rPr>
        <w:fldChar w:fldCharType="begin"/>
      </w:r>
      <w:r w:rsidR="00F135C6" w:rsidRPr="00DF0C7C">
        <w:rPr>
          <w:rFonts w:ascii="Arial" w:hAnsi="Arial"/>
          <w:sz w:val="22"/>
          <w:szCs w:val="22"/>
        </w:rPr>
        <w:instrText xml:space="preserve"> ADDIN EN.REFLIST </w:instrText>
      </w:r>
      <w:r w:rsidRPr="00DF0C7C">
        <w:rPr>
          <w:rFonts w:ascii="Arial" w:hAnsi="Arial"/>
          <w:sz w:val="22"/>
          <w:szCs w:val="22"/>
        </w:rPr>
        <w:fldChar w:fldCharType="separate"/>
      </w:r>
    </w:p>
    <w:p w:rsidR="00F135C6" w:rsidRDefault="00F135C6" w:rsidP="00F135C6">
      <w:pPr>
        <w:ind w:left="720" w:hanging="720"/>
        <w:jc w:val="both"/>
        <w:rPr>
          <w:rFonts w:ascii="Arial" w:hAnsi="Arial" w:cs="Arial"/>
          <w:noProof/>
          <w:sz w:val="22"/>
          <w:szCs w:val="22"/>
        </w:rPr>
      </w:pPr>
      <w:bookmarkStart w:id="9" w:name="_ENREF_3"/>
      <w:r w:rsidRPr="00970719">
        <w:rPr>
          <w:rFonts w:ascii="Arial" w:hAnsi="Arial" w:cs="Arial"/>
          <w:noProof/>
          <w:sz w:val="22"/>
          <w:szCs w:val="22"/>
        </w:rPr>
        <w:t>6</w:t>
      </w:r>
      <w:r w:rsidR="00C64DE3">
        <w:rPr>
          <w:rFonts w:ascii="Arial" w:hAnsi="Arial" w:cs="Arial"/>
          <w:noProof/>
          <w:sz w:val="22"/>
          <w:szCs w:val="22"/>
        </w:rPr>
        <w:t>69</w:t>
      </w:r>
      <w:r w:rsidRPr="00970719">
        <w:rPr>
          <w:rFonts w:ascii="Arial" w:hAnsi="Arial" w:cs="Arial"/>
          <w:noProof/>
          <w:sz w:val="22"/>
          <w:szCs w:val="22"/>
        </w:rPr>
        <w:t>.</w:t>
      </w:r>
      <w:r w:rsidRPr="00970719">
        <w:rPr>
          <w:rFonts w:ascii="Arial" w:hAnsi="Arial" w:cs="Arial"/>
          <w:noProof/>
          <w:sz w:val="22"/>
          <w:szCs w:val="22"/>
        </w:rPr>
        <w:tab/>
      </w:r>
      <w:r>
        <w:rPr>
          <w:rFonts w:ascii="Arial" w:hAnsi="Arial" w:cs="Arial"/>
          <w:noProof/>
          <w:sz w:val="22"/>
          <w:szCs w:val="22"/>
        </w:rPr>
        <w:t>S.</w:t>
      </w:r>
      <w:r w:rsidRPr="00970719">
        <w:rPr>
          <w:rFonts w:ascii="Arial" w:hAnsi="Arial" w:cs="Arial"/>
          <w:noProof/>
          <w:sz w:val="22"/>
          <w:szCs w:val="22"/>
        </w:rPr>
        <w:t>I. Cohen, S. Linse, L.</w:t>
      </w:r>
      <w:r>
        <w:rPr>
          <w:rFonts w:ascii="Arial" w:hAnsi="Arial" w:cs="Arial"/>
          <w:noProof/>
          <w:sz w:val="22"/>
          <w:szCs w:val="22"/>
        </w:rPr>
        <w:t>M. Luheshi, E. Hellstrand, D.A. White, L. Rajah, D.E. Otzen, M. Vendruscolo, C.M. Dobson and T.</w:t>
      </w:r>
      <w:r w:rsidRPr="00970719">
        <w:rPr>
          <w:rFonts w:ascii="Arial" w:hAnsi="Arial" w:cs="Arial"/>
          <w:noProof/>
          <w:sz w:val="22"/>
          <w:szCs w:val="22"/>
        </w:rPr>
        <w:t xml:space="preserve">P. Knowles, "Proliferation of amyloid-β42 aggregates occurs through a secondary nucleation mechanism" </w:t>
      </w:r>
      <w:r>
        <w:rPr>
          <w:rFonts w:ascii="Arial" w:hAnsi="Arial" w:cs="Arial"/>
          <w:b/>
          <w:noProof/>
          <w:sz w:val="22"/>
          <w:szCs w:val="22"/>
        </w:rPr>
        <w:t>Proc Natl Acad Sci US</w:t>
      </w:r>
      <w:r w:rsidRPr="008A7E1D">
        <w:rPr>
          <w:rFonts w:ascii="Arial" w:hAnsi="Arial" w:cs="Arial"/>
          <w:b/>
          <w:noProof/>
          <w:sz w:val="22"/>
          <w:szCs w:val="22"/>
        </w:rPr>
        <w:t>A,</w:t>
      </w:r>
      <w:r w:rsidRPr="00970719">
        <w:rPr>
          <w:rFonts w:ascii="Arial" w:hAnsi="Arial" w:cs="Arial"/>
          <w:noProof/>
          <w:sz w:val="22"/>
          <w:szCs w:val="22"/>
        </w:rPr>
        <w:t xml:space="preserve"> </w:t>
      </w:r>
      <w:r>
        <w:rPr>
          <w:rFonts w:ascii="Arial" w:hAnsi="Arial" w:cs="Arial"/>
          <w:noProof/>
          <w:sz w:val="22"/>
          <w:szCs w:val="22"/>
        </w:rPr>
        <w:t xml:space="preserve">110, 9758-9763 </w:t>
      </w:r>
      <w:r w:rsidRPr="00970719">
        <w:rPr>
          <w:rFonts w:ascii="Arial" w:hAnsi="Arial" w:cs="Arial"/>
          <w:noProof/>
          <w:sz w:val="22"/>
          <w:szCs w:val="22"/>
        </w:rPr>
        <w:t>(2013).</w:t>
      </w:r>
      <w:r w:rsidRPr="00CA013E">
        <w:t xml:space="preserve"> </w:t>
      </w:r>
    </w:p>
    <w:p w:rsidR="00F135C6" w:rsidRDefault="00F135C6" w:rsidP="00F135C6">
      <w:pPr>
        <w:ind w:left="720" w:hanging="720"/>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67</w:t>
      </w:r>
      <w:r w:rsidR="00C64DE3">
        <w:rPr>
          <w:rFonts w:ascii="Arial" w:hAnsi="Arial" w:cs="Arial"/>
          <w:noProof/>
          <w:sz w:val="22"/>
          <w:szCs w:val="22"/>
        </w:rPr>
        <w:t>0</w:t>
      </w:r>
      <w:r>
        <w:rPr>
          <w:rFonts w:ascii="Arial" w:hAnsi="Arial" w:cs="Arial"/>
          <w:noProof/>
          <w:sz w:val="22"/>
          <w:szCs w:val="22"/>
        </w:rPr>
        <w:t>.</w:t>
      </w:r>
      <w:r>
        <w:rPr>
          <w:rFonts w:ascii="Arial" w:hAnsi="Arial" w:cs="Arial"/>
          <w:noProof/>
          <w:sz w:val="22"/>
          <w:szCs w:val="22"/>
        </w:rPr>
        <w:tab/>
        <w:t xml:space="preserve">S.I Cohen, M. Vendruscolo, C.M. Dobson and T.P.J. Knowles, "The kinetics and mechanisms of amyloid formation", in </w:t>
      </w:r>
      <w:r>
        <w:rPr>
          <w:rFonts w:ascii="Arial" w:hAnsi="Arial" w:cs="Arial"/>
          <w:b/>
          <w:noProof/>
          <w:sz w:val="22"/>
          <w:szCs w:val="22"/>
        </w:rPr>
        <w:t xml:space="preserve">Amyloid Fibrils and Prefibrillar Aggregates </w:t>
      </w:r>
      <w:r>
        <w:rPr>
          <w:rFonts w:ascii="Arial" w:hAnsi="Arial" w:cs="Arial"/>
          <w:noProof/>
          <w:sz w:val="22"/>
          <w:szCs w:val="22"/>
        </w:rPr>
        <w:t>(ed. D. Otzen). Wiley-VCH, p. 183-210 (2013)</w:t>
      </w:r>
      <w:r w:rsidR="00EA4FD6">
        <w:rPr>
          <w:rFonts w:ascii="Arial" w:hAnsi="Arial" w:cs="Arial"/>
          <w:noProof/>
          <w:sz w:val="22"/>
          <w:szCs w:val="22"/>
        </w:rPr>
        <w:t>.</w:t>
      </w:r>
    </w:p>
    <w:p w:rsidR="00F135C6" w:rsidRDefault="00F135C6" w:rsidP="00F135C6">
      <w:pPr>
        <w:ind w:left="720" w:hanging="720"/>
        <w:jc w:val="both"/>
        <w:rPr>
          <w:rFonts w:ascii="Arial" w:hAnsi="Arial" w:cs="Arial"/>
          <w:noProof/>
          <w:sz w:val="22"/>
          <w:szCs w:val="22"/>
        </w:rPr>
      </w:pPr>
    </w:p>
    <w:p w:rsidR="00F135C6" w:rsidRPr="00CA013E" w:rsidRDefault="00F135C6" w:rsidP="00F135C6">
      <w:pPr>
        <w:ind w:left="720" w:hanging="720"/>
        <w:jc w:val="both"/>
        <w:rPr>
          <w:rFonts w:ascii="Arial" w:hAnsi="Arial" w:cs="Arial"/>
          <w:noProof/>
          <w:sz w:val="22"/>
          <w:szCs w:val="22"/>
        </w:rPr>
      </w:pPr>
      <w:r>
        <w:rPr>
          <w:rFonts w:ascii="Arial" w:hAnsi="Arial" w:cs="Arial"/>
          <w:noProof/>
          <w:sz w:val="22"/>
          <w:szCs w:val="22"/>
        </w:rPr>
        <w:t>67</w:t>
      </w:r>
      <w:r w:rsidR="00C64DE3">
        <w:rPr>
          <w:rFonts w:ascii="Arial" w:hAnsi="Arial" w:cs="Arial"/>
          <w:noProof/>
          <w:sz w:val="22"/>
          <w:szCs w:val="22"/>
        </w:rPr>
        <w:t>1</w:t>
      </w:r>
      <w:r>
        <w:rPr>
          <w:rFonts w:ascii="Arial" w:hAnsi="Arial" w:cs="Arial"/>
          <w:noProof/>
          <w:sz w:val="22"/>
          <w:szCs w:val="22"/>
        </w:rPr>
        <w:t>.</w:t>
      </w:r>
      <w:r>
        <w:rPr>
          <w:rFonts w:ascii="Arial" w:hAnsi="Arial" w:cs="Arial"/>
          <w:noProof/>
          <w:sz w:val="22"/>
          <w:szCs w:val="22"/>
        </w:rPr>
        <w:tab/>
      </w:r>
      <w:r w:rsidRPr="00CA013E">
        <w:rPr>
          <w:rFonts w:ascii="Arial" w:hAnsi="Arial" w:cs="Arial"/>
          <w:noProof/>
          <w:sz w:val="22"/>
          <w:szCs w:val="22"/>
        </w:rPr>
        <w:t>G.T. Debelouchina, M.J. Bayro, A.W. Fitzpatrick, V. Ladizhansky, M.T. Colvin, M.A. Caporini, C.P. Jaroniec, V.S. Bajaj, M.M. Rosay, C.E. Macphee, M. Vendr</w:t>
      </w:r>
      <w:r>
        <w:rPr>
          <w:rFonts w:ascii="Arial" w:hAnsi="Arial" w:cs="Arial"/>
          <w:noProof/>
          <w:sz w:val="22"/>
          <w:szCs w:val="22"/>
        </w:rPr>
        <w:t>uscolo, W.E. Maas, C.M. Dobson and R.G. Griffin</w:t>
      </w:r>
      <w:r w:rsidR="00C64DE3">
        <w:rPr>
          <w:rFonts w:ascii="Arial" w:hAnsi="Arial" w:cs="Arial"/>
          <w:noProof/>
          <w:sz w:val="22"/>
          <w:szCs w:val="22"/>
        </w:rPr>
        <w:t>,</w:t>
      </w:r>
      <w:r>
        <w:rPr>
          <w:rFonts w:ascii="Arial" w:hAnsi="Arial" w:cs="Arial"/>
          <w:noProof/>
          <w:sz w:val="22"/>
          <w:szCs w:val="22"/>
        </w:rPr>
        <w:t xml:space="preserve"> "Higher order amyloid fibril structure by MAS NMR and DNP s</w:t>
      </w:r>
      <w:r w:rsidRPr="00CA013E">
        <w:rPr>
          <w:rFonts w:ascii="Arial" w:hAnsi="Arial" w:cs="Arial"/>
          <w:noProof/>
          <w:sz w:val="22"/>
          <w:szCs w:val="22"/>
        </w:rPr>
        <w:t xml:space="preserve">pectroscopy" </w:t>
      </w:r>
      <w:r>
        <w:rPr>
          <w:rFonts w:ascii="Arial" w:hAnsi="Arial" w:cs="Arial"/>
          <w:b/>
          <w:noProof/>
          <w:sz w:val="22"/>
          <w:szCs w:val="22"/>
        </w:rPr>
        <w:t>J Am Chem Soc,</w:t>
      </w:r>
      <w:r>
        <w:rPr>
          <w:rFonts w:ascii="Arial" w:hAnsi="Arial" w:cs="Arial"/>
          <w:noProof/>
          <w:sz w:val="22"/>
          <w:szCs w:val="22"/>
        </w:rPr>
        <w:t xml:space="preserve"> </w:t>
      </w:r>
      <w:r w:rsidR="00ED1DE0" w:rsidRPr="00ED1DE0">
        <w:rPr>
          <w:rFonts w:ascii="Arial" w:hAnsi="Arial" w:cs="Arial"/>
          <w:noProof/>
          <w:sz w:val="22"/>
          <w:szCs w:val="22"/>
        </w:rPr>
        <w:t>135, 19237-19247 (2013)</w:t>
      </w:r>
      <w:r w:rsidR="00EA4FD6">
        <w:rPr>
          <w:rFonts w:ascii="Arial" w:hAnsi="Arial" w:cs="Arial"/>
          <w:noProof/>
          <w:sz w:val="22"/>
          <w:szCs w:val="22"/>
        </w:rPr>
        <w:t>.</w:t>
      </w:r>
    </w:p>
    <w:p w:rsidR="00F135C6" w:rsidRDefault="00F135C6" w:rsidP="00F135C6">
      <w:pPr>
        <w:jc w:val="both"/>
        <w:rPr>
          <w:rFonts w:ascii="Arial" w:hAnsi="Arial" w:cs="Arial"/>
          <w:noProof/>
          <w:sz w:val="22"/>
          <w:szCs w:val="22"/>
        </w:rPr>
      </w:pPr>
    </w:p>
    <w:p w:rsidR="00F135C6" w:rsidRPr="00CA5377" w:rsidRDefault="00F135C6" w:rsidP="00F135C6">
      <w:pPr>
        <w:ind w:left="720" w:hanging="720"/>
        <w:jc w:val="both"/>
        <w:rPr>
          <w:rFonts w:ascii="Arial" w:hAnsi="Arial" w:cs="Arial"/>
          <w:noProof/>
          <w:sz w:val="22"/>
          <w:szCs w:val="22"/>
        </w:rPr>
      </w:pPr>
      <w:r>
        <w:rPr>
          <w:rFonts w:ascii="Arial" w:hAnsi="Arial" w:cs="Arial"/>
          <w:noProof/>
          <w:sz w:val="22"/>
          <w:szCs w:val="22"/>
        </w:rPr>
        <w:t>67</w:t>
      </w:r>
      <w:r w:rsidR="00C64DE3">
        <w:rPr>
          <w:rFonts w:ascii="Arial" w:hAnsi="Arial" w:cs="Arial"/>
          <w:noProof/>
          <w:sz w:val="22"/>
          <w:szCs w:val="22"/>
        </w:rPr>
        <w:t>2</w:t>
      </w:r>
      <w:r>
        <w:rPr>
          <w:rFonts w:ascii="Arial" w:hAnsi="Arial" w:cs="Arial"/>
          <w:noProof/>
          <w:sz w:val="22"/>
          <w:szCs w:val="22"/>
        </w:rPr>
        <w:t>.</w:t>
      </w:r>
      <w:r>
        <w:rPr>
          <w:rFonts w:ascii="Arial" w:hAnsi="Arial" w:cs="Arial"/>
          <w:noProof/>
          <w:sz w:val="22"/>
          <w:szCs w:val="22"/>
        </w:rPr>
        <w:tab/>
        <w:t>E.J. de Genst, P.H. Chan, E. Pardon, S.T. Hsu, J.</w:t>
      </w:r>
      <w:r w:rsidRPr="00970719">
        <w:rPr>
          <w:rFonts w:ascii="Arial" w:hAnsi="Arial" w:cs="Arial"/>
          <w:noProof/>
          <w:sz w:val="22"/>
          <w:szCs w:val="22"/>
        </w:rPr>
        <w:t xml:space="preserve">R. Kumita, </w:t>
      </w:r>
      <w:r>
        <w:rPr>
          <w:rFonts w:ascii="Arial" w:hAnsi="Arial" w:cs="Arial"/>
          <w:noProof/>
          <w:sz w:val="22"/>
          <w:szCs w:val="22"/>
        </w:rPr>
        <w:t>J. Christodoulou, L. Menzer, D.Y. Chirgadze, C.</w:t>
      </w:r>
      <w:r w:rsidRPr="00970719">
        <w:rPr>
          <w:rFonts w:ascii="Arial" w:hAnsi="Arial" w:cs="Arial"/>
          <w:noProof/>
          <w:sz w:val="22"/>
          <w:szCs w:val="22"/>
        </w:rPr>
        <w:t>V. Robinson, S. Muyldermans, A. Matagne, L. Wyns, C.</w:t>
      </w:r>
      <w:r>
        <w:rPr>
          <w:rFonts w:ascii="Arial" w:hAnsi="Arial" w:cs="Arial"/>
          <w:noProof/>
          <w:sz w:val="22"/>
          <w:szCs w:val="22"/>
        </w:rPr>
        <w:t>M. Dobson and M. Dumoulin, "A nanobody binding to non-amyloidogenic regions of the protein human lysozyme enhances partial unfolding but inhibits amyloid fibril f</w:t>
      </w:r>
      <w:r w:rsidRPr="00970719">
        <w:rPr>
          <w:rFonts w:ascii="Arial" w:hAnsi="Arial" w:cs="Arial"/>
          <w:noProof/>
          <w:sz w:val="22"/>
          <w:szCs w:val="22"/>
        </w:rPr>
        <w:t xml:space="preserve">ormation" </w:t>
      </w:r>
      <w:r w:rsidRPr="008A7E1D">
        <w:rPr>
          <w:rFonts w:ascii="Arial" w:hAnsi="Arial" w:cs="Arial"/>
          <w:b/>
          <w:noProof/>
          <w:sz w:val="22"/>
          <w:szCs w:val="22"/>
        </w:rPr>
        <w:t>J Phys Chem B</w:t>
      </w:r>
      <w:r>
        <w:rPr>
          <w:rFonts w:ascii="Arial" w:hAnsi="Arial" w:cs="Arial"/>
          <w:noProof/>
          <w:sz w:val="22"/>
          <w:szCs w:val="22"/>
        </w:rPr>
        <w:t>, 117, 13245-13258 (2013)</w:t>
      </w:r>
      <w:r>
        <w:rPr>
          <w:rFonts w:ascii="Arial" w:hAnsi="Arial" w:cs="Arial"/>
          <w:i/>
          <w:noProof/>
          <w:sz w:val="22"/>
          <w:szCs w:val="22"/>
        </w:rPr>
        <w:t>.</w:t>
      </w:r>
      <w:r w:rsidRPr="00CA013E">
        <w:t xml:space="preserve"> </w:t>
      </w:r>
    </w:p>
    <w:p w:rsidR="00F135C6" w:rsidRPr="00970719" w:rsidRDefault="00F135C6" w:rsidP="00F135C6">
      <w:pPr>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bookmarkStart w:id="10" w:name="_ENREF_7"/>
      <w:r>
        <w:rPr>
          <w:rFonts w:ascii="Arial" w:hAnsi="Arial" w:cs="Arial"/>
          <w:noProof/>
          <w:sz w:val="22"/>
          <w:szCs w:val="22"/>
        </w:rPr>
        <w:t>67</w:t>
      </w:r>
      <w:r w:rsidR="00C64DE3">
        <w:rPr>
          <w:rFonts w:ascii="Arial" w:hAnsi="Arial" w:cs="Arial"/>
          <w:noProof/>
          <w:sz w:val="22"/>
          <w:szCs w:val="22"/>
        </w:rPr>
        <w:t>3</w:t>
      </w:r>
      <w:r>
        <w:rPr>
          <w:rFonts w:ascii="Arial" w:hAnsi="Arial" w:cs="Arial"/>
          <w:noProof/>
          <w:sz w:val="22"/>
          <w:szCs w:val="22"/>
        </w:rPr>
        <w:t>.</w:t>
      </w:r>
      <w:r>
        <w:rPr>
          <w:rFonts w:ascii="Arial" w:hAnsi="Arial" w:cs="Arial"/>
          <w:noProof/>
          <w:sz w:val="22"/>
          <w:szCs w:val="22"/>
        </w:rPr>
        <w:tab/>
        <w:t>A. De Simone, R.W. Montalvao, C.</w:t>
      </w:r>
      <w:r w:rsidRPr="00970719">
        <w:rPr>
          <w:rFonts w:ascii="Arial" w:hAnsi="Arial" w:cs="Arial"/>
          <w:noProof/>
          <w:sz w:val="22"/>
          <w:szCs w:val="22"/>
        </w:rPr>
        <w:t xml:space="preserve">M. Dobson and M. Vendruscolo, "Characterisation of the interdomain motions in hen lysozyme using residual dipolar couplings as replica-averaged structural restraints in molecular dynamics simulations" </w:t>
      </w:r>
      <w:r w:rsidRPr="008A7E1D">
        <w:rPr>
          <w:rFonts w:ascii="Arial" w:hAnsi="Arial" w:cs="Arial"/>
          <w:b/>
          <w:noProof/>
          <w:sz w:val="22"/>
          <w:szCs w:val="22"/>
        </w:rPr>
        <w:t>Biochemistry</w:t>
      </w:r>
      <w:r w:rsidRPr="00970719">
        <w:rPr>
          <w:rFonts w:ascii="Arial" w:hAnsi="Arial" w:cs="Arial"/>
          <w:noProof/>
          <w:sz w:val="22"/>
          <w:szCs w:val="22"/>
        </w:rPr>
        <w:t xml:space="preserve">, </w:t>
      </w:r>
      <w:r>
        <w:rPr>
          <w:rFonts w:ascii="Arial" w:hAnsi="Arial" w:cs="Arial"/>
          <w:noProof/>
          <w:sz w:val="22"/>
          <w:szCs w:val="22"/>
        </w:rPr>
        <w:t xml:space="preserve">52, 6480-6486 </w:t>
      </w:r>
      <w:r w:rsidRPr="00970719">
        <w:rPr>
          <w:rFonts w:ascii="Arial" w:hAnsi="Arial" w:cs="Arial"/>
          <w:noProof/>
          <w:sz w:val="22"/>
          <w:szCs w:val="22"/>
        </w:rPr>
        <w:t>(2013).</w:t>
      </w:r>
      <w:r w:rsidRPr="00CA5377">
        <w:t xml:space="preserve"> </w:t>
      </w:r>
    </w:p>
    <w:p w:rsidR="00F135C6" w:rsidRDefault="00F135C6" w:rsidP="00F135C6">
      <w:pPr>
        <w:ind w:left="720" w:hanging="720"/>
        <w:jc w:val="both"/>
        <w:rPr>
          <w:rFonts w:ascii="Arial" w:hAnsi="Arial" w:cs="Arial"/>
          <w:noProof/>
          <w:sz w:val="22"/>
          <w:szCs w:val="22"/>
        </w:rPr>
      </w:pPr>
    </w:p>
    <w:p w:rsidR="00F135C6" w:rsidRPr="00970719" w:rsidRDefault="00F135C6" w:rsidP="00F135C6">
      <w:pPr>
        <w:ind w:left="720" w:hanging="720"/>
        <w:jc w:val="both"/>
        <w:rPr>
          <w:rFonts w:ascii="Arial" w:hAnsi="Arial" w:cs="Arial"/>
          <w:noProof/>
          <w:sz w:val="22"/>
          <w:szCs w:val="22"/>
        </w:rPr>
      </w:pPr>
      <w:r>
        <w:rPr>
          <w:rFonts w:ascii="Arial" w:hAnsi="Arial" w:cs="Arial"/>
          <w:noProof/>
          <w:sz w:val="22"/>
          <w:szCs w:val="22"/>
        </w:rPr>
        <w:t>67</w:t>
      </w:r>
      <w:r w:rsidR="00C64DE3">
        <w:rPr>
          <w:rFonts w:ascii="Arial" w:hAnsi="Arial" w:cs="Arial"/>
          <w:noProof/>
          <w:sz w:val="22"/>
          <w:szCs w:val="22"/>
        </w:rPr>
        <w:t>4</w:t>
      </w:r>
      <w:r>
        <w:rPr>
          <w:rFonts w:ascii="Arial" w:hAnsi="Arial" w:cs="Arial"/>
          <w:noProof/>
          <w:sz w:val="22"/>
          <w:szCs w:val="22"/>
        </w:rPr>
        <w:t>.</w:t>
      </w:r>
      <w:r>
        <w:rPr>
          <w:rFonts w:ascii="Arial" w:hAnsi="Arial" w:cs="Arial"/>
          <w:noProof/>
          <w:sz w:val="22"/>
          <w:szCs w:val="22"/>
        </w:rPr>
        <w:tab/>
        <w:t xml:space="preserve">C.M. Dobson, "The amyloid phenomenon and its significance" in </w:t>
      </w:r>
      <w:r>
        <w:rPr>
          <w:rFonts w:ascii="Arial" w:hAnsi="Arial" w:cs="Arial"/>
          <w:b/>
          <w:noProof/>
          <w:sz w:val="22"/>
          <w:szCs w:val="22"/>
        </w:rPr>
        <w:t xml:space="preserve">Amyloid Fibrils and Prefibrillar Aggregates </w:t>
      </w:r>
      <w:r>
        <w:rPr>
          <w:rFonts w:ascii="Arial" w:hAnsi="Arial" w:cs="Arial"/>
          <w:noProof/>
          <w:sz w:val="22"/>
          <w:szCs w:val="22"/>
        </w:rPr>
        <w:t>(ed. D. Otzen). Wiley-VCH, p. 1-19 (2013)</w:t>
      </w:r>
      <w:r w:rsidR="00EA4FD6">
        <w:rPr>
          <w:rFonts w:ascii="Arial" w:hAnsi="Arial" w:cs="Arial"/>
          <w:noProof/>
          <w:sz w:val="22"/>
          <w:szCs w:val="22"/>
        </w:rPr>
        <w:t>.</w:t>
      </w:r>
    </w:p>
    <w:bookmarkEnd w:id="10"/>
    <w:p w:rsidR="00F135C6" w:rsidRPr="00970719" w:rsidRDefault="00F135C6" w:rsidP="00F135C6">
      <w:pPr>
        <w:jc w:val="both"/>
        <w:rPr>
          <w:rFonts w:ascii="Arial" w:hAnsi="Arial" w:cs="Arial"/>
          <w:noProof/>
          <w:sz w:val="22"/>
          <w:szCs w:val="22"/>
        </w:rPr>
      </w:pPr>
    </w:p>
    <w:p w:rsidR="00F135C6" w:rsidRPr="00970719" w:rsidRDefault="00F135C6" w:rsidP="00F135C6">
      <w:pPr>
        <w:ind w:left="720" w:hanging="720"/>
        <w:jc w:val="both"/>
        <w:rPr>
          <w:rFonts w:ascii="Arial" w:hAnsi="Arial" w:cs="Arial"/>
          <w:noProof/>
          <w:sz w:val="22"/>
          <w:szCs w:val="22"/>
        </w:rPr>
      </w:pPr>
      <w:bookmarkStart w:id="11" w:name="_ENREF_8"/>
      <w:r>
        <w:rPr>
          <w:rFonts w:ascii="Arial" w:hAnsi="Arial" w:cs="Arial"/>
          <w:noProof/>
          <w:sz w:val="22"/>
          <w:szCs w:val="22"/>
        </w:rPr>
        <w:t>67</w:t>
      </w:r>
      <w:r w:rsidR="00C64DE3">
        <w:rPr>
          <w:rFonts w:ascii="Arial" w:hAnsi="Arial" w:cs="Arial"/>
          <w:noProof/>
          <w:sz w:val="22"/>
          <w:szCs w:val="22"/>
        </w:rPr>
        <w:t>5</w:t>
      </w:r>
      <w:r>
        <w:rPr>
          <w:rFonts w:ascii="Arial" w:hAnsi="Arial" w:cs="Arial"/>
          <w:noProof/>
          <w:sz w:val="22"/>
          <w:szCs w:val="22"/>
        </w:rPr>
        <w:t>.</w:t>
      </w:r>
      <w:r>
        <w:rPr>
          <w:rFonts w:ascii="Arial" w:hAnsi="Arial" w:cs="Arial"/>
          <w:noProof/>
          <w:sz w:val="22"/>
          <w:szCs w:val="22"/>
        </w:rPr>
        <w:tab/>
        <w:t>A.W. Fitzpatrick, G.T. Debelouchina, M.J. Bayro, D.K. Clare, M.A. Caporini, V.S. Bajaj, C.</w:t>
      </w:r>
      <w:r w:rsidRPr="00970719">
        <w:rPr>
          <w:rFonts w:ascii="Arial" w:hAnsi="Arial" w:cs="Arial"/>
          <w:noProof/>
          <w:sz w:val="22"/>
          <w:szCs w:val="22"/>
        </w:rPr>
        <w:t>P. Jaroni</w:t>
      </w:r>
      <w:r>
        <w:rPr>
          <w:rFonts w:ascii="Arial" w:hAnsi="Arial" w:cs="Arial"/>
          <w:noProof/>
          <w:sz w:val="22"/>
          <w:szCs w:val="22"/>
        </w:rPr>
        <w:t>ec, L. Wang, V. Ladizhansky, S.A. Müller, C.E. MacPhee, C.A. Waudby, H.R. Mott, A. De Simone, T.P. Knowles, H.R. Saibil, M. Vendruscolo, E.</w:t>
      </w:r>
      <w:r w:rsidRPr="00970719">
        <w:rPr>
          <w:rFonts w:ascii="Arial" w:hAnsi="Arial" w:cs="Arial"/>
          <w:noProof/>
          <w:sz w:val="22"/>
          <w:szCs w:val="22"/>
        </w:rPr>
        <w:t>V. O</w:t>
      </w:r>
      <w:r>
        <w:rPr>
          <w:rFonts w:ascii="Arial" w:hAnsi="Arial" w:cs="Arial"/>
          <w:noProof/>
          <w:sz w:val="22"/>
          <w:szCs w:val="22"/>
        </w:rPr>
        <w:t>rlova, R.G. Griffin and C.</w:t>
      </w:r>
      <w:r w:rsidRPr="00970719">
        <w:rPr>
          <w:rFonts w:ascii="Arial" w:hAnsi="Arial" w:cs="Arial"/>
          <w:noProof/>
          <w:sz w:val="22"/>
          <w:szCs w:val="22"/>
        </w:rPr>
        <w:t xml:space="preserve">M. Dobson, "Atomic structure and hierarchical assembly of a cross-β amyloid fibril" </w:t>
      </w:r>
      <w:r>
        <w:rPr>
          <w:rFonts w:ascii="Arial" w:hAnsi="Arial" w:cs="Arial"/>
          <w:b/>
          <w:noProof/>
          <w:sz w:val="22"/>
          <w:szCs w:val="22"/>
        </w:rPr>
        <w:t>Proc Natl Acad Sci US</w:t>
      </w:r>
      <w:r w:rsidRPr="008A7E1D">
        <w:rPr>
          <w:rFonts w:ascii="Arial" w:hAnsi="Arial" w:cs="Arial"/>
          <w:b/>
          <w:noProof/>
          <w:sz w:val="22"/>
          <w:szCs w:val="22"/>
        </w:rPr>
        <w:t>A</w:t>
      </w:r>
      <w:r w:rsidRPr="00970719">
        <w:rPr>
          <w:rFonts w:ascii="Arial" w:hAnsi="Arial" w:cs="Arial"/>
          <w:noProof/>
          <w:sz w:val="22"/>
          <w:szCs w:val="22"/>
        </w:rPr>
        <w:t>, 110, 5468-5473 (2013).</w:t>
      </w:r>
    </w:p>
    <w:bookmarkEnd w:id="11"/>
    <w:p w:rsidR="00F135C6" w:rsidRPr="00970719" w:rsidRDefault="00F135C6" w:rsidP="00F135C6">
      <w:pPr>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67</w:t>
      </w:r>
      <w:r w:rsidR="00C64DE3">
        <w:rPr>
          <w:rFonts w:ascii="Arial" w:hAnsi="Arial" w:cs="Arial"/>
          <w:noProof/>
          <w:sz w:val="22"/>
          <w:szCs w:val="22"/>
        </w:rPr>
        <w:t>6</w:t>
      </w:r>
      <w:r>
        <w:rPr>
          <w:rFonts w:ascii="Arial" w:hAnsi="Arial" w:cs="Arial"/>
          <w:noProof/>
          <w:sz w:val="22"/>
          <w:szCs w:val="22"/>
        </w:rPr>
        <w:t>.</w:t>
      </w:r>
      <w:r>
        <w:rPr>
          <w:rFonts w:ascii="Arial" w:hAnsi="Arial" w:cs="Arial"/>
          <w:noProof/>
          <w:sz w:val="22"/>
          <w:szCs w:val="22"/>
        </w:rPr>
        <w:tab/>
        <w:t>T. Guilliams, F. El-Turk, A.K. Buell, E.M. O'Day, F.A. Aprile, E.</w:t>
      </w:r>
      <w:r w:rsidRPr="00970719">
        <w:rPr>
          <w:rFonts w:ascii="Arial" w:hAnsi="Arial" w:cs="Arial"/>
          <w:noProof/>
          <w:sz w:val="22"/>
          <w:szCs w:val="22"/>
        </w:rPr>
        <w:t>K. Esbjörner, M. Vendruscolo, N. C</w:t>
      </w:r>
      <w:r>
        <w:rPr>
          <w:rFonts w:ascii="Arial" w:hAnsi="Arial" w:cs="Arial"/>
          <w:noProof/>
          <w:sz w:val="22"/>
          <w:szCs w:val="22"/>
        </w:rPr>
        <w:t>remades, E. Pardon, L. Wyns, M.</w:t>
      </w:r>
      <w:r w:rsidRPr="00970719">
        <w:rPr>
          <w:rFonts w:ascii="Arial" w:hAnsi="Arial" w:cs="Arial"/>
          <w:noProof/>
          <w:sz w:val="22"/>
          <w:szCs w:val="22"/>
        </w:rPr>
        <w:t>E. Welland, J.</w:t>
      </w:r>
      <w:r>
        <w:rPr>
          <w:rFonts w:ascii="Arial" w:hAnsi="Arial" w:cs="Arial"/>
          <w:noProof/>
          <w:sz w:val="22"/>
          <w:szCs w:val="22"/>
        </w:rPr>
        <w:t xml:space="preserve"> Steyaert, J. Christodoulou, C.</w:t>
      </w:r>
      <w:r w:rsidRPr="00970719">
        <w:rPr>
          <w:rFonts w:ascii="Arial" w:hAnsi="Arial" w:cs="Arial"/>
          <w:noProof/>
          <w:sz w:val="22"/>
          <w:szCs w:val="22"/>
        </w:rPr>
        <w:t xml:space="preserve">M. Dobson and E. De Genst, "Nanobodies raised against monomeric α-synuclein distinguish between fibrils at different maturation stages" </w:t>
      </w:r>
      <w:r w:rsidRPr="008A7E1D">
        <w:rPr>
          <w:rFonts w:ascii="Arial" w:hAnsi="Arial" w:cs="Arial"/>
          <w:b/>
          <w:noProof/>
          <w:sz w:val="22"/>
          <w:szCs w:val="22"/>
        </w:rPr>
        <w:t>J</w:t>
      </w:r>
      <w:r>
        <w:rPr>
          <w:rFonts w:ascii="Arial" w:hAnsi="Arial" w:cs="Arial"/>
          <w:b/>
          <w:noProof/>
          <w:sz w:val="22"/>
          <w:szCs w:val="22"/>
        </w:rPr>
        <w:t xml:space="preserve">  Mol Biol</w:t>
      </w:r>
      <w:r w:rsidRPr="00970719">
        <w:rPr>
          <w:rFonts w:ascii="Arial" w:hAnsi="Arial" w:cs="Arial"/>
          <w:noProof/>
          <w:sz w:val="22"/>
          <w:szCs w:val="22"/>
        </w:rPr>
        <w:t>, 425, 2397-2411 (2013).</w:t>
      </w:r>
    </w:p>
    <w:p w:rsidR="00F135C6" w:rsidRDefault="00F135C6" w:rsidP="00F135C6">
      <w:pPr>
        <w:jc w:val="both"/>
        <w:rPr>
          <w:rFonts w:ascii="Arial" w:hAnsi="Arial"/>
          <w:noProof/>
          <w:sz w:val="22"/>
          <w:szCs w:val="22"/>
        </w:rPr>
      </w:pPr>
    </w:p>
    <w:p w:rsidR="00F135C6" w:rsidRDefault="00215DBB" w:rsidP="00F135C6">
      <w:pPr>
        <w:ind w:left="720" w:hanging="720"/>
        <w:jc w:val="both"/>
        <w:rPr>
          <w:rFonts w:ascii="Arial" w:hAnsi="Arial"/>
          <w:noProof/>
          <w:sz w:val="22"/>
          <w:szCs w:val="22"/>
        </w:rPr>
      </w:pPr>
      <w:r>
        <w:rPr>
          <w:rFonts w:ascii="Arial" w:hAnsi="Arial"/>
          <w:noProof/>
          <w:sz w:val="22"/>
          <w:szCs w:val="22"/>
        </w:rPr>
        <w:t>67</w:t>
      </w:r>
      <w:r w:rsidR="00C64DE3">
        <w:rPr>
          <w:rFonts w:ascii="Arial" w:hAnsi="Arial"/>
          <w:noProof/>
          <w:sz w:val="22"/>
          <w:szCs w:val="22"/>
        </w:rPr>
        <w:t>7</w:t>
      </w:r>
      <w:r w:rsidR="00F135C6">
        <w:rPr>
          <w:rFonts w:ascii="Arial" w:hAnsi="Arial"/>
          <w:noProof/>
          <w:sz w:val="22"/>
          <w:szCs w:val="22"/>
        </w:rPr>
        <w:t>.</w:t>
      </w:r>
      <w:r w:rsidR="00F135C6">
        <w:rPr>
          <w:rFonts w:ascii="Arial" w:hAnsi="Arial"/>
          <w:noProof/>
          <w:sz w:val="22"/>
          <w:szCs w:val="22"/>
        </w:rPr>
        <w:tab/>
        <w:t>P. Narayan, K.</w:t>
      </w:r>
      <w:r w:rsidR="00F135C6" w:rsidRPr="00DF0C7C">
        <w:rPr>
          <w:rFonts w:ascii="Arial" w:hAnsi="Arial"/>
          <w:noProof/>
          <w:sz w:val="22"/>
          <w:szCs w:val="22"/>
        </w:rPr>
        <w:t>A. Ganzinger, J. McColl, L. W</w:t>
      </w:r>
      <w:r w:rsidR="00F135C6">
        <w:rPr>
          <w:rFonts w:ascii="Arial" w:hAnsi="Arial"/>
          <w:noProof/>
          <w:sz w:val="22"/>
          <w:szCs w:val="22"/>
        </w:rPr>
        <w:t>eimann, S. Meehan, S. Qamar, J.A. Carver, M.</w:t>
      </w:r>
      <w:r w:rsidR="00F135C6" w:rsidRPr="00DF0C7C">
        <w:rPr>
          <w:rFonts w:ascii="Arial" w:hAnsi="Arial"/>
          <w:noProof/>
          <w:sz w:val="22"/>
          <w:szCs w:val="22"/>
        </w:rPr>
        <w:t xml:space="preserve">R. </w:t>
      </w:r>
      <w:r w:rsidR="00F135C6">
        <w:rPr>
          <w:rFonts w:ascii="Arial" w:hAnsi="Arial"/>
          <w:noProof/>
          <w:sz w:val="22"/>
          <w:szCs w:val="22"/>
        </w:rPr>
        <w:t>Wilson, P. St George-Hyslop, C.</w:t>
      </w:r>
      <w:r w:rsidR="00F135C6" w:rsidRPr="00DF0C7C">
        <w:rPr>
          <w:rFonts w:ascii="Arial" w:hAnsi="Arial"/>
          <w:noProof/>
          <w:sz w:val="22"/>
          <w:szCs w:val="22"/>
        </w:rPr>
        <w:t>M. Do</w:t>
      </w:r>
      <w:r w:rsidR="00F135C6">
        <w:rPr>
          <w:rFonts w:ascii="Arial" w:hAnsi="Arial"/>
          <w:noProof/>
          <w:sz w:val="22"/>
          <w:szCs w:val="22"/>
        </w:rPr>
        <w:t>bson and D. Klenerman, "Single molecule c</w:t>
      </w:r>
      <w:r w:rsidR="00F135C6" w:rsidRPr="00DF0C7C">
        <w:rPr>
          <w:rFonts w:ascii="Arial" w:hAnsi="Arial"/>
          <w:noProof/>
          <w:sz w:val="22"/>
          <w:szCs w:val="22"/>
        </w:rPr>
        <w:t xml:space="preserve">haracterization of the </w:t>
      </w:r>
      <w:r w:rsidR="00F135C6">
        <w:rPr>
          <w:rFonts w:ascii="Arial" w:hAnsi="Arial"/>
          <w:noProof/>
          <w:sz w:val="22"/>
          <w:szCs w:val="22"/>
        </w:rPr>
        <w:t>interactions between amyloid-β peptides and the membranes of hippocampal c</w:t>
      </w:r>
      <w:r w:rsidR="00F135C6" w:rsidRPr="00DF0C7C">
        <w:rPr>
          <w:rFonts w:ascii="Arial" w:hAnsi="Arial"/>
          <w:noProof/>
          <w:sz w:val="22"/>
          <w:szCs w:val="22"/>
        </w:rPr>
        <w:t xml:space="preserve">ells" </w:t>
      </w:r>
      <w:r w:rsidR="00F135C6" w:rsidRPr="00DF0C7C">
        <w:rPr>
          <w:rFonts w:ascii="Arial" w:hAnsi="Arial"/>
          <w:b/>
          <w:noProof/>
          <w:sz w:val="22"/>
          <w:szCs w:val="22"/>
        </w:rPr>
        <w:t>J Am Chem Soc,</w:t>
      </w:r>
      <w:r w:rsidR="00F135C6" w:rsidRPr="00DF0C7C">
        <w:rPr>
          <w:rFonts w:ascii="Arial" w:hAnsi="Arial"/>
          <w:noProof/>
          <w:sz w:val="22"/>
          <w:szCs w:val="22"/>
        </w:rPr>
        <w:t xml:space="preserve"> 135, 1491-1498 (2013).</w:t>
      </w:r>
      <w:bookmarkEnd w:id="9"/>
    </w:p>
    <w:p w:rsidR="00F135C6" w:rsidRPr="00DF0C7C" w:rsidRDefault="00F135C6" w:rsidP="00F135C6">
      <w:pPr>
        <w:jc w:val="both"/>
        <w:rPr>
          <w:rFonts w:ascii="Arial" w:hAnsi="Arial"/>
          <w:noProof/>
          <w:sz w:val="22"/>
          <w:szCs w:val="22"/>
        </w:rPr>
      </w:pPr>
    </w:p>
    <w:p w:rsidR="00F135C6" w:rsidRPr="00970719" w:rsidRDefault="00215DBB" w:rsidP="00F135C6">
      <w:pPr>
        <w:ind w:left="720" w:hanging="720"/>
        <w:jc w:val="both"/>
        <w:rPr>
          <w:rFonts w:ascii="Arial" w:hAnsi="Arial"/>
          <w:noProof/>
          <w:sz w:val="22"/>
          <w:szCs w:val="22"/>
        </w:rPr>
      </w:pPr>
      <w:r>
        <w:rPr>
          <w:rFonts w:ascii="Arial" w:hAnsi="Arial"/>
          <w:noProof/>
          <w:sz w:val="22"/>
          <w:szCs w:val="22"/>
        </w:rPr>
        <w:t>67</w:t>
      </w:r>
      <w:r w:rsidR="00C64DE3">
        <w:rPr>
          <w:rFonts w:ascii="Arial" w:hAnsi="Arial"/>
          <w:noProof/>
          <w:sz w:val="22"/>
          <w:szCs w:val="22"/>
        </w:rPr>
        <w:t>8</w:t>
      </w:r>
      <w:r w:rsidR="00F135C6">
        <w:rPr>
          <w:rFonts w:ascii="Arial" w:hAnsi="Arial"/>
          <w:noProof/>
          <w:sz w:val="22"/>
          <w:szCs w:val="22"/>
        </w:rPr>
        <w:t>.</w:t>
      </w:r>
      <w:r w:rsidR="00F135C6">
        <w:rPr>
          <w:rFonts w:ascii="Arial" w:hAnsi="Arial"/>
          <w:noProof/>
          <w:sz w:val="22"/>
          <w:szCs w:val="22"/>
        </w:rPr>
        <w:tab/>
      </w:r>
      <w:bookmarkStart w:id="12" w:name="_ENREF_12"/>
      <w:r w:rsidR="00C64DE3">
        <w:rPr>
          <w:rFonts w:ascii="Arial" w:hAnsi="Arial"/>
          <w:noProof/>
          <w:sz w:val="22"/>
          <w:szCs w:val="22"/>
        </w:rPr>
        <w:t>M.</w:t>
      </w:r>
      <w:r w:rsidR="00F135C6" w:rsidRPr="00970719">
        <w:rPr>
          <w:rFonts w:ascii="Arial" w:hAnsi="Arial"/>
          <w:noProof/>
          <w:sz w:val="22"/>
          <w:szCs w:val="22"/>
        </w:rPr>
        <w:t xml:space="preserve">M. Ouberai, J. Wang, M.J. Swann, </w:t>
      </w:r>
      <w:r w:rsidR="00F135C6">
        <w:rPr>
          <w:rFonts w:ascii="Arial" w:hAnsi="Arial"/>
          <w:noProof/>
          <w:sz w:val="22"/>
          <w:szCs w:val="22"/>
        </w:rPr>
        <w:t>C. Galvagnion, T. Guilliams, C.M. Dobson and M.</w:t>
      </w:r>
      <w:r w:rsidR="00F135C6" w:rsidRPr="00970719">
        <w:rPr>
          <w:rFonts w:ascii="Arial" w:hAnsi="Arial"/>
          <w:noProof/>
          <w:sz w:val="22"/>
          <w:szCs w:val="22"/>
        </w:rPr>
        <w:t xml:space="preserve">E. Welland, "α-synuclein senses lipid packing defects and induces lateral expansion of lipids leading to membrane remodeling" </w:t>
      </w:r>
      <w:r w:rsidR="00F135C6">
        <w:rPr>
          <w:rFonts w:ascii="Arial" w:hAnsi="Arial"/>
          <w:b/>
          <w:noProof/>
          <w:sz w:val="22"/>
          <w:szCs w:val="22"/>
        </w:rPr>
        <w:t>J Biol Chem</w:t>
      </w:r>
      <w:r w:rsidR="00F135C6" w:rsidRPr="00970719">
        <w:rPr>
          <w:rFonts w:ascii="Arial" w:hAnsi="Arial"/>
          <w:noProof/>
          <w:sz w:val="22"/>
          <w:szCs w:val="22"/>
        </w:rPr>
        <w:t>,</w:t>
      </w:r>
      <w:r w:rsidR="00F135C6">
        <w:rPr>
          <w:rFonts w:ascii="Arial" w:hAnsi="Arial"/>
          <w:noProof/>
          <w:sz w:val="22"/>
          <w:szCs w:val="22"/>
        </w:rPr>
        <w:t xml:space="preserve"> 288, 20883-20895</w:t>
      </w:r>
      <w:r w:rsidR="00F135C6" w:rsidRPr="00970719">
        <w:rPr>
          <w:rFonts w:ascii="Arial" w:hAnsi="Arial"/>
          <w:noProof/>
          <w:sz w:val="22"/>
          <w:szCs w:val="22"/>
        </w:rPr>
        <w:t xml:space="preserve"> (2013).</w:t>
      </w:r>
      <w:r w:rsidR="00F135C6" w:rsidRPr="00CA5377">
        <w:t xml:space="preserve"> </w:t>
      </w:r>
    </w:p>
    <w:bookmarkEnd w:id="12"/>
    <w:p w:rsidR="00F135C6" w:rsidRPr="00970719" w:rsidRDefault="00F135C6" w:rsidP="00F135C6">
      <w:pPr>
        <w:jc w:val="both"/>
        <w:rPr>
          <w:rFonts w:ascii="Arial" w:hAnsi="Arial"/>
          <w:noProof/>
          <w:sz w:val="22"/>
          <w:szCs w:val="22"/>
        </w:rPr>
      </w:pPr>
    </w:p>
    <w:p w:rsidR="00F135C6" w:rsidRPr="00970719" w:rsidRDefault="00F135C6" w:rsidP="00F135C6">
      <w:pPr>
        <w:ind w:left="720" w:hanging="720"/>
        <w:jc w:val="both"/>
        <w:rPr>
          <w:rFonts w:ascii="Arial" w:hAnsi="Arial"/>
          <w:noProof/>
          <w:sz w:val="22"/>
          <w:szCs w:val="22"/>
        </w:rPr>
      </w:pPr>
      <w:bookmarkStart w:id="13" w:name="_ENREF_13"/>
      <w:r>
        <w:rPr>
          <w:rFonts w:ascii="Arial" w:hAnsi="Arial"/>
          <w:noProof/>
          <w:sz w:val="22"/>
          <w:szCs w:val="22"/>
        </w:rPr>
        <w:t>6</w:t>
      </w:r>
      <w:r w:rsidR="00C64DE3">
        <w:rPr>
          <w:rFonts w:ascii="Arial" w:hAnsi="Arial"/>
          <w:noProof/>
          <w:sz w:val="22"/>
          <w:szCs w:val="22"/>
        </w:rPr>
        <w:t>79</w:t>
      </w:r>
      <w:r>
        <w:rPr>
          <w:rFonts w:ascii="Arial" w:hAnsi="Arial"/>
          <w:noProof/>
          <w:sz w:val="22"/>
          <w:szCs w:val="22"/>
        </w:rPr>
        <w:t>.</w:t>
      </w:r>
      <w:r>
        <w:rPr>
          <w:rFonts w:ascii="Arial" w:hAnsi="Arial"/>
          <w:noProof/>
          <w:sz w:val="22"/>
          <w:szCs w:val="22"/>
        </w:rPr>
        <w:tab/>
        <w:t>D. Pinotsi, A.K. Buell, C.M. Dobson, G.S. Kaminski Schierle and C.</w:t>
      </w:r>
      <w:r w:rsidRPr="00970719">
        <w:rPr>
          <w:rFonts w:ascii="Arial" w:hAnsi="Arial"/>
          <w:noProof/>
          <w:sz w:val="22"/>
          <w:szCs w:val="22"/>
        </w:rPr>
        <w:t xml:space="preserve">F. Kaminski, "A label-free, quantitative assay of amyloid fibril growth based on intrinsic fluorescence" </w:t>
      </w:r>
      <w:r w:rsidRPr="008A7E1D">
        <w:rPr>
          <w:rFonts w:ascii="Arial" w:hAnsi="Arial"/>
          <w:b/>
          <w:noProof/>
          <w:sz w:val="22"/>
          <w:szCs w:val="22"/>
        </w:rPr>
        <w:t>C</w:t>
      </w:r>
      <w:r>
        <w:rPr>
          <w:rFonts w:ascii="Arial" w:hAnsi="Arial"/>
          <w:b/>
          <w:noProof/>
          <w:sz w:val="22"/>
          <w:szCs w:val="22"/>
        </w:rPr>
        <w:t>hembiochem</w:t>
      </w:r>
      <w:r w:rsidRPr="00970719">
        <w:rPr>
          <w:rFonts w:ascii="Arial" w:hAnsi="Arial"/>
          <w:noProof/>
          <w:sz w:val="22"/>
          <w:szCs w:val="22"/>
        </w:rPr>
        <w:t>, 14, 846-850 (2013).</w:t>
      </w:r>
    </w:p>
    <w:bookmarkEnd w:id="13"/>
    <w:p w:rsidR="00F135C6" w:rsidRDefault="00F135C6" w:rsidP="00F135C6">
      <w:pPr>
        <w:jc w:val="both"/>
        <w:rPr>
          <w:rFonts w:ascii="Arial" w:hAnsi="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68</w:t>
      </w:r>
      <w:r w:rsidR="00C64DE3">
        <w:rPr>
          <w:rFonts w:ascii="Arial" w:hAnsi="Arial" w:cs="Arial"/>
          <w:noProof/>
          <w:sz w:val="22"/>
          <w:szCs w:val="22"/>
        </w:rPr>
        <w:t>0</w:t>
      </w:r>
      <w:r>
        <w:rPr>
          <w:rFonts w:ascii="Arial" w:hAnsi="Arial" w:cs="Arial"/>
          <w:noProof/>
          <w:sz w:val="22"/>
          <w:szCs w:val="22"/>
        </w:rPr>
        <w:t>.</w:t>
      </w:r>
      <w:r>
        <w:rPr>
          <w:rFonts w:ascii="Arial" w:hAnsi="Arial" w:cs="Arial"/>
          <w:noProof/>
          <w:sz w:val="22"/>
          <w:szCs w:val="22"/>
        </w:rPr>
        <w:tab/>
      </w:r>
      <w:r w:rsidRPr="00CA013E">
        <w:rPr>
          <w:rFonts w:ascii="Arial" w:hAnsi="Arial" w:cs="Arial"/>
          <w:noProof/>
          <w:sz w:val="22"/>
          <w:szCs w:val="22"/>
        </w:rPr>
        <w:t xml:space="preserve">D. Pinotsi, A.K. Büll, C. Galvagnion, C.M. Dobson, G.S. Kaminski Schierle </w:t>
      </w:r>
      <w:r>
        <w:rPr>
          <w:rFonts w:ascii="Arial" w:hAnsi="Arial" w:cs="Arial"/>
          <w:noProof/>
          <w:sz w:val="22"/>
          <w:szCs w:val="22"/>
        </w:rPr>
        <w:t>and</w:t>
      </w:r>
      <w:r w:rsidR="00C64DE3">
        <w:rPr>
          <w:rFonts w:ascii="Arial" w:hAnsi="Arial" w:cs="Arial"/>
          <w:noProof/>
          <w:sz w:val="22"/>
          <w:szCs w:val="22"/>
        </w:rPr>
        <w:t xml:space="preserve"> C.F. Kaminski,</w:t>
      </w:r>
      <w:r w:rsidRPr="00CA013E">
        <w:rPr>
          <w:rFonts w:ascii="Arial" w:hAnsi="Arial" w:cs="Arial"/>
          <w:noProof/>
          <w:sz w:val="22"/>
          <w:szCs w:val="22"/>
        </w:rPr>
        <w:t xml:space="preserve"> "Direct observation of heterogeneous amyloid fibril growth kinetics via two-color super-resolution microscopy" </w:t>
      </w:r>
      <w:r w:rsidRPr="00CA013E">
        <w:rPr>
          <w:rFonts w:ascii="Arial" w:hAnsi="Arial" w:cs="Arial"/>
          <w:b/>
          <w:noProof/>
          <w:sz w:val="22"/>
          <w:szCs w:val="22"/>
        </w:rPr>
        <w:t>Nano Lett</w:t>
      </w:r>
      <w:r>
        <w:rPr>
          <w:rFonts w:ascii="Arial" w:hAnsi="Arial" w:cs="Arial"/>
          <w:b/>
          <w:noProof/>
          <w:sz w:val="22"/>
          <w:szCs w:val="22"/>
        </w:rPr>
        <w:t>,</w:t>
      </w:r>
      <w:r w:rsidRPr="00CA013E">
        <w:rPr>
          <w:rFonts w:ascii="Arial" w:hAnsi="Arial" w:cs="Arial"/>
          <w:noProof/>
          <w:sz w:val="22"/>
          <w:szCs w:val="22"/>
        </w:rPr>
        <w:t xml:space="preserve"> </w:t>
      </w:r>
      <w:r w:rsidR="00ED1DE0" w:rsidRPr="00ED1DE0">
        <w:rPr>
          <w:rFonts w:ascii="Arial" w:hAnsi="Arial" w:cs="Arial"/>
          <w:noProof/>
          <w:sz w:val="22"/>
          <w:szCs w:val="22"/>
        </w:rPr>
        <w:t>14, 339-345 (2013)</w:t>
      </w:r>
      <w:r w:rsidR="00ED1DE0">
        <w:rPr>
          <w:rFonts w:ascii="Arial" w:hAnsi="Arial" w:cs="Arial"/>
          <w:noProof/>
          <w:sz w:val="22"/>
          <w:szCs w:val="22"/>
        </w:rPr>
        <w:t>.</w:t>
      </w:r>
    </w:p>
    <w:p w:rsidR="00F135C6" w:rsidRDefault="00F135C6" w:rsidP="00F135C6">
      <w:pPr>
        <w:ind w:left="720" w:hanging="720"/>
        <w:jc w:val="both"/>
        <w:rPr>
          <w:rFonts w:ascii="Arial" w:hAnsi="Arial" w:cs="Arial"/>
          <w:noProof/>
          <w:sz w:val="22"/>
          <w:szCs w:val="22"/>
        </w:rPr>
      </w:pPr>
    </w:p>
    <w:p w:rsidR="00F135C6" w:rsidRPr="00BF14F1" w:rsidRDefault="00F135C6" w:rsidP="00F135C6">
      <w:pPr>
        <w:ind w:left="720" w:hanging="720"/>
        <w:jc w:val="both"/>
        <w:rPr>
          <w:rFonts w:ascii="Arial" w:hAnsi="Arial" w:cs="Arial"/>
          <w:noProof/>
          <w:sz w:val="22"/>
          <w:szCs w:val="22"/>
        </w:rPr>
      </w:pPr>
      <w:r>
        <w:rPr>
          <w:rFonts w:ascii="Arial" w:hAnsi="Arial" w:cs="Arial"/>
          <w:noProof/>
          <w:sz w:val="22"/>
          <w:szCs w:val="22"/>
        </w:rPr>
        <w:t>68</w:t>
      </w:r>
      <w:r w:rsidR="00C64DE3">
        <w:rPr>
          <w:rFonts w:ascii="Arial" w:hAnsi="Arial" w:cs="Arial"/>
          <w:noProof/>
          <w:sz w:val="22"/>
          <w:szCs w:val="22"/>
        </w:rPr>
        <w:t>1</w:t>
      </w:r>
      <w:r>
        <w:rPr>
          <w:rFonts w:ascii="Arial" w:hAnsi="Arial" w:cs="Arial"/>
          <w:noProof/>
          <w:sz w:val="22"/>
          <w:szCs w:val="22"/>
        </w:rPr>
        <w:t>.</w:t>
      </w:r>
      <w:r>
        <w:rPr>
          <w:rFonts w:ascii="Arial" w:hAnsi="Arial" w:cs="Arial"/>
          <w:noProof/>
          <w:sz w:val="22"/>
          <w:szCs w:val="22"/>
        </w:rPr>
        <w:tab/>
      </w:r>
      <w:r w:rsidRPr="00BF14F1">
        <w:rPr>
          <w:rFonts w:ascii="Arial" w:hAnsi="Arial" w:cs="Arial"/>
          <w:noProof/>
          <w:sz w:val="22"/>
          <w:szCs w:val="22"/>
        </w:rPr>
        <w:t xml:space="preserve">C. Roodveldt, A. Labrador-Garrido, E. Gonzalez-Rey, C.C. Lachaud, T. Guilliams, R. Fernandez-Montesinos, A. Benitez-Rondan, G. Robledo, A. Hmadcha, M. Delgado, C.M. Dobson </w:t>
      </w:r>
      <w:r w:rsidR="00C64DE3">
        <w:rPr>
          <w:rFonts w:ascii="Arial" w:hAnsi="Arial" w:cs="Arial"/>
          <w:noProof/>
          <w:sz w:val="22"/>
          <w:szCs w:val="22"/>
        </w:rPr>
        <w:t>and D. Pozo,</w:t>
      </w:r>
      <w:r>
        <w:rPr>
          <w:rFonts w:ascii="Arial" w:hAnsi="Arial" w:cs="Arial"/>
          <w:noProof/>
          <w:sz w:val="22"/>
          <w:szCs w:val="22"/>
        </w:rPr>
        <w:t xml:space="preserve"> "Preconditioning of microglia by α-synuclein strongly a</w:t>
      </w:r>
      <w:r w:rsidRPr="00BF14F1">
        <w:rPr>
          <w:rFonts w:ascii="Arial" w:hAnsi="Arial" w:cs="Arial"/>
          <w:noProof/>
          <w:sz w:val="22"/>
          <w:szCs w:val="22"/>
        </w:rPr>
        <w:t>ff</w:t>
      </w:r>
      <w:r>
        <w:rPr>
          <w:rFonts w:ascii="Arial" w:hAnsi="Arial" w:cs="Arial"/>
          <w:noProof/>
          <w:sz w:val="22"/>
          <w:szCs w:val="22"/>
        </w:rPr>
        <w:t>ects the response induced by Toll-like receptor (TLR) s</w:t>
      </w:r>
      <w:r w:rsidRPr="00BF14F1">
        <w:rPr>
          <w:rFonts w:ascii="Arial" w:hAnsi="Arial" w:cs="Arial"/>
          <w:noProof/>
          <w:sz w:val="22"/>
          <w:szCs w:val="22"/>
        </w:rPr>
        <w:t xml:space="preserve">timulation" </w:t>
      </w:r>
      <w:r>
        <w:rPr>
          <w:rFonts w:ascii="Arial" w:hAnsi="Arial" w:cs="Arial"/>
          <w:b/>
          <w:noProof/>
          <w:sz w:val="22"/>
          <w:szCs w:val="22"/>
        </w:rPr>
        <w:t>PLoS One</w:t>
      </w:r>
      <w:r w:rsidRPr="00BF14F1">
        <w:rPr>
          <w:rFonts w:ascii="Arial" w:hAnsi="Arial" w:cs="Arial"/>
          <w:noProof/>
          <w:sz w:val="22"/>
          <w:szCs w:val="22"/>
        </w:rPr>
        <w:t xml:space="preserve"> 8, e79160 (2013).</w:t>
      </w:r>
    </w:p>
    <w:p w:rsidR="00F135C6" w:rsidRPr="00CA013E" w:rsidRDefault="00F135C6" w:rsidP="00F135C6">
      <w:pPr>
        <w:jc w:val="both"/>
        <w:rPr>
          <w:rFonts w:ascii="Arial" w:hAnsi="Arial" w:cs="Arial"/>
          <w:noProof/>
          <w:sz w:val="22"/>
          <w:szCs w:val="22"/>
        </w:rPr>
      </w:pPr>
    </w:p>
    <w:p w:rsidR="00F135C6" w:rsidRDefault="00F135C6" w:rsidP="00F135C6">
      <w:pPr>
        <w:ind w:left="720" w:hanging="720"/>
        <w:jc w:val="both"/>
        <w:rPr>
          <w:rFonts w:ascii="Arial" w:hAnsi="Arial"/>
          <w:noProof/>
          <w:sz w:val="22"/>
          <w:szCs w:val="22"/>
        </w:rPr>
      </w:pPr>
      <w:r>
        <w:rPr>
          <w:rFonts w:ascii="Arial" w:hAnsi="Arial"/>
          <w:noProof/>
          <w:sz w:val="22"/>
          <w:szCs w:val="22"/>
        </w:rPr>
        <w:t>68</w:t>
      </w:r>
      <w:r w:rsidR="00C64DE3">
        <w:rPr>
          <w:rFonts w:ascii="Arial" w:hAnsi="Arial"/>
          <w:noProof/>
          <w:sz w:val="22"/>
          <w:szCs w:val="22"/>
        </w:rPr>
        <w:t>2</w:t>
      </w:r>
      <w:r>
        <w:rPr>
          <w:rFonts w:ascii="Arial" w:hAnsi="Arial"/>
          <w:noProof/>
          <w:sz w:val="22"/>
          <w:szCs w:val="22"/>
        </w:rPr>
        <w:t>.</w:t>
      </w:r>
      <w:r>
        <w:rPr>
          <w:rFonts w:ascii="Arial" w:hAnsi="Arial"/>
          <w:noProof/>
          <w:sz w:val="22"/>
          <w:szCs w:val="22"/>
        </w:rPr>
        <w:tab/>
      </w:r>
      <w:r w:rsidRPr="00970719">
        <w:rPr>
          <w:rFonts w:ascii="Arial" w:hAnsi="Arial"/>
          <w:noProof/>
          <w:sz w:val="22"/>
          <w:szCs w:val="22"/>
        </w:rPr>
        <w:t>M. Vendru</w:t>
      </w:r>
      <w:r>
        <w:rPr>
          <w:rFonts w:ascii="Arial" w:hAnsi="Arial"/>
          <w:noProof/>
          <w:sz w:val="22"/>
          <w:szCs w:val="22"/>
        </w:rPr>
        <w:t>scolo and C.</w:t>
      </w:r>
      <w:r w:rsidRPr="00970719">
        <w:rPr>
          <w:rFonts w:ascii="Arial" w:hAnsi="Arial"/>
          <w:noProof/>
          <w:sz w:val="22"/>
          <w:szCs w:val="22"/>
        </w:rPr>
        <w:t xml:space="preserve">M. Dobson, "Structural biology: Protein self-assembly intermediates" </w:t>
      </w:r>
      <w:r>
        <w:rPr>
          <w:rFonts w:ascii="Arial" w:hAnsi="Arial"/>
          <w:b/>
          <w:noProof/>
          <w:sz w:val="22"/>
          <w:szCs w:val="22"/>
        </w:rPr>
        <w:t>Nat Chem Biol</w:t>
      </w:r>
      <w:r w:rsidRPr="00970719">
        <w:rPr>
          <w:rFonts w:ascii="Arial" w:hAnsi="Arial"/>
          <w:noProof/>
          <w:sz w:val="22"/>
          <w:szCs w:val="22"/>
        </w:rPr>
        <w:t>, 9, 216-217 (2013).</w:t>
      </w:r>
    </w:p>
    <w:p w:rsidR="00D25C40" w:rsidRDefault="00D25C40" w:rsidP="00F135C6">
      <w:pPr>
        <w:ind w:left="720" w:hanging="720"/>
        <w:jc w:val="both"/>
        <w:rPr>
          <w:rFonts w:ascii="Arial" w:hAnsi="Arial"/>
          <w:noProof/>
          <w:sz w:val="22"/>
          <w:szCs w:val="22"/>
        </w:rPr>
      </w:pPr>
    </w:p>
    <w:p w:rsidR="00D25C40" w:rsidRPr="00D25C40" w:rsidRDefault="00D25C40" w:rsidP="00F135C6">
      <w:pPr>
        <w:ind w:left="720" w:hanging="720"/>
        <w:jc w:val="both"/>
        <w:rPr>
          <w:rFonts w:ascii="Arial" w:hAnsi="Arial"/>
          <w:noProof/>
          <w:sz w:val="22"/>
          <w:szCs w:val="22"/>
        </w:rPr>
      </w:pPr>
      <w:r>
        <w:rPr>
          <w:rFonts w:ascii="Arial" w:hAnsi="Arial"/>
          <w:noProof/>
          <w:sz w:val="22"/>
          <w:szCs w:val="22"/>
        </w:rPr>
        <w:t>68</w:t>
      </w:r>
      <w:r w:rsidR="00C64DE3">
        <w:rPr>
          <w:rFonts w:ascii="Arial" w:hAnsi="Arial"/>
          <w:noProof/>
          <w:sz w:val="22"/>
          <w:szCs w:val="22"/>
        </w:rPr>
        <w:t>3</w:t>
      </w:r>
      <w:r>
        <w:rPr>
          <w:rFonts w:ascii="Arial" w:hAnsi="Arial"/>
          <w:noProof/>
          <w:sz w:val="22"/>
          <w:szCs w:val="22"/>
        </w:rPr>
        <w:t>.</w:t>
      </w:r>
      <w:r>
        <w:rPr>
          <w:rFonts w:ascii="Arial" w:hAnsi="Arial"/>
          <w:noProof/>
          <w:sz w:val="22"/>
          <w:szCs w:val="22"/>
        </w:rPr>
        <w:tab/>
        <w:t>L.R. Volpat</w:t>
      </w:r>
      <w:r w:rsidR="00EA4FD6">
        <w:rPr>
          <w:rFonts w:ascii="Arial" w:hAnsi="Arial"/>
          <w:noProof/>
          <w:sz w:val="22"/>
          <w:szCs w:val="22"/>
        </w:rPr>
        <w:t>ti, M. Vendruscolo, C.M. Dobson and</w:t>
      </w:r>
      <w:r>
        <w:rPr>
          <w:rFonts w:ascii="Arial" w:hAnsi="Arial"/>
          <w:noProof/>
          <w:sz w:val="22"/>
          <w:szCs w:val="22"/>
        </w:rPr>
        <w:t xml:space="preserve"> T.P. Knowles, "A clear view of polymorphism, twist, and chirality in amyloid fibril formation" </w:t>
      </w:r>
      <w:r w:rsidRPr="00D25C40">
        <w:rPr>
          <w:rFonts w:ascii="Arial" w:hAnsi="Arial"/>
          <w:b/>
          <w:noProof/>
          <w:sz w:val="22"/>
          <w:szCs w:val="22"/>
        </w:rPr>
        <w:t>ACS Nano</w:t>
      </w:r>
      <w:r>
        <w:rPr>
          <w:rFonts w:ascii="Arial" w:hAnsi="Arial"/>
          <w:b/>
          <w:noProof/>
          <w:sz w:val="22"/>
          <w:szCs w:val="22"/>
        </w:rPr>
        <w:t xml:space="preserve">, </w:t>
      </w:r>
      <w:r w:rsidRPr="00D25C40">
        <w:rPr>
          <w:rFonts w:ascii="Arial" w:hAnsi="Arial"/>
          <w:noProof/>
          <w:sz w:val="22"/>
          <w:szCs w:val="22"/>
        </w:rPr>
        <w:t>7, 10443-10448 (2013)</w:t>
      </w:r>
      <w:r>
        <w:rPr>
          <w:rFonts w:ascii="Arial" w:hAnsi="Arial"/>
          <w:noProof/>
          <w:sz w:val="22"/>
          <w:szCs w:val="22"/>
        </w:rPr>
        <w:t>.</w:t>
      </w:r>
    </w:p>
    <w:p w:rsidR="00F135C6" w:rsidRDefault="00F135C6" w:rsidP="00F135C6">
      <w:pPr>
        <w:ind w:left="720" w:hanging="720"/>
        <w:jc w:val="both"/>
        <w:rPr>
          <w:rFonts w:ascii="Arial" w:hAnsi="Arial"/>
          <w:noProof/>
          <w:sz w:val="22"/>
          <w:szCs w:val="22"/>
        </w:rPr>
      </w:pPr>
    </w:p>
    <w:p w:rsidR="00F135C6" w:rsidRPr="00CA5377" w:rsidRDefault="00F135C6" w:rsidP="00F135C6">
      <w:pPr>
        <w:ind w:left="720" w:hanging="720"/>
        <w:jc w:val="both"/>
        <w:rPr>
          <w:rFonts w:ascii="Arial" w:hAnsi="Arial" w:cs="Arial"/>
          <w:noProof/>
          <w:sz w:val="22"/>
          <w:szCs w:val="22"/>
        </w:rPr>
      </w:pPr>
      <w:r>
        <w:rPr>
          <w:rFonts w:ascii="Arial" w:hAnsi="Arial" w:cs="Arial"/>
          <w:noProof/>
          <w:sz w:val="22"/>
          <w:szCs w:val="22"/>
        </w:rPr>
        <w:t>68</w:t>
      </w:r>
      <w:r w:rsidR="00C64DE3">
        <w:rPr>
          <w:rFonts w:ascii="Arial" w:hAnsi="Arial" w:cs="Arial"/>
          <w:noProof/>
          <w:sz w:val="22"/>
          <w:szCs w:val="22"/>
        </w:rPr>
        <w:t>4</w:t>
      </w:r>
      <w:r>
        <w:rPr>
          <w:rFonts w:ascii="Arial" w:hAnsi="Arial" w:cs="Arial"/>
          <w:noProof/>
          <w:sz w:val="22"/>
          <w:szCs w:val="22"/>
        </w:rPr>
        <w:t>.</w:t>
      </w:r>
      <w:r>
        <w:rPr>
          <w:rFonts w:ascii="Arial" w:hAnsi="Arial" w:cs="Arial"/>
          <w:noProof/>
          <w:sz w:val="22"/>
          <w:szCs w:val="22"/>
        </w:rPr>
        <w:tab/>
      </w:r>
      <w:r w:rsidRPr="00CA5377">
        <w:rPr>
          <w:rFonts w:ascii="Arial" w:hAnsi="Arial" w:cs="Arial"/>
          <w:noProof/>
          <w:sz w:val="22"/>
          <w:szCs w:val="22"/>
        </w:rPr>
        <w:t>C.A. Waudby, C. Camilloni, A.W. Fitzpatrick, L.D. Cabrit</w:t>
      </w:r>
      <w:r>
        <w:rPr>
          <w:rFonts w:ascii="Arial" w:hAnsi="Arial" w:cs="Arial"/>
          <w:noProof/>
          <w:sz w:val="22"/>
          <w:szCs w:val="22"/>
        </w:rPr>
        <w:t>a, C.M. Dobson, M. Vendruscolo and</w:t>
      </w:r>
      <w:r w:rsidRPr="00CA5377">
        <w:rPr>
          <w:rFonts w:ascii="Arial" w:hAnsi="Arial" w:cs="Arial"/>
          <w:noProof/>
          <w:sz w:val="22"/>
          <w:szCs w:val="22"/>
        </w:rPr>
        <w:t xml:space="preserve"> J.</w:t>
      </w:r>
      <w:r w:rsidR="00C64DE3">
        <w:rPr>
          <w:rFonts w:ascii="Arial" w:hAnsi="Arial" w:cs="Arial"/>
          <w:noProof/>
          <w:sz w:val="22"/>
          <w:szCs w:val="22"/>
        </w:rPr>
        <w:t xml:space="preserve"> Christodoulou,</w:t>
      </w:r>
      <w:r>
        <w:rPr>
          <w:rFonts w:ascii="Arial" w:hAnsi="Arial" w:cs="Arial"/>
          <w:noProof/>
          <w:sz w:val="22"/>
          <w:szCs w:val="22"/>
        </w:rPr>
        <w:t xml:space="preserve"> "In-cell NMR characterization of the secondary structure populations of a disordered conformation of α-synuclein within E. coli c</w:t>
      </w:r>
      <w:r w:rsidRPr="00CA5377">
        <w:rPr>
          <w:rFonts w:ascii="Arial" w:hAnsi="Arial" w:cs="Arial"/>
          <w:noProof/>
          <w:sz w:val="22"/>
          <w:szCs w:val="22"/>
        </w:rPr>
        <w:t xml:space="preserve">ells" </w:t>
      </w:r>
      <w:r w:rsidRPr="00CA5377">
        <w:rPr>
          <w:rFonts w:ascii="Arial" w:hAnsi="Arial" w:cs="Arial"/>
          <w:b/>
          <w:noProof/>
          <w:sz w:val="22"/>
          <w:szCs w:val="22"/>
        </w:rPr>
        <w:t>PLoS One</w:t>
      </w:r>
      <w:r w:rsidRPr="00CA5377">
        <w:rPr>
          <w:rFonts w:ascii="Arial" w:hAnsi="Arial" w:cs="Arial"/>
          <w:noProof/>
          <w:sz w:val="22"/>
          <w:szCs w:val="22"/>
        </w:rPr>
        <w:t>, 8, e72286 (2013).</w:t>
      </w:r>
    </w:p>
    <w:p w:rsidR="00F135C6" w:rsidRDefault="00F135C6" w:rsidP="00F135C6">
      <w:pPr>
        <w:ind w:left="720" w:hanging="720"/>
        <w:jc w:val="both"/>
        <w:rPr>
          <w:rFonts w:ascii="Arial" w:hAnsi="Arial"/>
          <w:noProof/>
          <w:sz w:val="22"/>
          <w:szCs w:val="22"/>
        </w:rPr>
      </w:pPr>
    </w:p>
    <w:p w:rsidR="00F135C6" w:rsidRDefault="00215DBB" w:rsidP="00F135C6">
      <w:pPr>
        <w:ind w:left="720" w:hanging="720"/>
        <w:jc w:val="both"/>
        <w:rPr>
          <w:rFonts w:ascii="Arial" w:hAnsi="Arial"/>
          <w:noProof/>
          <w:sz w:val="22"/>
          <w:szCs w:val="22"/>
        </w:rPr>
      </w:pPr>
      <w:r>
        <w:rPr>
          <w:rFonts w:ascii="Arial" w:hAnsi="Arial"/>
          <w:noProof/>
          <w:sz w:val="22"/>
          <w:szCs w:val="22"/>
        </w:rPr>
        <w:t>68</w:t>
      </w:r>
      <w:r w:rsidR="00C64DE3">
        <w:rPr>
          <w:rFonts w:ascii="Arial" w:hAnsi="Arial"/>
          <w:noProof/>
          <w:sz w:val="22"/>
          <w:szCs w:val="22"/>
        </w:rPr>
        <w:t>5</w:t>
      </w:r>
      <w:r w:rsidR="00F135C6">
        <w:rPr>
          <w:rFonts w:ascii="Arial" w:hAnsi="Arial"/>
          <w:noProof/>
          <w:sz w:val="22"/>
          <w:szCs w:val="22"/>
        </w:rPr>
        <w:t>.</w:t>
      </w:r>
      <w:r w:rsidR="00F135C6">
        <w:rPr>
          <w:rFonts w:ascii="Arial" w:hAnsi="Arial"/>
          <w:noProof/>
          <w:sz w:val="22"/>
          <w:szCs w:val="22"/>
        </w:rPr>
        <w:tab/>
        <w:t>A.</w:t>
      </w:r>
      <w:r w:rsidR="00F135C6" w:rsidRPr="00DF0C7C">
        <w:rPr>
          <w:rFonts w:ascii="Arial" w:hAnsi="Arial"/>
          <w:noProof/>
          <w:sz w:val="22"/>
          <w:szCs w:val="22"/>
        </w:rPr>
        <w:t>R. Wyatt, P</w:t>
      </w:r>
      <w:r w:rsidR="00F135C6">
        <w:rPr>
          <w:rFonts w:ascii="Arial" w:hAnsi="Arial"/>
          <w:noProof/>
          <w:sz w:val="22"/>
          <w:szCs w:val="22"/>
        </w:rPr>
        <w:t>. Constantinescu, H. Ecroyd, C.M. Dobson, M.R. Wilson, J.R. Kumita and J.</w:t>
      </w:r>
      <w:r w:rsidR="00F135C6" w:rsidRPr="00DF0C7C">
        <w:rPr>
          <w:rFonts w:ascii="Arial" w:hAnsi="Arial"/>
          <w:noProof/>
          <w:sz w:val="22"/>
          <w:szCs w:val="22"/>
        </w:rPr>
        <w:t xml:space="preserve">J. Yerbury, "Protease-activated alpha-2-macroglobulin can inhibit amyloid formation via two distinct mechanisms" </w:t>
      </w:r>
      <w:r w:rsidR="00F135C6" w:rsidRPr="008A7E1D">
        <w:rPr>
          <w:rFonts w:ascii="Arial" w:hAnsi="Arial"/>
          <w:b/>
          <w:noProof/>
          <w:sz w:val="22"/>
          <w:szCs w:val="22"/>
        </w:rPr>
        <w:t>FEBS Lett</w:t>
      </w:r>
      <w:r w:rsidR="00F135C6" w:rsidRPr="00970719">
        <w:rPr>
          <w:rFonts w:ascii="Arial" w:hAnsi="Arial"/>
          <w:noProof/>
          <w:sz w:val="22"/>
          <w:szCs w:val="22"/>
        </w:rPr>
        <w:t>,</w:t>
      </w:r>
      <w:r w:rsidR="00F135C6" w:rsidRPr="00DF0C7C">
        <w:rPr>
          <w:rFonts w:ascii="Arial" w:hAnsi="Arial"/>
          <w:noProof/>
          <w:sz w:val="22"/>
          <w:szCs w:val="22"/>
        </w:rPr>
        <w:t xml:space="preserve"> 587, 398-403 (2013).</w:t>
      </w:r>
    </w:p>
    <w:p w:rsidR="00F135C6" w:rsidRDefault="00F135C6" w:rsidP="00F135C6">
      <w:pPr>
        <w:ind w:left="720" w:hanging="720"/>
        <w:jc w:val="both"/>
        <w:rPr>
          <w:rFonts w:ascii="Arial" w:hAnsi="Arial"/>
          <w:noProof/>
          <w:sz w:val="22"/>
          <w:szCs w:val="22"/>
        </w:rPr>
      </w:pPr>
    </w:p>
    <w:p w:rsidR="00F135C6" w:rsidRPr="00970719" w:rsidRDefault="00215DBB" w:rsidP="00F135C6">
      <w:pPr>
        <w:ind w:left="720" w:hanging="720"/>
        <w:jc w:val="both"/>
        <w:rPr>
          <w:rFonts w:ascii="Arial" w:hAnsi="Arial"/>
          <w:noProof/>
          <w:sz w:val="22"/>
          <w:szCs w:val="22"/>
        </w:rPr>
      </w:pPr>
      <w:bookmarkStart w:id="14" w:name="_ENREF_16"/>
      <w:r>
        <w:rPr>
          <w:rFonts w:ascii="Arial" w:hAnsi="Arial"/>
          <w:noProof/>
          <w:sz w:val="22"/>
          <w:szCs w:val="22"/>
        </w:rPr>
        <w:t>68</w:t>
      </w:r>
      <w:r w:rsidR="00C64DE3">
        <w:rPr>
          <w:rFonts w:ascii="Arial" w:hAnsi="Arial"/>
          <w:noProof/>
          <w:sz w:val="22"/>
          <w:szCs w:val="22"/>
        </w:rPr>
        <w:t>6</w:t>
      </w:r>
      <w:r w:rsidR="00F135C6">
        <w:rPr>
          <w:rFonts w:ascii="Arial" w:hAnsi="Arial"/>
          <w:noProof/>
          <w:sz w:val="22"/>
          <w:szCs w:val="22"/>
        </w:rPr>
        <w:t>.</w:t>
      </w:r>
      <w:r w:rsidR="00F135C6">
        <w:rPr>
          <w:rFonts w:ascii="Arial" w:hAnsi="Arial"/>
          <w:noProof/>
          <w:sz w:val="22"/>
          <w:szCs w:val="22"/>
        </w:rPr>
        <w:tab/>
        <w:t>L.</w:t>
      </w:r>
      <w:r w:rsidR="00F135C6" w:rsidRPr="00970719">
        <w:rPr>
          <w:rFonts w:ascii="Arial" w:hAnsi="Arial"/>
          <w:noProof/>
          <w:sz w:val="22"/>
          <w:szCs w:val="22"/>
        </w:rPr>
        <w:t>Q. Xu, S. W</w:t>
      </w:r>
      <w:r w:rsidR="00F135C6">
        <w:rPr>
          <w:rFonts w:ascii="Arial" w:hAnsi="Arial"/>
          <w:noProof/>
          <w:sz w:val="22"/>
          <w:szCs w:val="22"/>
        </w:rPr>
        <w:t>u, A.K. Buell, S.I.A. Cohen, L.J. Chen, W.H. Hu, S.A. Cusack, L.S. Itzhaki, H. Zhang, T.P.J. Knowles, C.</w:t>
      </w:r>
      <w:r w:rsidR="00F135C6" w:rsidRPr="00970719">
        <w:rPr>
          <w:rFonts w:ascii="Arial" w:hAnsi="Arial"/>
          <w:noProof/>
          <w:sz w:val="22"/>
          <w:szCs w:val="22"/>
        </w:rPr>
        <w:t>M. Dobson, M.</w:t>
      </w:r>
      <w:r w:rsidR="00F135C6">
        <w:rPr>
          <w:rFonts w:ascii="Arial" w:hAnsi="Arial"/>
          <w:noProof/>
          <w:sz w:val="22"/>
          <w:szCs w:val="22"/>
        </w:rPr>
        <w:t>E. Welland, G.</w:t>
      </w:r>
      <w:r w:rsidR="00F135C6" w:rsidRPr="00970719">
        <w:rPr>
          <w:rFonts w:ascii="Arial" w:hAnsi="Arial"/>
          <w:noProof/>
          <w:sz w:val="22"/>
          <w:szCs w:val="22"/>
        </w:rPr>
        <w:t xml:space="preserve">W. Jones and S. Perrett, "Influence of specific HSP70 domains on fibril formation of the yeast prion protein Ure2" </w:t>
      </w:r>
      <w:r w:rsidR="00F135C6" w:rsidRPr="008A7E1D">
        <w:rPr>
          <w:rFonts w:ascii="Arial" w:hAnsi="Arial"/>
          <w:b/>
          <w:noProof/>
          <w:sz w:val="22"/>
          <w:szCs w:val="22"/>
        </w:rPr>
        <w:t>Phil Trans R Soc B: Biol Sci</w:t>
      </w:r>
      <w:r w:rsidR="00F135C6" w:rsidRPr="00970719">
        <w:rPr>
          <w:rFonts w:ascii="Arial" w:hAnsi="Arial"/>
          <w:noProof/>
          <w:sz w:val="22"/>
          <w:szCs w:val="22"/>
        </w:rPr>
        <w:t>, 368, 1-13 (2013).</w:t>
      </w:r>
    </w:p>
    <w:p w:rsidR="00F135C6" w:rsidRPr="00970719" w:rsidRDefault="00F135C6" w:rsidP="00F135C6">
      <w:pPr>
        <w:ind w:left="720" w:hanging="720"/>
        <w:jc w:val="both"/>
        <w:rPr>
          <w:rFonts w:ascii="Arial" w:hAnsi="Arial"/>
          <w:noProof/>
          <w:sz w:val="22"/>
          <w:szCs w:val="22"/>
        </w:rPr>
      </w:pPr>
      <w:r w:rsidRPr="00970719">
        <w:rPr>
          <w:rFonts w:ascii="Arial" w:hAnsi="Arial"/>
          <w:noProof/>
          <w:sz w:val="22"/>
          <w:szCs w:val="22"/>
        </w:rPr>
        <w:tab/>
      </w:r>
      <w:bookmarkEnd w:id="14"/>
    </w:p>
    <w:p w:rsidR="00F135C6" w:rsidRPr="00DF0C7C" w:rsidRDefault="00215DBB" w:rsidP="00F135C6">
      <w:pPr>
        <w:ind w:left="720" w:hanging="720"/>
        <w:jc w:val="both"/>
        <w:rPr>
          <w:rFonts w:ascii="Arial" w:hAnsi="Arial"/>
          <w:noProof/>
          <w:sz w:val="22"/>
          <w:szCs w:val="22"/>
        </w:rPr>
      </w:pPr>
      <w:r>
        <w:rPr>
          <w:rFonts w:ascii="Arial" w:hAnsi="Arial"/>
          <w:noProof/>
          <w:sz w:val="22"/>
          <w:szCs w:val="22"/>
        </w:rPr>
        <w:t>68</w:t>
      </w:r>
      <w:r w:rsidR="00C64DE3">
        <w:rPr>
          <w:rFonts w:ascii="Arial" w:hAnsi="Arial"/>
          <w:noProof/>
          <w:sz w:val="22"/>
          <w:szCs w:val="22"/>
        </w:rPr>
        <w:t>7</w:t>
      </w:r>
      <w:r w:rsidR="00F135C6">
        <w:rPr>
          <w:rFonts w:ascii="Arial" w:hAnsi="Arial"/>
          <w:noProof/>
          <w:sz w:val="22"/>
          <w:szCs w:val="22"/>
        </w:rPr>
        <w:t>.</w:t>
      </w:r>
      <w:r w:rsidR="00F135C6">
        <w:rPr>
          <w:rFonts w:ascii="Arial" w:hAnsi="Arial"/>
          <w:noProof/>
          <w:sz w:val="22"/>
          <w:szCs w:val="22"/>
        </w:rPr>
        <w:tab/>
      </w:r>
      <w:r w:rsidR="00F135C6" w:rsidRPr="00970719">
        <w:rPr>
          <w:rFonts w:ascii="Arial" w:hAnsi="Arial"/>
          <w:noProof/>
          <w:sz w:val="22"/>
          <w:szCs w:val="22"/>
        </w:rPr>
        <w:t>M. Zhu, A. De</w:t>
      </w:r>
      <w:r w:rsidR="00F135C6">
        <w:rPr>
          <w:rFonts w:ascii="Arial" w:hAnsi="Arial"/>
          <w:noProof/>
          <w:sz w:val="22"/>
          <w:szCs w:val="22"/>
        </w:rPr>
        <w:t xml:space="preserve"> Simone, D. Schenk, G. Toth, C.</w:t>
      </w:r>
      <w:r w:rsidR="00F135C6" w:rsidRPr="00970719">
        <w:rPr>
          <w:rFonts w:ascii="Arial" w:hAnsi="Arial"/>
          <w:noProof/>
          <w:sz w:val="22"/>
          <w:szCs w:val="22"/>
        </w:rPr>
        <w:t xml:space="preserve">M. Dobson and M. Vendruscolo, "Identification of small-molecule binding pockets in the soluble monomeric form of the Aβ42 peptide" </w:t>
      </w:r>
      <w:r w:rsidR="00F135C6">
        <w:rPr>
          <w:rFonts w:ascii="Arial" w:hAnsi="Arial"/>
          <w:b/>
          <w:noProof/>
          <w:sz w:val="22"/>
          <w:szCs w:val="22"/>
        </w:rPr>
        <w:t>J Chem Phys</w:t>
      </w:r>
      <w:r w:rsidR="00F135C6" w:rsidRPr="00970719">
        <w:rPr>
          <w:rFonts w:ascii="Arial" w:hAnsi="Arial"/>
          <w:noProof/>
          <w:sz w:val="22"/>
          <w:szCs w:val="22"/>
        </w:rPr>
        <w:t>, 139, 035101 (2013).</w:t>
      </w:r>
    </w:p>
    <w:p w:rsidR="00F135C6" w:rsidRDefault="00F135C6" w:rsidP="00F135C6">
      <w:pPr>
        <w:jc w:val="both"/>
        <w:rPr>
          <w:rFonts w:ascii="Arial" w:hAnsi="Arial"/>
          <w:noProof/>
          <w:sz w:val="22"/>
          <w:szCs w:val="22"/>
        </w:rPr>
      </w:pPr>
    </w:p>
    <w:p w:rsidR="00D25C40" w:rsidRDefault="00D25C40" w:rsidP="00D25C40">
      <w:pPr>
        <w:jc w:val="center"/>
        <w:rPr>
          <w:rFonts w:ascii="Arial" w:hAnsi="Arial"/>
          <w:b/>
          <w:noProof/>
          <w:sz w:val="22"/>
          <w:szCs w:val="22"/>
        </w:rPr>
      </w:pPr>
      <w:r w:rsidRPr="00D25C40">
        <w:rPr>
          <w:rFonts w:ascii="Arial" w:hAnsi="Arial"/>
          <w:b/>
          <w:noProof/>
          <w:sz w:val="22"/>
          <w:szCs w:val="22"/>
        </w:rPr>
        <w:t>2014</w:t>
      </w:r>
    </w:p>
    <w:p w:rsidR="00D25C40" w:rsidRDefault="00D25C40" w:rsidP="00D25C40">
      <w:pPr>
        <w:jc w:val="center"/>
        <w:rPr>
          <w:rFonts w:ascii="Arial" w:hAnsi="Arial"/>
          <w:b/>
          <w:noProof/>
          <w:sz w:val="22"/>
          <w:szCs w:val="22"/>
        </w:rPr>
      </w:pPr>
    </w:p>
    <w:p w:rsidR="00D25C40" w:rsidRDefault="00215DBB" w:rsidP="009228CF">
      <w:pPr>
        <w:ind w:left="720" w:hanging="720"/>
        <w:jc w:val="both"/>
        <w:rPr>
          <w:rFonts w:ascii="Arial" w:hAnsi="Arial"/>
          <w:noProof/>
          <w:sz w:val="22"/>
          <w:szCs w:val="22"/>
        </w:rPr>
      </w:pPr>
      <w:r>
        <w:rPr>
          <w:rFonts w:ascii="Arial" w:hAnsi="Arial"/>
          <w:noProof/>
          <w:sz w:val="22"/>
          <w:szCs w:val="22"/>
        </w:rPr>
        <w:t>68</w:t>
      </w:r>
      <w:r w:rsidR="00C64DE3">
        <w:rPr>
          <w:rFonts w:ascii="Arial" w:hAnsi="Arial"/>
          <w:noProof/>
          <w:sz w:val="22"/>
          <w:szCs w:val="22"/>
        </w:rPr>
        <w:t>8</w:t>
      </w:r>
      <w:r w:rsidR="00D25C40">
        <w:rPr>
          <w:rFonts w:ascii="Arial" w:hAnsi="Arial"/>
          <w:noProof/>
          <w:sz w:val="22"/>
          <w:szCs w:val="22"/>
        </w:rPr>
        <w:t>.</w:t>
      </w:r>
      <w:r w:rsidR="00D25C40">
        <w:rPr>
          <w:rFonts w:ascii="Arial" w:hAnsi="Arial"/>
          <w:noProof/>
          <w:sz w:val="22"/>
          <w:szCs w:val="22"/>
        </w:rPr>
        <w:tab/>
        <w:t>S. Abe</w:t>
      </w:r>
      <w:r w:rsidR="00EA4FD6">
        <w:rPr>
          <w:rFonts w:ascii="Arial" w:hAnsi="Arial"/>
          <w:noProof/>
          <w:sz w:val="22"/>
          <w:szCs w:val="22"/>
        </w:rPr>
        <w:t>ln, M. Vendruscolo, C.M. Dobson and</w:t>
      </w:r>
      <w:r w:rsidR="00D25C40">
        <w:rPr>
          <w:rFonts w:ascii="Arial" w:hAnsi="Arial"/>
          <w:noProof/>
          <w:sz w:val="22"/>
          <w:szCs w:val="22"/>
        </w:rPr>
        <w:t xml:space="preserve"> D. Frenkel, "A</w:t>
      </w:r>
      <w:r w:rsidR="00846F70">
        <w:rPr>
          <w:rFonts w:ascii="Arial" w:hAnsi="Arial"/>
          <w:noProof/>
          <w:sz w:val="22"/>
          <w:szCs w:val="22"/>
        </w:rPr>
        <w:t xml:space="preserve"> </w:t>
      </w:r>
      <w:r w:rsidR="00D25C40">
        <w:rPr>
          <w:rFonts w:ascii="Arial" w:hAnsi="Arial"/>
          <w:noProof/>
          <w:sz w:val="22"/>
          <w:szCs w:val="22"/>
        </w:rPr>
        <w:t>simple lattice model that captures protein folding, aggregation and amyloid formation</w:t>
      </w:r>
      <w:r w:rsidR="00F00823">
        <w:rPr>
          <w:rFonts w:ascii="Arial" w:hAnsi="Arial"/>
          <w:noProof/>
          <w:sz w:val="22"/>
          <w:szCs w:val="22"/>
        </w:rPr>
        <w:t xml:space="preserve">" </w:t>
      </w:r>
      <w:r w:rsidR="00F00823" w:rsidRPr="00F00823">
        <w:rPr>
          <w:rFonts w:ascii="Arial" w:hAnsi="Arial"/>
          <w:b/>
          <w:noProof/>
          <w:sz w:val="22"/>
          <w:szCs w:val="22"/>
        </w:rPr>
        <w:t>PLoS One</w:t>
      </w:r>
      <w:r w:rsidR="00F00823">
        <w:rPr>
          <w:rFonts w:ascii="Arial" w:hAnsi="Arial"/>
          <w:noProof/>
          <w:sz w:val="22"/>
          <w:szCs w:val="22"/>
        </w:rPr>
        <w:t>, 9, e85185 (2014).</w:t>
      </w:r>
    </w:p>
    <w:p w:rsidR="003E14D0" w:rsidRPr="00EA260F" w:rsidRDefault="003E14D0" w:rsidP="00EA260F">
      <w:pPr>
        <w:ind w:left="720" w:hanging="720"/>
        <w:jc w:val="both"/>
        <w:rPr>
          <w:rFonts w:ascii="Arial" w:hAnsi="Arial"/>
          <w:noProof/>
          <w:sz w:val="22"/>
          <w:szCs w:val="22"/>
        </w:rPr>
      </w:pPr>
    </w:p>
    <w:p w:rsidR="003E14D0" w:rsidRDefault="00215DBB" w:rsidP="00EA260F">
      <w:pPr>
        <w:widowControl w:val="0"/>
        <w:autoSpaceDE w:val="0"/>
        <w:autoSpaceDN w:val="0"/>
        <w:adjustRightInd w:val="0"/>
        <w:ind w:left="720" w:hanging="720"/>
        <w:jc w:val="both"/>
        <w:rPr>
          <w:rFonts w:ascii="Arial" w:eastAsiaTheme="minorEastAsia" w:hAnsi="Arial" w:cs="Arial"/>
          <w:color w:val="262626"/>
          <w:sz w:val="22"/>
          <w:szCs w:val="22"/>
          <w:lang w:val="en-US"/>
        </w:rPr>
      </w:pPr>
      <w:r>
        <w:rPr>
          <w:rFonts w:ascii="Arial" w:eastAsiaTheme="minorEastAsia" w:hAnsi="Arial" w:cs="Arial"/>
          <w:color w:val="262626"/>
          <w:sz w:val="22"/>
          <w:szCs w:val="22"/>
          <w:lang w:val="en-US"/>
        </w:rPr>
        <w:t>6</w:t>
      </w:r>
      <w:r w:rsidR="00C64DE3">
        <w:rPr>
          <w:rFonts w:ascii="Arial" w:eastAsiaTheme="minorEastAsia" w:hAnsi="Arial" w:cs="Arial"/>
          <w:color w:val="262626"/>
          <w:sz w:val="22"/>
          <w:szCs w:val="22"/>
          <w:lang w:val="en-US"/>
        </w:rPr>
        <w:t>89</w:t>
      </w:r>
      <w:r w:rsidR="003E14D0" w:rsidRPr="00EA260F">
        <w:rPr>
          <w:rFonts w:ascii="Arial" w:eastAsiaTheme="minorEastAsia" w:hAnsi="Arial" w:cs="Arial"/>
          <w:color w:val="262626"/>
          <w:sz w:val="22"/>
          <w:szCs w:val="22"/>
          <w:lang w:val="en-US"/>
        </w:rPr>
        <w:t>.</w:t>
      </w:r>
      <w:r w:rsidR="003E14D0" w:rsidRPr="00EA260F">
        <w:rPr>
          <w:rFonts w:ascii="Arial" w:eastAsiaTheme="minorEastAsia" w:hAnsi="Arial" w:cs="Arial"/>
          <w:color w:val="262626"/>
          <w:sz w:val="22"/>
          <w:szCs w:val="22"/>
          <w:lang w:val="en-US"/>
        </w:rPr>
        <w:tab/>
        <w:t>P. A</w:t>
      </w:r>
      <w:r w:rsidR="0026687E" w:rsidRPr="00EA260F">
        <w:rPr>
          <w:rFonts w:ascii="Arial" w:eastAsiaTheme="minorEastAsia" w:hAnsi="Arial" w:cs="Arial"/>
          <w:color w:val="262626"/>
          <w:sz w:val="22"/>
          <w:szCs w:val="22"/>
          <w:lang w:val="en-US"/>
        </w:rPr>
        <w:t xml:space="preserve">rioso, M. </w:t>
      </w:r>
      <w:r w:rsidR="003E14D0" w:rsidRPr="00EA260F">
        <w:rPr>
          <w:rFonts w:ascii="Arial" w:eastAsiaTheme="minorEastAsia" w:hAnsi="Arial" w:cs="Arial"/>
          <w:color w:val="262626"/>
          <w:sz w:val="22"/>
          <w:szCs w:val="22"/>
          <w:lang w:val="en-US"/>
        </w:rPr>
        <w:t>Vendruscolo,</w:t>
      </w:r>
      <w:r w:rsidR="00EA260F">
        <w:rPr>
          <w:rFonts w:ascii="Arial" w:eastAsiaTheme="minorEastAsia" w:hAnsi="Arial" w:cs="Arial"/>
          <w:color w:val="262626"/>
          <w:sz w:val="22"/>
          <w:szCs w:val="22"/>
          <w:lang w:val="en-US"/>
        </w:rPr>
        <w:t xml:space="preserve"> C.M. Dobson and T.P. Knowles, "</w:t>
      </w:r>
      <w:r w:rsidR="003E14D0" w:rsidRPr="00EA260F">
        <w:rPr>
          <w:rFonts w:ascii="Arial" w:eastAsiaTheme="minorEastAsia" w:hAnsi="Arial" w:cs="Arial"/>
          <w:color w:val="262626"/>
          <w:sz w:val="22"/>
          <w:szCs w:val="22"/>
          <w:lang w:val="en-US"/>
        </w:rPr>
        <w:t>Chemical kinetics for drug discovery to combat protein aggregation diseases</w:t>
      </w:r>
      <w:r w:rsidR="00EA260F" w:rsidRPr="00203AB0">
        <w:rPr>
          <w:rFonts w:ascii="Arial" w:eastAsiaTheme="minorEastAsia" w:hAnsi="Arial" w:cs="Arial"/>
          <w:color w:val="262626"/>
          <w:sz w:val="22"/>
          <w:szCs w:val="22"/>
          <w:lang w:val="en-US"/>
        </w:rPr>
        <w:t>"</w:t>
      </w:r>
      <w:r w:rsidR="003E14D0" w:rsidRPr="00EA260F">
        <w:rPr>
          <w:rFonts w:ascii="Arial" w:eastAsiaTheme="minorEastAsia" w:hAnsi="Arial" w:cs="Arial"/>
          <w:color w:val="262626"/>
          <w:sz w:val="22"/>
          <w:szCs w:val="22"/>
          <w:lang w:val="en-US"/>
        </w:rPr>
        <w:t xml:space="preserve"> </w:t>
      </w:r>
      <w:r w:rsidR="003E14D0" w:rsidRPr="00EA260F">
        <w:rPr>
          <w:rFonts w:ascii="Arial" w:eastAsiaTheme="minorEastAsia" w:hAnsi="Arial" w:cs="Arial"/>
          <w:b/>
          <w:color w:val="262626"/>
          <w:sz w:val="22"/>
          <w:szCs w:val="22"/>
          <w:lang w:val="en-US"/>
        </w:rPr>
        <w:t>Trends Pharmacol Sci</w:t>
      </w:r>
      <w:r w:rsidR="003E14D0" w:rsidRPr="00203AB0">
        <w:rPr>
          <w:rFonts w:ascii="Arial" w:eastAsiaTheme="minorEastAsia" w:hAnsi="Arial" w:cs="Arial"/>
          <w:color w:val="262626"/>
          <w:sz w:val="22"/>
          <w:szCs w:val="22"/>
          <w:lang w:val="en-US"/>
        </w:rPr>
        <w:t>,</w:t>
      </w:r>
      <w:r w:rsidR="003E14D0" w:rsidRPr="00EA260F">
        <w:rPr>
          <w:rFonts w:ascii="Arial" w:eastAsiaTheme="minorEastAsia" w:hAnsi="Arial" w:cs="Arial"/>
          <w:b/>
          <w:color w:val="262626"/>
          <w:sz w:val="22"/>
          <w:szCs w:val="22"/>
          <w:lang w:val="en-US"/>
        </w:rPr>
        <w:t xml:space="preserve"> </w:t>
      </w:r>
      <w:r w:rsidR="0073537B">
        <w:rPr>
          <w:rFonts w:ascii="Arial" w:eastAsiaTheme="minorEastAsia" w:hAnsi="Arial" w:cs="Arial"/>
          <w:color w:val="262626"/>
          <w:sz w:val="22"/>
          <w:szCs w:val="22"/>
          <w:lang w:val="en-US"/>
        </w:rPr>
        <w:t>35, 127-135</w:t>
      </w:r>
      <w:r w:rsidR="003E14D0" w:rsidRPr="00EA260F">
        <w:rPr>
          <w:rFonts w:ascii="Arial" w:eastAsiaTheme="minorEastAsia" w:hAnsi="Arial" w:cs="Arial"/>
          <w:color w:val="262626"/>
          <w:sz w:val="22"/>
          <w:szCs w:val="22"/>
          <w:lang w:val="en-US"/>
        </w:rPr>
        <w:t xml:space="preserve"> (2014).</w:t>
      </w:r>
    </w:p>
    <w:p w:rsidR="00681A4C" w:rsidRDefault="00681A4C" w:rsidP="00EA260F">
      <w:pPr>
        <w:widowControl w:val="0"/>
        <w:autoSpaceDE w:val="0"/>
        <w:autoSpaceDN w:val="0"/>
        <w:adjustRightInd w:val="0"/>
        <w:ind w:left="720" w:hanging="720"/>
        <w:jc w:val="both"/>
        <w:rPr>
          <w:rFonts w:ascii="Arial" w:eastAsiaTheme="minorEastAsia" w:hAnsi="Arial" w:cs="Arial"/>
          <w:color w:val="262626"/>
          <w:sz w:val="22"/>
          <w:szCs w:val="22"/>
          <w:lang w:val="en-US"/>
        </w:rPr>
      </w:pPr>
    </w:p>
    <w:p w:rsidR="00681A4C" w:rsidRDefault="00681A4C" w:rsidP="00681A4C">
      <w:pPr>
        <w:ind w:left="720" w:hanging="720"/>
        <w:jc w:val="both"/>
        <w:rPr>
          <w:rFonts w:ascii="Arial" w:hAnsi="Arial" w:cs="Arial"/>
          <w:sz w:val="22"/>
          <w:szCs w:val="22"/>
          <w:u w:color="262626"/>
        </w:rPr>
      </w:pPr>
      <w:r>
        <w:rPr>
          <w:rFonts w:ascii="Arial" w:eastAsiaTheme="minorEastAsia" w:hAnsi="Arial" w:cs="Arial"/>
          <w:color w:val="262626"/>
          <w:sz w:val="22"/>
          <w:szCs w:val="22"/>
          <w:lang w:val="en-US"/>
        </w:rPr>
        <w:t>69</w:t>
      </w:r>
      <w:r w:rsidR="00C64DE3">
        <w:rPr>
          <w:rFonts w:ascii="Arial" w:eastAsiaTheme="minorEastAsia" w:hAnsi="Arial" w:cs="Arial"/>
          <w:color w:val="262626"/>
          <w:sz w:val="22"/>
          <w:szCs w:val="22"/>
          <w:lang w:val="en-US"/>
        </w:rPr>
        <w:t>0</w:t>
      </w:r>
      <w:r>
        <w:rPr>
          <w:rFonts w:ascii="Arial" w:eastAsiaTheme="minorEastAsia" w:hAnsi="Arial" w:cs="Arial"/>
          <w:color w:val="262626"/>
          <w:sz w:val="22"/>
          <w:szCs w:val="22"/>
          <w:lang w:val="en-US"/>
        </w:rPr>
        <w:t>.</w:t>
      </w:r>
      <w:r>
        <w:rPr>
          <w:rFonts w:ascii="Arial" w:eastAsiaTheme="minorEastAsia" w:hAnsi="Arial" w:cs="Arial"/>
          <w:color w:val="262626"/>
          <w:sz w:val="22"/>
          <w:szCs w:val="22"/>
          <w:lang w:val="en-US"/>
        </w:rPr>
        <w:tab/>
      </w:r>
      <w:r w:rsidRPr="002D1801">
        <w:rPr>
          <w:rFonts w:ascii="Arial" w:hAnsi="Arial" w:cs="Arial"/>
          <w:sz w:val="22"/>
          <w:szCs w:val="22"/>
          <w:u w:color="262626"/>
        </w:rPr>
        <w:t>B. Bolognesi, S.I. Cohen, P. Aran Terol, E.K. Esbjörner, S. Giorgetti, M.F. Mossuto, A. Natalello, A.C. Brorsson, T.P. Knowles, C.M. Dobson, and L.M. Luheshi</w:t>
      </w:r>
      <w:r w:rsidR="00C64DE3">
        <w:rPr>
          <w:rFonts w:ascii="Arial" w:hAnsi="Arial" w:cs="Arial"/>
          <w:sz w:val="22"/>
          <w:szCs w:val="22"/>
          <w:u w:color="262626"/>
        </w:rPr>
        <w:t>,</w:t>
      </w:r>
      <w:r w:rsidRPr="002D1801">
        <w:rPr>
          <w:rFonts w:ascii="Arial" w:hAnsi="Arial" w:cs="Arial"/>
          <w:sz w:val="22"/>
          <w:szCs w:val="22"/>
          <w:u w:color="262626"/>
        </w:rPr>
        <w:t xml:space="preserve"> “Single point mutations induce a switch in the molecular mecha</w:t>
      </w:r>
      <w:r w:rsidR="007E013C">
        <w:rPr>
          <w:rFonts w:ascii="Arial" w:hAnsi="Arial" w:cs="Arial"/>
          <w:sz w:val="22"/>
          <w:szCs w:val="22"/>
          <w:u w:color="262626"/>
        </w:rPr>
        <w:t>nism of the aggregation of the Alzheim</w:t>
      </w:r>
      <w:r w:rsidRPr="002D1801">
        <w:rPr>
          <w:rFonts w:ascii="Arial" w:hAnsi="Arial" w:cs="Arial"/>
          <w:sz w:val="22"/>
          <w:szCs w:val="22"/>
          <w:u w:color="262626"/>
        </w:rPr>
        <w:t>er’s disease associated Aβ42 peptide”</w:t>
      </w:r>
      <w:r w:rsidR="007E013C">
        <w:rPr>
          <w:rFonts w:ascii="Arial" w:hAnsi="Arial" w:cs="Arial"/>
          <w:sz w:val="22"/>
          <w:szCs w:val="22"/>
          <w:u w:color="262626"/>
        </w:rPr>
        <w:t xml:space="preserve"> </w:t>
      </w:r>
      <w:r w:rsidR="007E013C" w:rsidRPr="007E013C">
        <w:rPr>
          <w:rFonts w:ascii="Arial" w:hAnsi="Arial" w:cs="Arial"/>
          <w:b/>
          <w:sz w:val="22"/>
          <w:szCs w:val="22"/>
          <w:u w:color="262626"/>
        </w:rPr>
        <w:t>ACS Chem Biol</w:t>
      </w:r>
      <w:r w:rsidR="007E013C">
        <w:rPr>
          <w:rFonts w:ascii="Arial" w:hAnsi="Arial" w:cs="Arial"/>
          <w:sz w:val="22"/>
          <w:szCs w:val="22"/>
          <w:u w:color="262626"/>
        </w:rPr>
        <w:t>,</w:t>
      </w:r>
      <w:r w:rsidRPr="002D1801">
        <w:rPr>
          <w:rFonts w:ascii="Arial" w:hAnsi="Arial" w:cs="Arial"/>
          <w:sz w:val="22"/>
          <w:szCs w:val="22"/>
          <w:u w:color="262626"/>
        </w:rPr>
        <w:t xml:space="preserve"> 9, 378-82 (2014)</w:t>
      </w:r>
      <w:r w:rsidR="00A52B7C">
        <w:rPr>
          <w:rFonts w:ascii="Arial" w:hAnsi="Arial" w:cs="Arial"/>
          <w:sz w:val="22"/>
          <w:szCs w:val="22"/>
          <w:u w:color="262626"/>
        </w:rPr>
        <w:t>.</w:t>
      </w:r>
    </w:p>
    <w:p w:rsidR="009507BA" w:rsidRDefault="009507BA" w:rsidP="00681A4C">
      <w:pPr>
        <w:ind w:left="720" w:hanging="720"/>
        <w:jc w:val="both"/>
        <w:rPr>
          <w:rFonts w:ascii="Arial" w:hAnsi="Arial" w:cs="Arial"/>
          <w:sz w:val="22"/>
          <w:szCs w:val="22"/>
          <w:u w:color="262626"/>
        </w:rPr>
      </w:pPr>
    </w:p>
    <w:p w:rsidR="00C64DE3" w:rsidRDefault="00C64DE3" w:rsidP="00681A4C">
      <w:pPr>
        <w:ind w:left="720" w:hanging="720"/>
        <w:jc w:val="both"/>
        <w:rPr>
          <w:rFonts w:ascii="Arial" w:hAnsi="Arial" w:cs="Arial"/>
          <w:sz w:val="22"/>
          <w:szCs w:val="22"/>
          <w:u w:color="262626"/>
        </w:rPr>
      </w:pPr>
      <w:r>
        <w:rPr>
          <w:rFonts w:ascii="Arial" w:hAnsi="Arial" w:cs="Arial"/>
          <w:sz w:val="22"/>
          <w:szCs w:val="22"/>
          <w:u w:color="262626"/>
        </w:rPr>
        <w:t>691.</w:t>
      </w:r>
      <w:r>
        <w:rPr>
          <w:rFonts w:ascii="Arial" w:hAnsi="Arial" w:cs="Arial"/>
          <w:sz w:val="22"/>
          <w:szCs w:val="22"/>
          <w:u w:color="262626"/>
        </w:rPr>
        <w:tab/>
      </w:r>
      <w:r w:rsidRPr="00C64DE3">
        <w:rPr>
          <w:rFonts w:ascii="Arial" w:hAnsi="Arial" w:cs="Arial"/>
          <w:sz w:val="22"/>
          <w:szCs w:val="22"/>
          <w:u w:color="262626"/>
        </w:rPr>
        <w:t xml:space="preserve">A.K. Buell, C.M. Dobson and T.P. Knowles, "The physical chemistry of the amyloid phenomenon: Thermodynamics and kinetics of filamentous protein aggregation" </w:t>
      </w:r>
      <w:r w:rsidRPr="00C64DE3">
        <w:rPr>
          <w:rFonts w:ascii="Arial" w:hAnsi="Arial" w:cs="Arial"/>
          <w:b/>
          <w:sz w:val="22"/>
          <w:szCs w:val="22"/>
          <w:u w:color="262626"/>
        </w:rPr>
        <w:t>Essays Biochem,</w:t>
      </w:r>
      <w:r w:rsidRPr="00C64DE3">
        <w:rPr>
          <w:rFonts w:ascii="Arial" w:hAnsi="Arial" w:cs="Arial"/>
          <w:sz w:val="22"/>
          <w:szCs w:val="22"/>
          <w:u w:color="262626"/>
        </w:rPr>
        <w:t xml:space="preserve"> 56, 11-39 (2014).</w:t>
      </w:r>
    </w:p>
    <w:p w:rsidR="00C64DE3" w:rsidRPr="00C64DE3" w:rsidRDefault="00C64DE3" w:rsidP="00681A4C">
      <w:pPr>
        <w:ind w:left="720" w:hanging="720"/>
        <w:jc w:val="both"/>
        <w:rPr>
          <w:rFonts w:ascii="Arial" w:hAnsi="Arial" w:cs="Arial"/>
          <w:sz w:val="22"/>
          <w:szCs w:val="22"/>
          <w:u w:color="262626"/>
        </w:rPr>
      </w:pPr>
    </w:p>
    <w:p w:rsidR="009507BA" w:rsidRPr="000B0472" w:rsidRDefault="009507BA" w:rsidP="009507BA">
      <w:pPr>
        <w:widowControl w:val="0"/>
        <w:autoSpaceDE w:val="0"/>
        <w:autoSpaceDN w:val="0"/>
        <w:adjustRightInd w:val="0"/>
        <w:ind w:left="720" w:hanging="720"/>
        <w:jc w:val="both"/>
        <w:rPr>
          <w:rFonts w:ascii="Arial" w:hAnsi="Arial" w:cs="Arial"/>
          <w:i/>
          <w:color w:val="262626"/>
          <w:sz w:val="22"/>
          <w:szCs w:val="22"/>
        </w:rPr>
      </w:pPr>
      <w:r>
        <w:rPr>
          <w:rFonts w:ascii="Arial" w:hAnsi="Arial" w:cs="Arial"/>
          <w:color w:val="262626"/>
          <w:sz w:val="22"/>
          <w:szCs w:val="22"/>
        </w:rPr>
        <w:t>692.</w:t>
      </w:r>
      <w:r>
        <w:rPr>
          <w:rFonts w:ascii="Arial" w:hAnsi="Arial" w:cs="Arial"/>
          <w:color w:val="262626"/>
          <w:sz w:val="22"/>
          <w:szCs w:val="22"/>
        </w:rPr>
        <w:tab/>
        <w:t>A.K. Buell, C. Galvagnion, R. Gasper, E. Sparr, M. Vendruscolo, T.P. Knowles, S. Lines, and C.M. Dobson</w:t>
      </w:r>
      <w:r w:rsidR="00C64DE3">
        <w:rPr>
          <w:rFonts w:ascii="Arial" w:hAnsi="Arial" w:cs="Arial"/>
          <w:color w:val="262626"/>
          <w:sz w:val="22"/>
          <w:szCs w:val="22"/>
        </w:rPr>
        <w:t>,</w:t>
      </w:r>
      <w:r>
        <w:rPr>
          <w:rFonts w:ascii="Arial" w:hAnsi="Arial" w:cs="Arial"/>
          <w:color w:val="262626"/>
          <w:sz w:val="22"/>
          <w:szCs w:val="22"/>
        </w:rPr>
        <w:t xml:space="preserve"> “Solution conditions determine the relative importance of nucleation and growth processes in α-synuclein aggregation” </w:t>
      </w:r>
      <w:r>
        <w:rPr>
          <w:rFonts w:ascii="Arial" w:hAnsi="Arial" w:cs="Arial"/>
          <w:b/>
          <w:color w:val="262626"/>
          <w:sz w:val="22"/>
          <w:szCs w:val="22"/>
        </w:rPr>
        <w:t xml:space="preserve">Proc Natl Acad Sci USA, </w:t>
      </w:r>
      <w:r w:rsidR="00C64DE3">
        <w:rPr>
          <w:rFonts w:ascii="Arial" w:hAnsi="Arial" w:cs="Arial"/>
          <w:color w:val="262626"/>
          <w:sz w:val="22"/>
          <w:szCs w:val="22"/>
        </w:rPr>
        <w:t>111, 7671-7676</w:t>
      </w:r>
      <w:r>
        <w:rPr>
          <w:rFonts w:ascii="Arial" w:hAnsi="Arial" w:cs="Arial"/>
          <w:i/>
          <w:color w:val="262626"/>
          <w:sz w:val="22"/>
          <w:szCs w:val="22"/>
        </w:rPr>
        <w:t xml:space="preserve"> </w:t>
      </w:r>
      <w:r w:rsidRPr="000B0472">
        <w:rPr>
          <w:rFonts w:ascii="Arial" w:hAnsi="Arial" w:cs="Arial"/>
          <w:color w:val="262626"/>
          <w:sz w:val="22"/>
          <w:szCs w:val="22"/>
        </w:rPr>
        <w:t>(2014)</w:t>
      </w:r>
      <w:r>
        <w:rPr>
          <w:rFonts w:ascii="Arial" w:hAnsi="Arial" w:cs="Arial"/>
          <w:color w:val="262626"/>
          <w:sz w:val="22"/>
          <w:szCs w:val="22"/>
        </w:rPr>
        <w:t>.</w:t>
      </w:r>
    </w:p>
    <w:p w:rsidR="00221DB7" w:rsidRDefault="00221DB7" w:rsidP="00EA260F">
      <w:pPr>
        <w:widowControl w:val="0"/>
        <w:autoSpaceDE w:val="0"/>
        <w:autoSpaceDN w:val="0"/>
        <w:adjustRightInd w:val="0"/>
        <w:ind w:left="720" w:hanging="720"/>
        <w:jc w:val="both"/>
        <w:rPr>
          <w:rFonts w:ascii="Arial" w:eastAsiaTheme="minorEastAsia" w:hAnsi="Arial" w:cs="Arial"/>
          <w:color w:val="262626"/>
          <w:sz w:val="22"/>
          <w:szCs w:val="22"/>
          <w:lang w:val="en-US"/>
        </w:rPr>
      </w:pPr>
    </w:p>
    <w:p w:rsidR="00221DB7" w:rsidRDefault="009507BA" w:rsidP="00221DB7">
      <w:pPr>
        <w:ind w:left="720" w:hanging="720"/>
        <w:jc w:val="both"/>
        <w:rPr>
          <w:rFonts w:ascii="Arial" w:hAnsi="Arial" w:cs="Arial"/>
          <w:sz w:val="22"/>
          <w:szCs w:val="22"/>
        </w:rPr>
      </w:pPr>
      <w:r>
        <w:rPr>
          <w:rFonts w:ascii="Arial" w:hAnsi="Arial" w:cs="Arial"/>
          <w:sz w:val="22"/>
          <w:szCs w:val="22"/>
        </w:rPr>
        <w:t>693</w:t>
      </w:r>
      <w:r w:rsidR="00221DB7">
        <w:rPr>
          <w:rFonts w:ascii="Arial" w:hAnsi="Arial" w:cs="Arial"/>
          <w:sz w:val="22"/>
          <w:szCs w:val="22"/>
        </w:rPr>
        <w:t>.</w:t>
      </w:r>
      <w:r w:rsidR="00221DB7">
        <w:rPr>
          <w:rFonts w:ascii="Arial" w:hAnsi="Arial" w:cs="Arial"/>
          <w:sz w:val="22"/>
          <w:szCs w:val="22"/>
        </w:rPr>
        <w:tab/>
      </w:r>
      <w:r w:rsidR="00D32831">
        <w:rPr>
          <w:rFonts w:ascii="Arial" w:hAnsi="Arial" w:cs="Arial"/>
          <w:sz w:val="22"/>
          <w:szCs w:val="22"/>
        </w:rPr>
        <w:t xml:space="preserve">S.I. Cohen, L. Rajah, C.H. </w:t>
      </w:r>
      <w:r w:rsidR="00221DB7" w:rsidRPr="00182D52">
        <w:rPr>
          <w:rFonts w:ascii="Arial" w:hAnsi="Arial" w:cs="Arial"/>
          <w:sz w:val="22"/>
          <w:szCs w:val="22"/>
        </w:rPr>
        <w:t>Yoon, A.K. Buell, D.A. White, R.A. Sperling, M. Vendruscolo, E.M. Terentjev, C.M. Dobson, D.A. Weitz, and T.P. Knowles</w:t>
      </w:r>
      <w:r w:rsidR="00C64DE3">
        <w:rPr>
          <w:rFonts w:ascii="Arial" w:hAnsi="Arial" w:cs="Arial"/>
          <w:sz w:val="22"/>
          <w:szCs w:val="22"/>
        </w:rPr>
        <w:t>,</w:t>
      </w:r>
      <w:r w:rsidR="00221DB7" w:rsidRPr="00182D52">
        <w:rPr>
          <w:rFonts w:ascii="Arial" w:hAnsi="Arial" w:cs="Arial"/>
          <w:sz w:val="22"/>
          <w:szCs w:val="22"/>
        </w:rPr>
        <w:t xml:space="preserve"> “Spatial propagation of protein polymerization” </w:t>
      </w:r>
      <w:r w:rsidR="00221DB7" w:rsidRPr="00182D52">
        <w:rPr>
          <w:rFonts w:ascii="Arial" w:hAnsi="Arial" w:cs="Arial"/>
          <w:b/>
          <w:sz w:val="22"/>
          <w:szCs w:val="22"/>
        </w:rPr>
        <w:t>Phys Rev Lett</w:t>
      </w:r>
      <w:r w:rsidR="00221DB7" w:rsidRPr="00221DB7">
        <w:rPr>
          <w:rFonts w:ascii="Arial" w:hAnsi="Arial" w:cs="Arial"/>
          <w:sz w:val="22"/>
          <w:szCs w:val="22"/>
        </w:rPr>
        <w:t>, 112, 098101 (2014).</w:t>
      </w:r>
    </w:p>
    <w:p w:rsidR="00681A4C" w:rsidRDefault="00681A4C" w:rsidP="00221DB7">
      <w:pPr>
        <w:ind w:left="720" w:hanging="720"/>
        <w:jc w:val="both"/>
        <w:rPr>
          <w:rFonts w:ascii="Arial" w:hAnsi="Arial" w:cs="Arial"/>
          <w:sz w:val="22"/>
          <w:szCs w:val="22"/>
        </w:rPr>
      </w:pPr>
    </w:p>
    <w:p w:rsidR="00294F7B" w:rsidRDefault="009507BA" w:rsidP="00D127E9">
      <w:pPr>
        <w:ind w:left="720" w:hanging="720"/>
        <w:jc w:val="both"/>
        <w:rPr>
          <w:rFonts w:ascii="Arial" w:hAnsi="Arial"/>
          <w:sz w:val="22"/>
          <w:szCs w:val="22"/>
        </w:rPr>
      </w:pPr>
      <w:r>
        <w:rPr>
          <w:rFonts w:ascii="Arial" w:hAnsi="Arial"/>
          <w:sz w:val="22"/>
          <w:szCs w:val="22"/>
        </w:rPr>
        <w:t>694</w:t>
      </w:r>
      <w:r w:rsidR="000E1BC5">
        <w:rPr>
          <w:rFonts w:ascii="Arial" w:hAnsi="Arial"/>
          <w:sz w:val="22"/>
          <w:szCs w:val="22"/>
        </w:rPr>
        <w:t>.</w:t>
      </w:r>
      <w:r w:rsidR="00294F7B">
        <w:rPr>
          <w:rFonts w:ascii="Arial" w:hAnsi="Arial"/>
          <w:sz w:val="22"/>
          <w:szCs w:val="22"/>
        </w:rPr>
        <w:tab/>
      </w:r>
      <w:r w:rsidR="007E013C">
        <w:rPr>
          <w:rFonts w:ascii="Arial" w:hAnsi="Arial"/>
          <w:sz w:val="22"/>
          <w:szCs w:val="22"/>
        </w:rPr>
        <w:t xml:space="preserve">C.M. </w:t>
      </w:r>
      <w:r w:rsidR="00294F7B" w:rsidRPr="00D72FB2">
        <w:rPr>
          <w:rFonts w:ascii="Arial" w:hAnsi="Arial"/>
          <w:sz w:val="22"/>
          <w:szCs w:val="22"/>
        </w:rPr>
        <w:t>Dobson</w:t>
      </w:r>
      <w:r w:rsidR="00C64DE3">
        <w:rPr>
          <w:rFonts w:ascii="Arial" w:hAnsi="Arial"/>
          <w:sz w:val="22"/>
          <w:szCs w:val="22"/>
        </w:rPr>
        <w:t>,</w:t>
      </w:r>
      <w:r w:rsidR="007E013C">
        <w:rPr>
          <w:rFonts w:ascii="Arial" w:hAnsi="Arial"/>
          <w:sz w:val="22"/>
          <w:szCs w:val="22"/>
        </w:rPr>
        <w:t xml:space="preserve"> </w:t>
      </w:r>
      <w:r w:rsidR="00294F7B">
        <w:rPr>
          <w:rFonts w:ascii="Arial" w:hAnsi="Arial"/>
          <w:sz w:val="22"/>
          <w:szCs w:val="22"/>
        </w:rPr>
        <w:t>“Dynamics and timekeeping in biologi</w:t>
      </w:r>
      <w:r w:rsidR="007E013C">
        <w:rPr>
          <w:rFonts w:ascii="Arial" w:hAnsi="Arial"/>
          <w:sz w:val="22"/>
          <w:szCs w:val="22"/>
        </w:rPr>
        <w:t xml:space="preserve">cal systems” </w:t>
      </w:r>
      <w:r w:rsidR="00294F7B" w:rsidRPr="00D72FB2">
        <w:rPr>
          <w:rFonts w:ascii="Arial" w:hAnsi="Arial"/>
          <w:b/>
          <w:sz w:val="22"/>
          <w:szCs w:val="22"/>
        </w:rPr>
        <w:t>Annu Rev Biochem</w:t>
      </w:r>
      <w:r w:rsidR="00294F7B">
        <w:rPr>
          <w:rFonts w:ascii="Arial" w:hAnsi="Arial"/>
          <w:b/>
          <w:sz w:val="22"/>
          <w:szCs w:val="22"/>
        </w:rPr>
        <w:t xml:space="preserve">, </w:t>
      </w:r>
      <w:r w:rsidR="00C64DE3">
        <w:rPr>
          <w:rFonts w:ascii="Arial" w:hAnsi="Arial"/>
          <w:sz w:val="22"/>
          <w:szCs w:val="22"/>
        </w:rPr>
        <w:t xml:space="preserve">83, 159-164 </w:t>
      </w:r>
      <w:r w:rsidR="00294F7B" w:rsidRPr="00225357">
        <w:rPr>
          <w:rFonts w:ascii="Arial" w:hAnsi="Arial"/>
          <w:sz w:val="22"/>
          <w:szCs w:val="22"/>
        </w:rPr>
        <w:t>(2014)</w:t>
      </w:r>
      <w:r w:rsidR="00294F7B">
        <w:rPr>
          <w:rFonts w:ascii="Arial" w:hAnsi="Arial"/>
          <w:sz w:val="22"/>
          <w:szCs w:val="22"/>
        </w:rPr>
        <w:t>.</w:t>
      </w:r>
    </w:p>
    <w:p w:rsidR="000E1BC5" w:rsidRDefault="000E1BC5" w:rsidP="00D127E9">
      <w:pPr>
        <w:ind w:left="720" w:hanging="720"/>
        <w:jc w:val="both"/>
        <w:rPr>
          <w:rFonts w:ascii="Arial" w:hAnsi="Arial"/>
          <w:sz w:val="22"/>
          <w:szCs w:val="22"/>
        </w:rPr>
      </w:pPr>
    </w:p>
    <w:p w:rsidR="000E1BC5" w:rsidRDefault="000E1BC5" w:rsidP="00D127E9">
      <w:pPr>
        <w:ind w:left="720" w:hanging="720"/>
        <w:jc w:val="both"/>
        <w:rPr>
          <w:rFonts w:ascii="Arial" w:hAnsi="Arial"/>
          <w:sz w:val="22"/>
          <w:szCs w:val="22"/>
        </w:rPr>
      </w:pPr>
      <w:r>
        <w:rPr>
          <w:rFonts w:ascii="Arial" w:hAnsi="Arial"/>
          <w:sz w:val="22"/>
          <w:szCs w:val="22"/>
        </w:rPr>
        <w:t xml:space="preserve">695.   E.K. </w:t>
      </w:r>
      <w:r w:rsidRPr="00A43772">
        <w:rPr>
          <w:rFonts w:ascii="Arial" w:hAnsi="Arial"/>
          <w:sz w:val="22"/>
          <w:szCs w:val="22"/>
        </w:rPr>
        <w:t>Esbjörner</w:t>
      </w:r>
      <w:r>
        <w:rPr>
          <w:rFonts w:ascii="Arial" w:hAnsi="Arial"/>
          <w:sz w:val="22"/>
          <w:szCs w:val="22"/>
        </w:rPr>
        <w:t xml:space="preserve">, F. Chan, E. Rees, M. Erdelyi, L.M. </w:t>
      </w:r>
      <w:r w:rsidRPr="00A43772">
        <w:rPr>
          <w:rFonts w:ascii="Arial" w:hAnsi="Arial"/>
          <w:sz w:val="22"/>
          <w:szCs w:val="22"/>
        </w:rPr>
        <w:t>Luheshi</w:t>
      </w:r>
      <w:r>
        <w:rPr>
          <w:rFonts w:ascii="Arial" w:hAnsi="Arial"/>
          <w:sz w:val="22"/>
          <w:szCs w:val="22"/>
        </w:rPr>
        <w:t>, C.W. Bertoncini</w:t>
      </w:r>
      <w:r w:rsidRPr="00A43772">
        <w:rPr>
          <w:rFonts w:ascii="Arial" w:hAnsi="Arial"/>
          <w:sz w:val="22"/>
          <w:szCs w:val="22"/>
        </w:rPr>
        <w:t xml:space="preserve">, </w:t>
      </w:r>
      <w:r>
        <w:rPr>
          <w:rFonts w:ascii="Arial" w:hAnsi="Arial"/>
          <w:sz w:val="22"/>
          <w:szCs w:val="22"/>
        </w:rPr>
        <w:t>C.F. Kaminski</w:t>
      </w:r>
      <w:r w:rsidRPr="00A43772">
        <w:rPr>
          <w:rFonts w:ascii="Arial" w:hAnsi="Arial"/>
          <w:sz w:val="22"/>
          <w:szCs w:val="22"/>
        </w:rPr>
        <w:t xml:space="preserve">, </w:t>
      </w:r>
      <w:r>
        <w:rPr>
          <w:rFonts w:ascii="Arial" w:hAnsi="Arial"/>
          <w:sz w:val="22"/>
          <w:szCs w:val="22"/>
        </w:rPr>
        <w:t>C.M. Dobson and G.S. Kaminski Schierle</w:t>
      </w:r>
      <w:r w:rsidR="00C64DE3">
        <w:rPr>
          <w:rFonts w:ascii="Arial" w:hAnsi="Arial"/>
          <w:sz w:val="22"/>
          <w:szCs w:val="22"/>
        </w:rPr>
        <w:t>,</w:t>
      </w:r>
      <w:r>
        <w:rPr>
          <w:rFonts w:ascii="Arial" w:hAnsi="Arial"/>
          <w:sz w:val="22"/>
          <w:szCs w:val="22"/>
        </w:rPr>
        <w:t xml:space="preserve"> “</w:t>
      </w:r>
      <w:r w:rsidR="007E013C">
        <w:rPr>
          <w:rFonts w:ascii="Arial" w:hAnsi="Arial"/>
          <w:sz w:val="22"/>
          <w:szCs w:val="22"/>
        </w:rPr>
        <w:t>Direct observations of a</w:t>
      </w:r>
      <w:r w:rsidRPr="00A43772">
        <w:rPr>
          <w:rFonts w:ascii="Arial" w:hAnsi="Arial"/>
          <w:sz w:val="22"/>
          <w:szCs w:val="22"/>
        </w:rPr>
        <w:t xml:space="preserve">myloid </w:t>
      </w:r>
      <w:r w:rsidRPr="00A43772">
        <w:rPr>
          <w:rFonts w:ascii="Arial" w:hAnsi="Arial" w:hint="cs"/>
          <w:sz w:val="22"/>
          <w:szCs w:val="22"/>
        </w:rPr>
        <w:t>β</w:t>
      </w:r>
      <w:r w:rsidR="007E013C">
        <w:rPr>
          <w:rFonts w:ascii="Arial" w:hAnsi="Arial"/>
          <w:sz w:val="22"/>
          <w:szCs w:val="22"/>
        </w:rPr>
        <w:t xml:space="preserve"> self-assembly in live cells provide insights into differences in the k</w:t>
      </w:r>
      <w:r w:rsidRPr="00A43772">
        <w:rPr>
          <w:rFonts w:ascii="Arial" w:hAnsi="Arial"/>
          <w:sz w:val="22"/>
          <w:szCs w:val="22"/>
        </w:rPr>
        <w:t>inetics of A</w:t>
      </w:r>
      <w:r w:rsidRPr="00A43772">
        <w:rPr>
          <w:rFonts w:ascii="Arial" w:hAnsi="Arial" w:hint="cs"/>
          <w:sz w:val="22"/>
          <w:szCs w:val="22"/>
        </w:rPr>
        <w:t>β</w:t>
      </w:r>
      <w:r w:rsidRPr="00A43772">
        <w:rPr>
          <w:rFonts w:ascii="Arial" w:hAnsi="Arial"/>
          <w:sz w:val="22"/>
          <w:szCs w:val="22"/>
        </w:rPr>
        <w:t>(1-40) and A</w:t>
      </w:r>
      <w:r w:rsidRPr="00A43772">
        <w:rPr>
          <w:rFonts w:ascii="Arial" w:hAnsi="Arial" w:hint="cs"/>
          <w:sz w:val="22"/>
          <w:szCs w:val="22"/>
        </w:rPr>
        <w:t>β</w:t>
      </w:r>
      <w:r w:rsidR="007E013C">
        <w:rPr>
          <w:rFonts w:ascii="Arial" w:hAnsi="Arial"/>
          <w:sz w:val="22"/>
          <w:szCs w:val="22"/>
        </w:rPr>
        <w:t>(1-42) a</w:t>
      </w:r>
      <w:r>
        <w:rPr>
          <w:rFonts w:ascii="Arial" w:hAnsi="Arial"/>
          <w:sz w:val="22"/>
          <w:szCs w:val="22"/>
        </w:rPr>
        <w:t xml:space="preserve">ggregation” </w:t>
      </w:r>
      <w:r w:rsidRPr="00A43772">
        <w:rPr>
          <w:rFonts w:ascii="Arial" w:hAnsi="Arial"/>
          <w:b/>
          <w:sz w:val="22"/>
          <w:szCs w:val="22"/>
        </w:rPr>
        <w:t>Chem Biol</w:t>
      </w:r>
      <w:r w:rsidRPr="00A43772">
        <w:rPr>
          <w:rFonts w:ascii="Arial" w:hAnsi="Arial"/>
          <w:sz w:val="22"/>
          <w:szCs w:val="22"/>
        </w:rPr>
        <w:t>,</w:t>
      </w:r>
      <w:r>
        <w:rPr>
          <w:rFonts w:ascii="Arial" w:hAnsi="Arial"/>
          <w:sz w:val="22"/>
          <w:szCs w:val="22"/>
        </w:rPr>
        <w:t xml:space="preserve"> 21, 1-11 (2014).</w:t>
      </w:r>
    </w:p>
    <w:p w:rsidR="000E1BC5" w:rsidRDefault="000E1BC5" w:rsidP="00D127E9">
      <w:pPr>
        <w:ind w:left="720" w:hanging="720"/>
        <w:jc w:val="both"/>
        <w:rPr>
          <w:rFonts w:ascii="Arial" w:hAnsi="Arial"/>
          <w:sz w:val="22"/>
          <w:szCs w:val="22"/>
        </w:rPr>
      </w:pPr>
    </w:p>
    <w:p w:rsidR="000E1BC5" w:rsidRDefault="000E1BC5" w:rsidP="007E013C">
      <w:pPr>
        <w:ind w:left="720" w:hanging="720"/>
        <w:jc w:val="both"/>
        <w:rPr>
          <w:rFonts w:ascii="Arial" w:hAnsi="Arial"/>
          <w:sz w:val="22"/>
          <w:szCs w:val="22"/>
        </w:rPr>
      </w:pPr>
      <w:r>
        <w:rPr>
          <w:rFonts w:ascii="Arial" w:hAnsi="Arial"/>
          <w:sz w:val="22"/>
          <w:szCs w:val="22"/>
        </w:rPr>
        <w:t>696.   G. Fusco</w:t>
      </w:r>
      <w:r w:rsidRPr="00A43772">
        <w:rPr>
          <w:rFonts w:ascii="Arial" w:hAnsi="Arial"/>
          <w:sz w:val="22"/>
          <w:szCs w:val="22"/>
        </w:rPr>
        <w:t xml:space="preserve">, </w:t>
      </w:r>
      <w:r>
        <w:rPr>
          <w:rFonts w:ascii="Arial" w:hAnsi="Arial"/>
          <w:sz w:val="22"/>
          <w:szCs w:val="22"/>
        </w:rPr>
        <w:t>A. De Simone</w:t>
      </w:r>
      <w:r w:rsidRPr="00A43772">
        <w:rPr>
          <w:rFonts w:ascii="Arial" w:hAnsi="Arial"/>
          <w:sz w:val="22"/>
          <w:szCs w:val="22"/>
        </w:rPr>
        <w:t xml:space="preserve">, </w:t>
      </w:r>
      <w:r>
        <w:rPr>
          <w:rFonts w:ascii="Arial" w:hAnsi="Arial"/>
          <w:sz w:val="22"/>
          <w:szCs w:val="22"/>
        </w:rPr>
        <w:t>T. Gopinath</w:t>
      </w:r>
      <w:r w:rsidRPr="00A43772">
        <w:rPr>
          <w:rFonts w:ascii="Arial" w:hAnsi="Arial"/>
          <w:sz w:val="22"/>
          <w:szCs w:val="22"/>
        </w:rPr>
        <w:t xml:space="preserve">, </w:t>
      </w:r>
      <w:r>
        <w:rPr>
          <w:rFonts w:ascii="Arial" w:hAnsi="Arial"/>
          <w:sz w:val="22"/>
          <w:szCs w:val="22"/>
        </w:rPr>
        <w:t>V. Vostrikov</w:t>
      </w:r>
      <w:r w:rsidRPr="00A43772">
        <w:rPr>
          <w:rFonts w:ascii="Arial" w:hAnsi="Arial"/>
          <w:sz w:val="22"/>
          <w:szCs w:val="22"/>
        </w:rPr>
        <w:t xml:space="preserve">, </w:t>
      </w:r>
      <w:r>
        <w:rPr>
          <w:rFonts w:ascii="Arial" w:hAnsi="Arial"/>
          <w:sz w:val="22"/>
          <w:szCs w:val="22"/>
        </w:rPr>
        <w:t>M. Vendruscolo</w:t>
      </w:r>
      <w:r w:rsidRPr="00A43772">
        <w:rPr>
          <w:rFonts w:ascii="Arial" w:hAnsi="Arial"/>
          <w:sz w:val="22"/>
          <w:szCs w:val="22"/>
        </w:rPr>
        <w:t xml:space="preserve">, </w:t>
      </w:r>
      <w:r>
        <w:rPr>
          <w:rFonts w:ascii="Arial" w:hAnsi="Arial"/>
          <w:sz w:val="22"/>
          <w:szCs w:val="22"/>
        </w:rPr>
        <w:t>C.M. Dobson and G. Veglia</w:t>
      </w:r>
      <w:r w:rsidR="00C64DE3">
        <w:rPr>
          <w:rFonts w:ascii="Arial" w:hAnsi="Arial"/>
          <w:sz w:val="22"/>
          <w:szCs w:val="22"/>
        </w:rPr>
        <w:t>,</w:t>
      </w:r>
      <w:r>
        <w:rPr>
          <w:rFonts w:ascii="Arial" w:hAnsi="Arial"/>
          <w:sz w:val="22"/>
          <w:szCs w:val="22"/>
        </w:rPr>
        <w:t xml:space="preserve"> “</w:t>
      </w:r>
      <w:r w:rsidRPr="00A43772">
        <w:rPr>
          <w:rFonts w:ascii="Arial" w:hAnsi="Arial"/>
          <w:sz w:val="22"/>
          <w:szCs w:val="22"/>
        </w:rPr>
        <w:t xml:space="preserve">Direct observation of the three regions in </w:t>
      </w:r>
      <w:r w:rsidRPr="00A43772">
        <w:rPr>
          <w:rFonts w:ascii="Arial" w:hAnsi="Arial" w:hint="cs"/>
          <w:sz w:val="22"/>
          <w:szCs w:val="22"/>
        </w:rPr>
        <w:t>α</w:t>
      </w:r>
      <w:r w:rsidRPr="00A43772">
        <w:rPr>
          <w:rFonts w:ascii="Arial" w:hAnsi="Arial"/>
          <w:sz w:val="22"/>
          <w:szCs w:val="22"/>
        </w:rPr>
        <w:t>-synuclein that determi</w:t>
      </w:r>
      <w:r>
        <w:rPr>
          <w:rFonts w:ascii="Arial" w:hAnsi="Arial"/>
          <w:sz w:val="22"/>
          <w:szCs w:val="22"/>
        </w:rPr>
        <w:t xml:space="preserve">ne its membrane-bound behaviour” </w:t>
      </w:r>
      <w:r w:rsidRPr="00A43772">
        <w:rPr>
          <w:rFonts w:ascii="Arial" w:hAnsi="Arial"/>
          <w:b/>
          <w:sz w:val="22"/>
          <w:szCs w:val="22"/>
        </w:rPr>
        <w:t>Nat Commun</w:t>
      </w:r>
      <w:r>
        <w:rPr>
          <w:rFonts w:ascii="Arial" w:hAnsi="Arial"/>
          <w:sz w:val="22"/>
          <w:szCs w:val="22"/>
        </w:rPr>
        <w:t>, 5, 3827 (</w:t>
      </w:r>
      <w:r w:rsidRPr="00A43772">
        <w:rPr>
          <w:rFonts w:ascii="Arial" w:hAnsi="Arial"/>
          <w:sz w:val="22"/>
          <w:szCs w:val="22"/>
        </w:rPr>
        <w:t>2014</w:t>
      </w:r>
      <w:r>
        <w:rPr>
          <w:rFonts w:ascii="Arial" w:hAnsi="Arial"/>
          <w:sz w:val="22"/>
          <w:szCs w:val="22"/>
        </w:rPr>
        <w:t>).</w:t>
      </w:r>
    </w:p>
    <w:p w:rsidR="00681A4C" w:rsidRDefault="00681A4C" w:rsidP="00D127E9">
      <w:pPr>
        <w:ind w:left="720" w:hanging="720"/>
        <w:jc w:val="both"/>
        <w:rPr>
          <w:rFonts w:ascii="Arial" w:hAnsi="Arial"/>
          <w:sz w:val="22"/>
          <w:szCs w:val="22"/>
        </w:rPr>
      </w:pPr>
    </w:p>
    <w:p w:rsidR="00681A4C" w:rsidRDefault="000E1BC5" w:rsidP="00681A4C">
      <w:pPr>
        <w:widowControl w:val="0"/>
        <w:autoSpaceDE w:val="0"/>
        <w:autoSpaceDN w:val="0"/>
        <w:adjustRightInd w:val="0"/>
        <w:ind w:left="720" w:hanging="720"/>
        <w:jc w:val="both"/>
        <w:rPr>
          <w:rFonts w:ascii="Arial" w:hAnsi="Arial" w:cs="Arial"/>
          <w:color w:val="262626"/>
          <w:sz w:val="22"/>
          <w:szCs w:val="22"/>
        </w:rPr>
      </w:pPr>
      <w:r>
        <w:rPr>
          <w:rFonts w:ascii="Arial" w:hAnsi="Arial" w:cs="Arial"/>
          <w:color w:val="262626"/>
          <w:sz w:val="22"/>
          <w:szCs w:val="22"/>
        </w:rPr>
        <w:t>697.</w:t>
      </w:r>
      <w:r w:rsidR="00681A4C">
        <w:rPr>
          <w:rFonts w:ascii="Arial" w:hAnsi="Arial" w:cs="Arial"/>
          <w:color w:val="262626"/>
          <w:sz w:val="22"/>
          <w:szCs w:val="22"/>
        </w:rPr>
        <w:tab/>
      </w:r>
      <w:r w:rsidR="00681A4C" w:rsidRPr="002D1801">
        <w:rPr>
          <w:rFonts w:ascii="Arial" w:hAnsi="Arial" w:cs="Arial"/>
          <w:color w:val="262626"/>
          <w:sz w:val="22"/>
          <w:szCs w:val="22"/>
        </w:rPr>
        <w:t>G.A. Garcia, S.I. Cohen, C.M. Dobson, and T.P. Knowles</w:t>
      </w:r>
      <w:r w:rsidR="00C64DE3">
        <w:rPr>
          <w:rFonts w:ascii="Arial" w:hAnsi="Arial" w:cs="Arial"/>
          <w:color w:val="262626"/>
          <w:sz w:val="22"/>
          <w:szCs w:val="22"/>
        </w:rPr>
        <w:t>,</w:t>
      </w:r>
      <w:r w:rsidR="00681A4C" w:rsidRPr="002D1801">
        <w:rPr>
          <w:rFonts w:ascii="Arial" w:hAnsi="Arial" w:cs="Arial"/>
          <w:color w:val="262626"/>
          <w:sz w:val="22"/>
          <w:szCs w:val="22"/>
        </w:rPr>
        <w:t xml:space="preserve"> “Nucleation-conversion-polymerization reactions of biological macromolecules with prenucleation clusters” </w:t>
      </w:r>
      <w:r w:rsidR="00681A4C" w:rsidRPr="002D1801">
        <w:rPr>
          <w:rFonts w:ascii="Arial" w:hAnsi="Arial" w:cs="Arial"/>
          <w:b/>
          <w:color w:val="262626"/>
          <w:sz w:val="22"/>
          <w:szCs w:val="22"/>
        </w:rPr>
        <w:t xml:space="preserve">Phys Rev E, </w:t>
      </w:r>
      <w:r w:rsidR="00681A4C" w:rsidRPr="002D1801">
        <w:rPr>
          <w:rFonts w:ascii="Arial" w:hAnsi="Arial" w:cs="Arial"/>
          <w:color w:val="262626"/>
          <w:sz w:val="22"/>
          <w:szCs w:val="22"/>
        </w:rPr>
        <w:t>89, 032712 (2014).</w:t>
      </w:r>
    </w:p>
    <w:p w:rsidR="000E1BC5" w:rsidRDefault="000E1BC5" w:rsidP="00681A4C">
      <w:pPr>
        <w:widowControl w:val="0"/>
        <w:autoSpaceDE w:val="0"/>
        <w:autoSpaceDN w:val="0"/>
        <w:adjustRightInd w:val="0"/>
        <w:ind w:left="720" w:hanging="720"/>
        <w:jc w:val="both"/>
        <w:rPr>
          <w:rFonts w:ascii="Arial" w:hAnsi="Arial" w:cs="Arial"/>
          <w:color w:val="262626"/>
          <w:sz w:val="22"/>
          <w:szCs w:val="22"/>
        </w:rPr>
      </w:pPr>
    </w:p>
    <w:p w:rsidR="009507BA" w:rsidRPr="000E1BC5" w:rsidRDefault="007E013C" w:rsidP="007E013C">
      <w:pPr>
        <w:ind w:left="709" w:hanging="709"/>
        <w:jc w:val="both"/>
        <w:rPr>
          <w:rFonts w:ascii="Arial" w:hAnsi="Arial"/>
          <w:sz w:val="22"/>
          <w:szCs w:val="22"/>
        </w:rPr>
      </w:pPr>
      <w:r>
        <w:rPr>
          <w:rFonts w:ascii="Arial" w:hAnsi="Arial" w:cs="Arial"/>
          <w:color w:val="262626"/>
          <w:sz w:val="22"/>
          <w:szCs w:val="22"/>
        </w:rPr>
        <w:t xml:space="preserve">698.  </w:t>
      </w:r>
      <w:r w:rsidR="000E1BC5">
        <w:rPr>
          <w:rFonts w:ascii="Arial" w:hAnsi="Arial"/>
          <w:sz w:val="22"/>
          <w:szCs w:val="22"/>
        </w:rPr>
        <w:t xml:space="preserve">T.P. Knowles, M. </w:t>
      </w:r>
      <w:r w:rsidR="000E1BC5" w:rsidRPr="004D7C53">
        <w:rPr>
          <w:rFonts w:ascii="Arial" w:hAnsi="Arial"/>
          <w:sz w:val="22"/>
          <w:szCs w:val="22"/>
        </w:rPr>
        <w:t>Vendruscolo</w:t>
      </w:r>
      <w:r w:rsidR="000E1BC5">
        <w:rPr>
          <w:rFonts w:ascii="Arial" w:hAnsi="Arial"/>
          <w:sz w:val="22"/>
          <w:szCs w:val="22"/>
        </w:rPr>
        <w:t xml:space="preserve"> and C.M. Dobson</w:t>
      </w:r>
      <w:r w:rsidR="001A5F40">
        <w:rPr>
          <w:rFonts w:ascii="Arial" w:hAnsi="Arial"/>
          <w:sz w:val="22"/>
          <w:szCs w:val="22"/>
        </w:rPr>
        <w:t>,</w:t>
      </w:r>
      <w:r w:rsidR="000E1BC5">
        <w:rPr>
          <w:rFonts w:ascii="Arial" w:hAnsi="Arial"/>
          <w:sz w:val="22"/>
          <w:szCs w:val="22"/>
        </w:rPr>
        <w:t xml:space="preserve"> “</w:t>
      </w:r>
      <w:r w:rsidR="000E1BC5" w:rsidRPr="004D7C53">
        <w:rPr>
          <w:rFonts w:ascii="Arial" w:hAnsi="Arial"/>
          <w:sz w:val="22"/>
          <w:szCs w:val="22"/>
        </w:rPr>
        <w:t>The amyloid state and its association w</w:t>
      </w:r>
      <w:r w:rsidR="000E1BC5">
        <w:rPr>
          <w:rFonts w:ascii="Arial" w:hAnsi="Arial"/>
          <w:sz w:val="22"/>
          <w:szCs w:val="22"/>
        </w:rPr>
        <w:t xml:space="preserve">ith protein misfolding diseases” </w:t>
      </w:r>
      <w:r w:rsidR="000E1BC5" w:rsidRPr="004D7C53">
        <w:rPr>
          <w:rFonts w:ascii="Arial" w:hAnsi="Arial"/>
          <w:b/>
          <w:sz w:val="22"/>
          <w:szCs w:val="22"/>
        </w:rPr>
        <w:t>Nat Rev Mol Cell Biol</w:t>
      </w:r>
      <w:r w:rsidR="000E1BC5" w:rsidRPr="00A43772">
        <w:rPr>
          <w:rFonts w:ascii="Arial" w:hAnsi="Arial"/>
          <w:sz w:val="22"/>
          <w:szCs w:val="22"/>
        </w:rPr>
        <w:t xml:space="preserve">, </w:t>
      </w:r>
      <w:r w:rsidR="000E1BC5">
        <w:rPr>
          <w:rFonts w:ascii="Arial" w:hAnsi="Arial"/>
          <w:sz w:val="22"/>
          <w:szCs w:val="22"/>
        </w:rPr>
        <w:t xml:space="preserve">15, </w:t>
      </w:r>
      <w:r w:rsidR="000E1BC5" w:rsidRPr="004D7C53">
        <w:rPr>
          <w:rFonts w:ascii="Arial" w:hAnsi="Arial"/>
          <w:sz w:val="22"/>
          <w:szCs w:val="22"/>
        </w:rPr>
        <w:t>384-96</w:t>
      </w:r>
      <w:r w:rsidR="000E1BC5">
        <w:rPr>
          <w:rFonts w:ascii="Arial" w:hAnsi="Arial"/>
          <w:sz w:val="22"/>
          <w:szCs w:val="22"/>
        </w:rPr>
        <w:t xml:space="preserve"> (2014).</w:t>
      </w:r>
    </w:p>
    <w:p w:rsidR="00681A4C" w:rsidRPr="00D72FB2" w:rsidRDefault="00681A4C" w:rsidP="00D127E9">
      <w:pPr>
        <w:ind w:left="720" w:hanging="720"/>
        <w:jc w:val="both"/>
        <w:rPr>
          <w:rFonts w:ascii="Arial" w:hAnsi="Arial"/>
          <w:sz w:val="22"/>
          <w:szCs w:val="22"/>
        </w:rPr>
      </w:pPr>
    </w:p>
    <w:p w:rsidR="007635DB" w:rsidRDefault="000E1BC5" w:rsidP="000E1BC5">
      <w:pPr>
        <w:widowControl w:val="0"/>
        <w:autoSpaceDE w:val="0"/>
        <w:autoSpaceDN w:val="0"/>
        <w:adjustRightInd w:val="0"/>
        <w:ind w:left="720" w:hanging="720"/>
        <w:jc w:val="both"/>
        <w:rPr>
          <w:rFonts w:ascii="Arial" w:hAnsi="Arial" w:cs="Arial"/>
          <w:sz w:val="22"/>
          <w:szCs w:val="22"/>
        </w:rPr>
      </w:pPr>
      <w:r>
        <w:rPr>
          <w:rFonts w:ascii="Arial" w:hAnsi="Arial"/>
          <w:noProof/>
          <w:sz w:val="22"/>
          <w:szCs w:val="22"/>
        </w:rPr>
        <w:t>699</w:t>
      </w:r>
      <w:r w:rsidR="00D25C40">
        <w:rPr>
          <w:rFonts w:ascii="Arial" w:hAnsi="Arial"/>
          <w:noProof/>
          <w:sz w:val="22"/>
          <w:szCs w:val="22"/>
        </w:rPr>
        <w:t>.</w:t>
      </w:r>
      <w:r w:rsidR="00D25C40" w:rsidRPr="00D25C40">
        <w:rPr>
          <w:rFonts w:ascii="Arial" w:hAnsi="Arial"/>
          <w:noProof/>
          <w:sz w:val="22"/>
          <w:szCs w:val="22"/>
        </w:rPr>
        <w:t xml:space="preserve"> </w:t>
      </w:r>
      <w:r w:rsidR="00EA4FD6">
        <w:rPr>
          <w:rFonts w:ascii="Arial" w:hAnsi="Arial"/>
          <w:noProof/>
          <w:sz w:val="22"/>
          <w:szCs w:val="22"/>
        </w:rPr>
        <w:tab/>
      </w:r>
      <w:r w:rsidR="007635DB" w:rsidRPr="00254A71">
        <w:rPr>
          <w:rFonts w:ascii="Arial" w:hAnsi="Arial" w:cs="Arial"/>
          <w:sz w:val="22"/>
          <w:szCs w:val="22"/>
        </w:rPr>
        <w:t xml:space="preserve">N. Lorenzen, S.B Nielsen, A.K Buell, J.D Kaspersen, P. Arosio, B.S Vad, W Paslawski, G. Christiansen, Z. Valnickova-Hansen, M. Andreasen, J.J Enghild, J.S Pedersen, </w:t>
      </w:r>
      <w:r w:rsidR="006232A1">
        <w:rPr>
          <w:rFonts w:ascii="Arial" w:hAnsi="Arial" w:cs="Arial"/>
          <w:sz w:val="22"/>
          <w:szCs w:val="22"/>
        </w:rPr>
        <w:t>C.M Dobson, T.P. Knowles and</w:t>
      </w:r>
      <w:r w:rsidR="001A5F40">
        <w:rPr>
          <w:rFonts w:ascii="Arial" w:hAnsi="Arial" w:cs="Arial"/>
          <w:sz w:val="22"/>
          <w:szCs w:val="22"/>
        </w:rPr>
        <w:t xml:space="preserve"> D.E. Otzen,</w:t>
      </w:r>
      <w:r w:rsidR="007635DB" w:rsidRPr="00254A71">
        <w:rPr>
          <w:rFonts w:ascii="Arial" w:hAnsi="Arial" w:cs="Arial"/>
          <w:sz w:val="22"/>
          <w:szCs w:val="22"/>
        </w:rPr>
        <w:t xml:space="preserve"> “The role of stable α-synuclein oligomers in the molecular events underlying amyloid formation” </w:t>
      </w:r>
      <w:r w:rsidR="007635DB" w:rsidRPr="00254A71">
        <w:rPr>
          <w:rFonts w:ascii="Arial" w:hAnsi="Arial" w:cs="Arial"/>
          <w:b/>
          <w:sz w:val="22"/>
          <w:szCs w:val="22"/>
        </w:rPr>
        <w:t>J Am Chem Soc,</w:t>
      </w:r>
      <w:r w:rsidR="007635DB" w:rsidRPr="00254A71">
        <w:rPr>
          <w:rFonts w:ascii="Arial" w:hAnsi="Arial" w:cs="Arial"/>
          <w:sz w:val="22"/>
          <w:szCs w:val="22"/>
        </w:rPr>
        <w:t xml:space="preserve"> </w:t>
      </w:r>
      <w:r w:rsidR="005C745D">
        <w:rPr>
          <w:rFonts w:ascii="Arial" w:hAnsi="Arial" w:cs="Arial"/>
          <w:sz w:val="22"/>
          <w:szCs w:val="22"/>
        </w:rPr>
        <w:t xml:space="preserve">136, </w:t>
      </w:r>
      <w:r w:rsidR="005C745D">
        <w:rPr>
          <w:rFonts w:ascii="Arial" w:eastAsiaTheme="minorEastAsia" w:hAnsi="Arial" w:cs="Arial"/>
          <w:sz w:val="22"/>
          <w:szCs w:val="22"/>
          <w:lang w:val="en-US"/>
        </w:rPr>
        <w:t>3859-</w:t>
      </w:r>
      <w:r w:rsidR="005C745D" w:rsidRPr="005C745D">
        <w:rPr>
          <w:rFonts w:ascii="Arial" w:eastAsiaTheme="minorEastAsia" w:hAnsi="Arial" w:cs="Arial"/>
          <w:sz w:val="22"/>
          <w:szCs w:val="22"/>
          <w:lang w:val="en-US"/>
        </w:rPr>
        <w:t>3868</w:t>
      </w:r>
      <w:r w:rsidR="007635DB" w:rsidRPr="0018767A">
        <w:rPr>
          <w:rFonts w:ascii="Arial" w:hAnsi="Arial" w:cs="Arial"/>
          <w:i/>
          <w:sz w:val="22"/>
          <w:szCs w:val="22"/>
        </w:rPr>
        <w:t xml:space="preserve"> </w:t>
      </w:r>
      <w:r w:rsidR="007635DB" w:rsidRPr="0018767A">
        <w:rPr>
          <w:rFonts w:ascii="Arial" w:hAnsi="Arial" w:cs="Arial"/>
          <w:sz w:val="22"/>
          <w:szCs w:val="22"/>
        </w:rPr>
        <w:t>(2014).</w:t>
      </w:r>
    </w:p>
    <w:p w:rsidR="00C64DE3" w:rsidRDefault="00C64DE3" w:rsidP="000E1BC5">
      <w:pPr>
        <w:widowControl w:val="0"/>
        <w:autoSpaceDE w:val="0"/>
        <w:autoSpaceDN w:val="0"/>
        <w:adjustRightInd w:val="0"/>
        <w:ind w:left="720" w:hanging="720"/>
        <w:jc w:val="both"/>
        <w:rPr>
          <w:rFonts w:ascii="Arial" w:hAnsi="Arial" w:cs="Arial"/>
          <w:sz w:val="22"/>
          <w:szCs w:val="22"/>
        </w:rPr>
      </w:pPr>
    </w:p>
    <w:p w:rsidR="00C64DE3" w:rsidRPr="001A5F40" w:rsidRDefault="001A5F40" w:rsidP="000E1BC5">
      <w:pPr>
        <w:widowControl w:val="0"/>
        <w:autoSpaceDE w:val="0"/>
        <w:autoSpaceDN w:val="0"/>
        <w:adjustRightInd w:val="0"/>
        <w:ind w:left="720" w:hanging="720"/>
        <w:jc w:val="both"/>
        <w:rPr>
          <w:rFonts w:ascii="Arial" w:hAnsi="Arial" w:cs="Arial"/>
          <w:sz w:val="22"/>
          <w:szCs w:val="22"/>
        </w:rPr>
      </w:pPr>
      <w:r w:rsidRPr="001A5F40">
        <w:rPr>
          <w:rFonts w:ascii="Arial" w:hAnsi="Arial" w:cs="Arial"/>
          <w:sz w:val="22"/>
          <w:szCs w:val="22"/>
        </w:rPr>
        <w:t>700.</w:t>
      </w:r>
      <w:r w:rsidR="00C64DE3" w:rsidRPr="001A5F40">
        <w:rPr>
          <w:rFonts w:ascii="Arial" w:hAnsi="Arial" w:cs="Arial"/>
          <w:sz w:val="22"/>
          <w:szCs w:val="22"/>
        </w:rPr>
        <w:tab/>
        <w:t xml:space="preserve">B. Mannini, E. Mulvihill, C. Sgromo, R. Cascella, R. Khodarahmi, M. Ramazzotti, C.M. Dobson, C. Cecchi and F. Chiti, "Toxicity of protein oligomers is rationalized by a function combining size and surface hydrophobicity" </w:t>
      </w:r>
      <w:r w:rsidR="00C64DE3" w:rsidRPr="001A5F40">
        <w:rPr>
          <w:rFonts w:ascii="Arial" w:hAnsi="Arial" w:cs="Arial"/>
          <w:b/>
          <w:sz w:val="22"/>
          <w:szCs w:val="22"/>
        </w:rPr>
        <w:t>ACS Chem Biol,</w:t>
      </w:r>
      <w:r w:rsidR="00C64DE3" w:rsidRPr="001A5F40">
        <w:rPr>
          <w:rFonts w:ascii="Arial" w:hAnsi="Arial" w:cs="Arial"/>
          <w:sz w:val="22"/>
          <w:szCs w:val="22"/>
        </w:rPr>
        <w:t xml:space="preserve"> </w:t>
      </w:r>
      <w:r w:rsidR="00C64DE3" w:rsidRPr="001A5F40">
        <w:rPr>
          <w:rFonts w:ascii="Arial" w:hAnsi="Arial" w:cs="Arial"/>
          <w:i/>
          <w:sz w:val="22"/>
          <w:szCs w:val="22"/>
        </w:rPr>
        <w:t xml:space="preserve">in press </w:t>
      </w:r>
      <w:r w:rsidR="00C64DE3" w:rsidRPr="001A5F40">
        <w:rPr>
          <w:rFonts w:ascii="Arial" w:hAnsi="Arial" w:cs="Arial"/>
          <w:sz w:val="22"/>
          <w:szCs w:val="22"/>
        </w:rPr>
        <w:t>(2014).</w:t>
      </w:r>
    </w:p>
    <w:p w:rsidR="00C64DE3" w:rsidRPr="001A5F40" w:rsidRDefault="00C64DE3" w:rsidP="000E1BC5">
      <w:pPr>
        <w:widowControl w:val="0"/>
        <w:autoSpaceDE w:val="0"/>
        <w:autoSpaceDN w:val="0"/>
        <w:adjustRightInd w:val="0"/>
        <w:ind w:left="720" w:hanging="720"/>
        <w:jc w:val="both"/>
        <w:rPr>
          <w:rFonts w:ascii="Arial" w:hAnsi="Arial" w:cs="Arial"/>
          <w:sz w:val="22"/>
          <w:szCs w:val="22"/>
        </w:rPr>
      </w:pPr>
    </w:p>
    <w:p w:rsidR="00C64DE3" w:rsidRPr="000E1BC5" w:rsidRDefault="001A5F40" w:rsidP="000E1BC5">
      <w:pPr>
        <w:widowControl w:val="0"/>
        <w:autoSpaceDE w:val="0"/>
        <w:autoSpaceDN w:val="0"/>
        <w:adjustRightInd w:val="0"/>
        <w:ind w:left="720" w:hanging="720"/>
        <w:jc w:val="both"/>
        <w:rPr>
          <w:rFonts w:ascii="Arial" w:hAnsi="Arial" w:cs="Arial"/>
          <w:i/>
          <w:sz w:val="22"/>
          <w:szCs w:val="22"/>
        </w:rPr>
      </w:pPr>
      <w:r w:rsidRPr="001A5F40">
        <w:rPr>
          <w:rFonts w:ascii="Arial" w:hAnsi="Arial" w:cs="Arial"/>
          <w:sz w:val="22"/>
          <w:szCs w:val="22"/>
        </w:rPr>
        <w:t>701.</w:t>
      </w:r>
      <w:r w:rsidR="00C64DE3" w:rsidRPr="001A5F40">
        <w:rPr>
          <w:rFonts w:ascii="Arial" w:hAnsi="Arial" w:cs="Arial"/>
          <w:sz w:val="22"/>
          <w:szCs w:val="22"/>
        </w:rPr>
        <w:tab/>
        <w:t>G. Meisl, X. Yang, E. Hellstrand, B. Frohm, J.B. Kirkegaard, S.I. Cohen, C.M. Dobson, S. Linse and T.P. Knowles, "Differences in nucleation behavior underlie the contrasting aggregation kinetics of the A</w:t>
      </w:r>
      <w:r w:rsidR="00C64DE3" w:rsidRPr="001A5F40">
        <w:rPr>
          <w:rFonts w:ascii="Arial" w:hAnsi="Arial" w:cs="Arial"/>
          <w:sz w:val="22"/>
          <w:szCs w:val="22"/>
        </w:rPr>
        <w:sym w:font="Symbol" w:char="F062"/>
      </w:r>
      <w:r w:rsidR="00C64DE3" w:rsidRPr="001A5F40">
        <w:rPr>
          <w:rFonts w:ascii="Arial" w:hAnsi="Arial" w:cs="Arial"/>
          <w:sz w:val="22"/>
          <w:szCs w:val="22"/>
        </w:rPr>
        <w:t>40 and A</w:t>
      </w:r>
      <w:r w:rsidR="00C64DE3" w:rsidRPr="001A5F40">
        <w:rPr>
          <w:rFonts w:ascii="Arial" w:hAnsi="Arial" w:cs="Arial"/>
          <w:sz w:val="22"/>
          <w:szCs w:val="22"/>
        </w:rPr>
        <w:sym w:font="Symbol" w:char="F062"/>
      </w:r>
      <w:r w:rsidR="00C64DE3" w:rsidRPr="001A5F40">
        <w:rPr>
          <w:rFonts w:ascii="Arial" w:hAnsi="Arial" w:cs="Arial"/>
          <w:sz w:val="22"/>
          <w:szCs w:val="22"/>
        </w:rPr>
        <w:t xml:space="preserve">42 peptides" </w:t>
      </w:r>
      <w:r w:rsidR="00C64DE3" w:rsidRPr="001A5F40">
        <w:rPr>
          <w:rFonts w:ascii="Arial" w:hAnsi="Arial" w:cs="Arial"/>
          <w:b/>
          <w:sz w:val="22"/>
          <w:szCs w:val="22"/>
        </w:rPr>
        <w:t>Proc Natl Acad Sci USA,</w:t>
      </w:r>
      <w:r w:rsidR="00C64DE3" w:rsidRPr="001A5F40">
        <w:rPr>
          <w:rFonts w:ascii="Arial" w:hAnsi="Arial" w:cs="Arial"/>
          <w:sz w:val="22"/>
          <w:szCs w:val="22"/>
        </w:rPr>
        <w:t xml:space="preserve"> 111, 9384-9389 (2014).</w:t>
      </w:r>
      <w:r w:rsidR="00C64DE3">
        <w:rPr>
          <w:rFonts w:ascii="Arial" w:hAnsi="Arial" w:cs="Arial"/>
          <w:sz w:val="22"/>
          <w:szCs w:val="22"/>
        </w:rPr>
        <w:t xml:space="preserve"> </w:t>
      </w:r>
    </w:p>
    <w:p w:rsidR="00681A4C" w:rsidRDefault="00681A4C" w:rsidP="00681A4C">
      <w:pPr>
        <w:widowControl w:val="0"/>
        <w:autoSpaceDE w:val="0"/>
        <w:autoSpaceDN w:val="0"/>
        <w:adjustRightInd w:val="0"/>
        <w:ind w:left="720" w:hanging="720"/>
        <w:jc w:val="both"/>
        <w:rPr>
          <w:rFonts w:ascii="Arial" w:hAnsi="Arial"/>
          <w:noProof/>
          <w:sz w:val="22"/>
          <w:szCs w:val="22"/>
        </w:rPr>
      </w:pPr>
    </w:p>
    <w:p w:rsidR="00681A4C" w:rsidRPr="002D1801" w:rsidRDefault="001A5F40" w:rsidP="00681A4C">
      <w:pPr>
        <w:widowControl w:val="0"/>
        <w:autoSpaceDE w:val="0"/>
        <w:autoSpaceDN w:val="0"/>
        <w:adjustRightInd w:val="0"/>
        <w:ind w:left="720" w:hanging="720"/>
        <w:jc w:val="both"/>
        <w:rPr>
          <w:rFonts w:ascii="Arial" w:hAnsi="Arial" w:cs="Arial"/>
          <w:color w:val="262626"/>
          <w:sz w:val="22"/>
          <w:szCs w:val="22"/>
        </w:rPr>
      </w:pPr>
      <w:r>
        <w:rPr>
          <w:rFonts w:ascii="Arial" w:hAnsi="Arial"/>
          <w:noProof/>
          <w:sz w:val="22"/>
          <w:szCs w:val="22"/>
        </w:rPr>
        <w:t>702</w:t>
      </w:r>
      <w:r w:rsidR="007635DB">
        <w:rPr>
          <w:rFonts w:ascii="Arial" w:hAnsi="Arial"/>
          <w:noProof/>
          <w:sz w:val="22"/>
          <w:szCs w:val="22"/>
        </w:rPr>
        <w:t>.</w:t>
      </w:r>
      <w:r w:rsidR="007635DB">
        <w:rPr>
          <w:rFonts w:ascii="Arial" w:hAnsi="Arial"/>
          <w:noProof/>
          <w:sz w:val="22"/>
          <w:szCs w:val="22"/>
        </w:rPr>
        <w:tab/>
      </w:r>
      <w:r w:rsidR="00681A4C" w:rsidRPr="002D1801">
        <w:rPr>
          <w:rFonts w:ascii="Arial" w:hAnsi="Arial" w:cs="Arial"/>
          <w:color w:val="262626"/>
          <w:sz w:val="22"/>
          <w:szCs w:val="22"/>
        </w:rPr>
        <w:t>P. Narayan, K.M. Holmström, D.H. Kim, D.J. Whitcomb, M.R. Wilson, P. St George-Hyslop, N.W. Wood, C.M. Dobson, K. Cho, A.Y. Abramov, and D. Klenerman</w:t>
      </w:r>
      <w:r>
        <w:rPr>
          <w:rFonts w:ascii="Arial" w:hAnsi="Arial" w:cs="Arial"/>
          <w:color w:val="262626"/>
          <w:sz w:val="22"/>
          <w:szCs w:val="22"/>
        </w:rPr>
        <w:t>,</w:t>
      </w:r>
      <w:r w:rsidR="00681A4C" w:rsidRPr="002D1801">
        <w:rPr>
          <w:rFonts w:ascii="Arial" w:hAnsi="Arial" w:cs="Arial"/>
          <w:color w:val="262626"/>
          <w:sz w:val="22"/>
          <w:szCs w:val="22"/>
        </w:rPr>
        <w:t xml:space="preserve"> “Rare individual amyloid-β oligomers act on astrocytes to initiate neuronal damage” </w:t>
      </w:r>
      <w:r w:rsidR="00681A4C" w:rsidRPr="002D1801">
        <w:rPr>
          <w:rFonts w:ascii="Arial" w:hAnsi="Arial" w:cs="Arial"/>
          <w:b/>
          <w:color w:val="262626"/>
          <w:sz w:val="22"/>
          <w:szCs w:val="22"/>
        </w:rPr>
        <w:t xml:space="preserve">Biochemistry, </w:t>
      </w:r>
      <w:r w:rsidR="00681A4C" w:rsidRPr="002D1801">
        <w:rPr>
          <w:rFonts w:ascii="Arial" w:hAnsi="Arial" w:cs="Arial"/>
          <w:color w:val="262626"/>
          <w:sz w:val="22"/>
          <w:szCs w:val="22"/>
        </w:rPr>
        <w:t>53, 2442-53 (2014)</w:t>
      </w:r>
      <w:r w:rsidR="008C4D28">
        <w:rPr>
          <w:rFonts w:ascii="Arial" w:hAnsi="Arial" w:cs="Arial"/>
          <w:color w:val="262626"/>
          <w:sz w:val="22"/>
          <w:szCs w:val="22"/>
        </w:rPr>
        <w:t>.</w:t>
      </w:r>
    </w:p>
    <w:p w:rsidR="00681A4C" w:rsidRDefault="00681A4C" w:rsidP="009228CF">
      <w:pPr>
        <w:ind w:left="720" w:hanging="720"/>
        <w:jc w:val="both"/>
        <w:rPr>
          <w:rFonts w:ascii="Arial" w:hAnsi="Arial"/>
          <w:noProof/>
          <w:sz w:val="22"/>
          <w:szCs w:val="22"/>
        </w:rPr>
      </w:pPr>
    </w:p>
    <w:p w:rsidR="00D25C40" w:rsidRDefault="001A5F40" w:rsidP="00681A4C">
      <w:pPr>
        <w:ind w:left="720" w:hanging="720"/>
        <w:jc w:val="both"/>
        <w:rPr>
          <w:rFonts w:ascii="Arial" w:hAnsi="Arial"/>
          <w:noProof/>
          <w:sz w:val="22"/>
          <w:szCs w:val="22"/>
        </w:rPr>
      </w:pPr>
      <w:r>
        <w:rPr>
          <w:rFonts w:ascii="Arial" w:hAnsi="Arial"/>
          <w:noProof/>
          <w:sz w:val="22"/>
          <w:szCs w:val="22"/>
        </w:rPr>
        <w:t>703</w:t>
      </w:r>
      <w:r w:rsidR="00681A4C">
        <w:rPr>
          <w:rFonts w:ascii="Arial" w:hAnsi="Arial"/>
          <w:noProof/>
          <w:sz w:val="22"/>
          <w:szCs w:val="22"/>
        </w:rPr>
        <w:t>.</w:t>
      </w:r>
      <w:r w:rsidR="00681A4C">
        <w:rPr>
          <w:rFonts w:ascii="Arial" w:hAnsi="Arial"/>
          <w:noProof/>
          <w:sz w:val="22"/>
          <w:szCs w:val="22"/>
        </w:rPr>
        <w:tab/>
      </w:r>
      <w:r w:rsidR="007635DB">
        <w:rPr>
          <w:rFonts w:ascii="Arial" w:hAnsi="Arial"/>
          <w:noProof/>
          <w:sz w:val="22"/>
          <w:szCs w:val="22"/>
        </w:rPr>
        <w:t>E</w:t>
      </w:r>
      <w:r w:rsidR="00EA4FD6">
        <w:rPr>
          <w:rFonts w:ascii="Arial" w:hAnsi="Arial"/>
          <w:noProof/>
          <w:sz w:val="22"/>
          <w:szCs w:val="22"/>
        </w:rPr>
        <w:t>.P</w:t>
      </w:r>
      <w:r w:rsidR="000E1BC5">
        <w:rPr>
          <w:rFonts w:ascii="Arial" w:hAnsi="Arial"/>
          <w:noProof/>
          <w:sz w:val="22"/>
          <w:szCs w:val="22"/>
        </w:rPr>
        <w:t>.</w:t>
      </w:r>
      <w:r w:rsidR="00EA4FD6">
        <w:rPr>
          <w:rFonts w:ascii="Arial" w:hAnsi="Arial"/>
          <w:noProof/>
          <w:sz w:val="22"/>
          <w:szCs w:val="22"/>
        </w:rPr>
        <w:t xml:space="preserve"> O'Brien, M. Vendruscolo and</w:t>
      </w:r>
      <w:r w:rsidR="00D25C40">
        <w:rPr>
          <w:rFonts w:ascii="Arial" w:hAnsi="Arial"/>
          <w:noProof/>
          <w:sz w:val="22"/>
          <w:szCs w:val="22"/>
        </w:rPr>
        <w:t xml:space="preserve"> C.M. Dobson, "Kinetic modelling indicates that fast-translating codons can coordinate contranslation</w:t>
      </w:r>
      <w:r w:rsidR="00846F70">
        <w:rPr>
          <w:rFonts w:ascii="Arial" w:hAnsi="Arial"/>
          <w:noProof/>
          <w:sz w:val="22"/>
          <w:szCs w:val="22"/>
        </w:rPr>
        <w:t>al</w:t>
      </w:r>
      <w:r w:rsidR="00D25C40">
        <w:rPr>
          <w:rFonts w:ascii="Arial" w:hAnsi="Arial"/>
          <w:noProof/>
          <w:sz w:val="22"/>
          <w:szCs w:val="22"/>
        </w:rPr>
        <w:t xml:space="preserve"> protein folding by avoiding misfolded intermedia</w:t>
      </w:r>
      <w:r w:rsidR="00D25C40" w:rsidRPr="00846F70">
        <w:rPr>
          <w:rFonts w:ascii="Arial" w:hAnsi="Arial"/>
          <w:noProof/>
          <w:sz w:val="22"/>
          <w:szCs w:val="22"/>
        </w:rPr>
        <w:t>tes"</w:t>
      </w:r>
      <w:r w:rsidR="00D25C40">
        <w:rPr>
          <w:rFonts w:ascii="Arial" w:hAnsi="Arial"/>
          <w:noProof/>
          <w:sz w:val="22"/>
          <w:szCs w:val="22"/>
        </w:rPr>
        <w:t xml:space="preserve"> </w:t>
      </w:r>
      <w:r w:rsidR="00D25C40" w:rsidRPr="00D25C40">
        <w:rPr>
          <w:rFonts w:ascii="Arial" w:hAnsi="Arial"/>
          <w:b/>
          <w:noProof/>
          <w:sz w:val="22"/>
          <w:szCs w:val="22"/>
        </w:rPr>
        <w:t>Nat Commun</w:t>
      </w:r>
      <w:r w:rsidR="00A52B7C">
        <w:rPr>
          <w:rFonts w:ascii="Arial" w:hAnsi="Arial"/>
          <w:noProof/>
          <w:sz w:val="22"/>
          <w:szCs w:val="22"/>
        </w:rPr>
        <w:t>, 5, 2988</w:t>
      </w:r>
      <w:r w:rsidR="00D25C40">
        <w:rPr>
          <w:rFonts w:ascii="Arial" w:hAnsi="Arial"/>
          <w:noProof/>
          <w:sz w:val="22"/>
          <w:szCs w:val="22"/>
        </w:rPr>
        <w:t xml:space="preserve"> (2014).</w:t>
      </w:r>
    </w:p>
    <w:p w:rsidR="00A46771" w:rsidRDefault="00A46771" w:rsidP="00A46771"/>
    <w:p w:rsidR="00A46771" w:rsidRPr="00A604D0" w:rsidRDefault="000E1BC5" w:rsidP="00A46771">
      <w:pPr>
        <w:ind w:left="720" w:hanging="720"/>
        <w:jc w:val="both"/>
        <w:rPr>
          <w:rFonts w:ascii="Arial" w:hAnsi="Arial" w:cs="Arial"/>
          <w:b/>
          <w:sz w:val="22"/>
          <w:szCs w:val="22"/>
        </w:rPr>
      </w:pPr>
      <w:r>
        <w:rPr>
          <w:rFonts w:ascii="Arial" w:hAnsi="Arial" w:cs="Arial"/>
          <w:sz w:val="22"/>
          <w:szCs w:val="22"/>
        </w:rPr>
        <w:t>70</w:t>
      </w:r>
      <w:r w:rsidR="001A5F40">
        <w:rPr>
          <w:rFonts w:ascii="Arial" w:hAnsi="Arial" w:cs="Arial"/>
          <w:sz w:val="22"/>
          <w:szCs w:val="22"/>
        </w:rPr>
        <w:t>4</w:t>
      </w:r>
      <w:r w:rsidR="00A46771">
        <w:rPr>
          <w:rFonts w:ascii="Arial" w:hAnsi="Arial" w:cs="Arial"/>
          <w:sz w:val="22"/>
          <w:szCs w:val="22"/>
        </w:rPr>
        <w:t>.</w:t>
      </w:r>
      <w:r w:rsidR="00A46771">
        <w:rPr>
          <w:rFonts w:ascii="Arial" w:hAnsi="Arial" w:cs="Arial"/>
          <w:sz w:val="22"/>
          <w:szCs w:val="22"/>
        </w:rPr>
        <w:tab/>
      </w:r>
      <w:r w:rsidR="00A46771" w:rsidRPr="00A604D0">
        <w:rPr>
          <w:rFonts w:ascii="Arial" w:hAnsi="Arial" w:cs="Arial"/>
          <w:sz w:val="22"/>
          <w:szCs w:val="22"/>
        </w:rPr>
        <w:t xml:space="preserve">E.P. O’Brien, P. Ciryam, M. Vendruscolo and C.M. Dobson, “Understanding the influence of codon translation rates on cotranslational protein folding” </w:t>
      </w:r>
      <w:r w:rsidR="00A46771" w:rsidRPr="00A604D0">
        <w:rPr>
          <w:rFonts w:ascii="Arial" w:hAnsi="Arial" w:cs="Arial"/>
          <w:b/>
          <w:sz w:val="22"/>
          <w:szCs w:val="22"/>
        </w:rPr>
        <w:t xml:space="preserve">Acc Chem Res, </w:t>
      </w:r>
      <w:r w:rsidR="00A52B7C" w:rsidRPr="00A52B7C">
        <w:rPr>
          <w:rFonts w:ascii="Arial" w:hAnsi="Arial" w:cs="Arial"/>
          <w:sz w:val="22"/>
          <w:szCs w:val="22"/>
        </w:rPr>
        <w:t>47, 1536-44</w:t>
      </w:r>
      <w:r w:rsidR="00A46771">
        <w:rPr>
          <w:rFonts w:ascii="Arial" w:hAnsi="Arial" w:cs="Arial"/>
          <w:i/>
          <w:sz w:val="22"/>
          <w:szCs w:val="22"/>
        </w:rPr>
        <w:t xml:space="preserve"> </w:t>
      </w:r>
      <w:r w:rsidR="00A46771" w:rsidRPr="00A604D0">
        <w:rPr>
          <w:rFonts w:ascii="Arial" w:hAnsi="Arial" w:cs="Arial"/>
          <w:sz w:val="22"/>
          <w:szCs w:val="22"/>
        </w:rPr>
        <w:t>(2014)</w:t>
      </w:r>
      <w:r w:rsidR="008C4D28">
        <w:rPr>
          <w:rFonts w:ascii="Arial" w:hAnsi="Arial" w:cs="Arial"/>
          <w:sz w:val="22"/>
          <w:szCs w:val="22"/>
        </w:rPr>
        <w:t>.</w:t>
      </w:r>
    </w:p>
    <w:p w:rsidR="00A46771" w:rsidRDefault="00A46771" w:rsidP="00681A4C">
      <w:pPr>
        <w:ind w:left="720" w:hanging="720"/>
        <w:jc w:val="both"/>
        <w:rPr>
          <w:rFonts w:ascii="Arial" w:hAnsi="Arial"/>
          <w:noProof/>
          <w:sz w:val="22"/>
          <w:szCs w:val="22"/>
        </w:rPr>
      </w:pPr>
    </w:p>
    <w:p w:rsidR="007635DB" w:rsidRDefault="000E1BC5" w:rsidP="00A46771">
      <w:pPr>
        <w:widowControl w:val="0"/>
        <w:autoSpaceDE w:val="0"/>
        <w:autoSpaceDN w:val="0"/>
        <w:adjustRightInd w:val="0"/>
        <w:ind w:left="720" w:hanging="720"/>
        <w:jc w:val="both"/>
        <w:rPr>
          <w:rFonts w:ascii="Arial" w:hAnsi="Arial" w:cs="Arial"/>
          <w:sz w:val="22"/>
          <w:szCs w:val="22"/>
        </w:rPr>
      </w:pPr>
      <w:r w:rsidRPr="007E013C">
        <w:rPr>
          <w:rFonts w:ascii="Arial" w:hAnsi="Arial" w:cs="Arial"/>
          <w:sz w:val="22"/>
          <w:szCs w:val="22"/>
        </w:rPr>
        <w:t>70</w:t>
      </w:r>
      <w:r w:rsidR="001A5F40">
        <w:rPr>
          <w:rFonts w:ascii="Arial" w:hAnsi="Arial" w:cs="Arial"/>
          <w:sz w:val="22"/>
          <w:szCs w:val="22"/>
        </w:rPr>
        <w:t>5</w:t>
      </w:r>
      <w:r w:rsidR="007635DB" w:rsidRPr="007E013C">
        <w:rPr>
          <w:rFonts w:ascii="Arial" w:hAnsi="Arial" w:cs="Arial"/>
          <w:sz w:val="22"/>
          <w:szCs w:val="22"/>
        </w:rPr>
        <w:t>.</w:t>
      </w:r>
      <w:r w:rsidR="007635DB">
        <w:rPr>
          <w:rFonts w:ascii="Arial" w:hAnsi="Arial" w:cs="Arial"/>
          <w:color w:val="535353"/>
          <w:sz w:val="22"/>
          <w:szCs w:val="22"/>
        </w:rPr>
        <w:tab/>
      </w:r>
      <w:r w:rsidR="007635DB" w:rsidRPr="007635DB">
        <w:rPr>
          <w:rFonts w:ascii="Arial" w:hAnsi="Arial" w:cs="Arial"/>
          <w:sz w:val="22"/>
          <w:szCs w:val="22"/>
        </w:rPr>
        <w:t>G. Tóth, S.J. Gardai, W. Zago, C.W. Bertoncini, N. Cremades, S.L. Roy, M.A. Tambe, J.C. Rochet, C. Galvagnion, G. Skibinski, S. Finkbeiner, M. Bova, K. Regnstrom, S.S Chiou, J. Johnston, K. Callaway, J.P. Anderson, M.F. Jobling,</w:t>
      </w:r>
      <w:r w:rsidR="002D762D">
        <w:rPr>
          <w:rFonts w:ascii="Arial" w:hAnsi="Arial" w:cs="Arial"/>
          <w:sz w:val="22"/>
          <w:szCs w:val="22"/>
        </w:rPr>
        <w:t xml:space="preserve"> </w:t>
      </w:r>
      <w:r w:rsidR="007635DB" w:rsidRPr="007635DB">
        <w:rPr>
          <w:rFonts w:ascii="Arial" w:hAnsi="Arial" w:cs="Arial"/>
          <w:sz w:val="22"/>
          <w:szCs w:val="22"/>
        </w:rPr>
        <w:t>A.K. Buell AK, T.A. Yednock, T.P. Knowles, M. Vendruscolo</w:t>
      </w:r>
      <w:r w:rsidR="006232A1">
        <w:rPr>
          <w:rFonts w:ascii="Arial" w:hAnsi="Arial" w:cs="Arial"/>
          <w:sz w:val="22"/>
          <w:szCs w:val="22"/>
        </w:rPr>
        <w:t>, J. Christodoulou, C.M. Dobson</w:t>
      </w:r>
      <w:r w:rsidR="001A5F40">
        <w:rPr>
          <w:rFonts w:ascii="Arial" w:hAnsi="Arial" w:cs="Arial"/>
          <w:sz w:val="22"/>
          <w:szCs w:val="22"/>
        </w:rPr>
        <w:t>, D. Schenk and L. McConlogue,</w:t>
      </w:r>
      <w:r w:rsidR="002D762D">
        <w:rPr>
          <w:rFonts w:ascii="Arial" w:hAnsi="Arial" w:cs="Arial"/>
          <w:sz w:val="22"/>
          <w:szCs w:val="22"/>
        </w:rPr>
        <w:t xml:space="preserve"> “Targeting the intrinsically disordered structural ensemble of α-synuclein by small m</w:t>
      </w:r>
      <w:r w:rsidR="007635DB" w:rsidRPr="007635DB">
        <w:rPr>
          <w:rFonts w:ascii="Arial" w:hAnsi="Arial" w:cs="Arial"/>
          <w:sz w:val="22"/>
          <w:szCs w:val="22"/>
        </w:rPr>
        <w:t>olecules</w:t>
      </w:r>
      <w:r w:rsidR="002D762D">
        <w:rPr>
          <w:rFonts w:ascii="Arial" w:hAnsi="Arial" w:cs="Arial"/>
          <w:sz w:val="22"/>
          <w:szCs w:val="22"/>
        </w:rPr>
        <w:t xml:space="preserve"> as a potential therapeutic strategy for Parkinson's d</w:t>
      </w:r>
      <w:r w:rsidR="007635DB" w:rsidRPr="007635DB">
        <w:rPr>
          <w:rFonts w:ascii="Arial" w:hAnsi="Arial" w:cs="Arial"/>
          <w:sz w:val="22"/>
          <w:szCs w:val="22"/>
        </w:rPr>
        <w:t xml:space="preserve">isease” </w:t>
      </w:r>
      <w:r w:rsidR="007635DB" w:rsidRPr="007635DB">
        <w:rPr>
          <w:rFonts w:ascii="Arial" w:hAnsi="Arial" w:cs="Arial"/>
          <w:b/>
          <w:sz w:val="22"/>
          <w:szCs w:val="22"/>
        </w:rPr>
        <w:t xml:space="preserve">PLoS One, </w:t>
      </w:r>
      <w:r w:rsidR="007635DB" w:rsidRPr="007635DB">
        <w:rPr>
          <w:rFonts w:ascii="Arial" w:hAnsi="Arial" w:cs="Arial"/>
          <w:bCs/>
          <w:sz w:val="22"/>
          <w:szCs w:val="22"/>
        </w:rPr>
        <w:t>9,</w:t>
      </w:r>
      <w:r w:rsidR="007635DB" w:rsidRPr="007635DB">
        <w:rPr>
          <w:rFonts w:ascii="Arial" w:hAnsi="Arial" w:cs="Arial"/>
          <w:sz w:val="22"/>
          <w:szCs w:val="22"/>
        </w:rPr>
        <w:t xml:space="preserve"> e87133 (2014). </w:t>
      </w:r>
    </w:p>
    <w:p w:rsidR="00681A4C" w:rsidRDefault="00681A4C" w:rsidP="00681A4C">
      <w:pPr>
        <w:widowControl w:val="0"/>
        <w:autoSpaceDE w:val="0"/>
        <w:autoSpaceDN w:val="0"/>
        <w:adjustRightInd w:val="0"/>
        <w:ind w:left="720" w:hanging="720"/>
        <w:jc w:val="both"/>
        <w:rPr>
          <w:rFonts w:ascii="Arial" w:hAnsi="Arial" w:cs="Arial"/>
          <w:sz w:val="22"/>
          <w:szCs w:val="22"/>
        </w:rPr>
      </w:pPr>
    </w:p>
    <w:p w:rsidR="00681A4C" w:rsidRDefault="000E1BC5" w:rsidP="00681A4C">
      <w:pPr>
        <w:ind w:left="720" w:hanging="720"/>
        <w:jc w:val="both"/>
        <w:rPr>
          <w:rFonts w:ascii="Arial" w:hAnsi="Arial" w:cs="Arial"/>
          <w:sz w:val="22"/>
          <w:szCs w:val="22"/>
        </w:rPr>
      </w:pPr>
      <w:r>
        <w:rPr>
          <w:rFonts w:ascii="Arial" w:hAnsi="Arial" w:cs="Arial"/>
          <w:sz w:val="22"/>
          <w:szCs w:val="22"/>
        </w:rPr>
        <w:t>70</w:t>
      </w:r>
      <w:r w:rsidR="001A5F40">
        <w:rPr>
          <w:rFonts w:ascii="Arial" w:hAnsi="Arial" w:cs="Arial"/>
          <w:sz w:val="22"/>
          <w:szCs w:val="22"/>
        </w:rPr>
        <w:t>6</w:t>
      </w:r>
      <w:r w:rsidR="00681A4C">
        <w:rPr>
          <w:rFonts w:ascii="Arial" w:hAnsi="Arial" w:cs="Arial"/>
          <w:sz w:val="22"/>
          <w:szCs w:val="22"/>
        </w:rPr>
        <w:t>.</w:t>
      </w:r>
      <w:r w:rsidR="00681A4C">
        <w:rPr>
          <w:rFonts w:ascii="Arial" w:hAnsi="Arial" w:cs="Arial"/>
          <w:sz w:val="22"/>
          <w:szCs w:val="22"/>
        </w:rPr>
        <w:tab/>
      </w:r>
      <w:r w:rsidR="00681A4C" w:rsidRPr="002D1801">
        <w:rPr>
          <w:rFonts w:ascii="Arial" w:hAnsi="Arial" w:cs="Arial"/>
          <w:sz w:val="22"/>
          <w:szCs w:val="22"/>
        </w:rPr>
        <w:t>J.</w:t>
      </w:r>
      <w:r w:rsidR="000C0444">
        <w:rPr>
          <w:rFonts w:ascii="Arial" w:hAnsi="Arial" w:cs="Arial"/>
          <w:sz w:val="22"/>
          <w:szCs w:val="22"/>
        </w:rPr>
        <w:t xml:space="preserve"> </w:t>
      </w:r>
      <w:r w:rsidR="00681A4C" w:rsidRPr="002D1801">
        <w:rPr>
          <w:rFonts w:ascii="Arial" w:hAnsi="Arial" w:cs="Arial"/>
          <w:sz w:val="22"/>
          <w:szCs w:val="22"/>
        </w:rPr>
        <w:t>Wacker, R. Rönicke, M. Westermann, M. Wulff, K.G. Reymann, C.M. Dobson, U.</w:t>
      </w:r>
      <w:r w:rsidR="000C0444">
        <w:rPr>
          <w:rFonts w:ascii="Arial" w:hAnsi="Arial" w:cs="Arial"/>
          <w:sz w:val="22"/>
          <w:szCs w:val="22"/>
        </w:rPr>
        <w:t xml:space="preserve"> </w:t>
      </w:r>
      <w:r w:rsidR="00681A4C" w:rsidRPr="002D1801">
        <w:rPr>
          <w:rFonts w:ascii="Arial" w:hAnsi="Arial" w:cs="Arial"/>
          <w:sz w:val="22"/>
          <w:szCs w:val="22"/>
        </w:rPr>
        <w:t>Horn, D.C. Crowther, L.M Luheshi and M. Fändrich</w:t>
      </w:r>
      <w:r w:rsidR="001A5F40">
        <w:rPr>
          <w:rFonts w:ascii="Arial" w:hAnsi="Arial" w:cs="Arial"/>
          <w:sz w:val="22"/>
          <w:szCs w:val="22"/>
        </w:rPr>
        <w:t>,</w:t>
      </w:r>
      <w:r w:rsidR="00681A4C" w:rsidRPr="002D1801">
        <w:rPr>
          <w:rFonts w:ascii="Arial" w:hAnsi="Arial" w:cs="Arial"/>
          <w:sz w:val="22"/>
          <w:szCs w:val="22"/>
        </w:rPr>
        <w:t xml:space="preserve"> “Oligomer-targeting with a conformational antibody fragment promotes toxicity in Abeta-expressing flies” </w:t>
      </w:r>
      <w:r w:rsidR="00681A4C" w:rsidRPr="002D1801">
        <w:rPr>
          <w:rFonts w:ascii="Arial" w:hAnsi="Arial" w:cs="Arial"/>
          <w:b/>
          <w:sz w:val="22"/>
          <w:szCs w:val="22"/>
        </w:rPr>
        <w:t xml:space="preserve">Acta Neuropathol Commun, </w:t>
      </w:r>
      <w:r w:rsidR="00681A4C" w:rsidRPr="002D1801">
        <w:rPr>
          <w:rFonts w:ascii="Arial" w:hAnsi="Arial" w:cs="Arial"/>
          <w:sz w:val="22"/>
          <w:szCs w:val="22"/>
        </w:rPr>
        <w:t xml:space="preserve">2, 43 </w:t>
      </w:r>
      <w:r w:rsidR="00681A4C" w:rsidRPr="00681A4C">
        <w:rPr>
          <w:rFonts w:ascii="Arial" w:hAnsi="Arial" w:cs="Arial"/>
          <w:sz w:val="22"/>
          <w:szCs w:val="22"/>
        </w:rPr>
        <w:t>(</w:t>
      </w:r>
      <w:r w:rsidR="00681A4C">
        <w:rPr>
          <w:rFonts w:ascii="Arial" w:hAnsi="Arial" w:cs="Arial"/>
          <w:sz w:val="22"/>
          <w:szCs w:val="22"/>
        </w:rPr>
        <w:t>2014)</w:t>
      </w:r>
      <w:r w:rsidR="008C4D28">
        <w:rPr>
          <w:rFonts w:ascii="Arial" w:hAnsi="Arial" w:cs="Arial"/>
          <w:sz w:val="22"/>
          <w:szCs w:val="22"/>
        </w:rPr>
        <w:t>.</w:t>
      </w:r>
      <w:bookmarkStart w:id="15" w:name="_GoBack"/>
      <w:bookmarkEnd w:id="15"/>
    </w:p>
    <w:p w:rsidR="00E378CD" w:rsidRDefault="00E378CD" w:rsidP="00681A4C">
      <w:pPr>
        <w:ind w:left="720" w:hanging="720"/>
        <w:jc w:val="both"/>
        <w:rPr>
          <w:rFonts w:ascii="Arial" w:hAnsi="Arial" w:cs="Arial"/>
          <w:sz w:val="22"/>
          <w:szCs w:val="22"/>
        </w:rPr>
      </w:pPr>
    </w:p>
    <w:p w:rsidR="00E378CD" w:rsidRPr="009806BA" w:rsidRDefault="000E1BC5" w:rsidP="00E378CD">
      <w:pPr>
        <w:widowControl w:val="0"/>
        <w:autoSpaceDE w:val="0"/>
        <w:autoSpaceDN w:val="0"/>
        <w:adjustRightInd w:val="0"/>
        <w:ind w:left="720" w:hanging="720"/>
        <w:jc w:val="both"/>
        <w:rPr>
          <w:rFonts w:ascii="Arial" w:hAnsi="Arial" w:cs="Arial"/>
          <w:color w:val="262626"/>
          <w:sz w:val="22"/>
          <w:szCs w:val="22"/>
        </w:rPr>
      </w:pPr>
      <w:r>
        <w:rPr>
          <w:rFonts w:ascii="Arial" w:eastAsiaTheme="minorEastAsia" w:hAnsi="Arial" w:cs="Arial"/>
          <w:sz w:val="22"/>
          <w:szCs w:val="22"/>
          <w:u w:color="262626"/>
          <w:lang w:val="en-US"/>
        </w:rPr>
        <w:t>70</w:t>
      </w:r>
      <w:r w:rsidR="001A5F40">
        <w:rPr>
          <w:rFonts w:ascii="Arial" w:eastAsiaTheme="minorEastAsia" w:hAnsi="Arial" w:cs="Arial"/>
          <w:sz w:val="22"/>
          <w:szCs w:val="22"/>
          <w:u w:color="262626"/>
          <w:lang w:val="en-US"/>
        </w:rPr>
        <w:t>7</w:t>
      </w:r>
      <w:r w:rsidR="00E378CD">
        <w:rPr>
          <w:rFonts w:ascii="Arial" w:eastAsiaTheme="minorEastAsia" w:hAnsi="Arial" w:cs="Arial"/>
          <w:sz w:val="22"/>
          <w:szCs w:val="22"/>
          <w:u w:color="262626"/>
          <w:lang w:val="en-US"/>
        </w:rPr>
        <w:t>.</w:t>
      </w:r>
      <w:r w:rsidR="00E378CD">
        <w:rPr>
          <w:rFonts w:ascii="Arial" w:eastAsiaTheme="minorEastAsia" w:hAnsi="Arial" w:cs="Arial"/>
          <w:sz w:val="22"/>
          <w:szCs w:val="22"/>
          <w:u w:color="262626"/>
          <w:lang w:val="en-US"/>
        </w:rPr>
        <w:tab/>
      </w:r>
      <w:r w:rsidR="00E378CD" w:rsidRPr="009806BA">
        <w:rPr>
          <w:rFonts w:ascii="Arial" w:eastAsiaTheme="minorEastAsia" w:hAnsi="Arial" w:cs="Arial"/>
          <w:sz w:val="22"/>
          <w:szCs w:val="22"/>
          <w:u w:color="262626"/>
          <w:lang w:val="en-US"/>
        </w:rPr>
        <w:t>A.R. Wyatt, J.R. Kumita, R.W. Misfud, C.A. Gooden, M.R. Wilson and C.M. Dobson</w:t>
      </w:r>
      <w:r w:rsidR="001A5F40">
        <w:rPr>
          <w:rFonts w:ascii="Arial" w:eastAsiaTheme="minorEastAsia" w:hAnsi="Arial" w:cs="Arial"/>
          <w:sz w:val="22"/>
          <w:szCs w:val="22"/>
          <w:u w:color="262626"/>
          <w:lang w:val="en-US"/>
        </w:rPr>
        <w:t>,</w:t>
      </w:r>
      <w:r w:rsidR="00E378CD" w:rsidRPr="009806BA">
        <w:rPr>
          <w:rFonts w:ascii="Arial" w:eastAsiaTheme="minorEastAsia" w:hAnsi="Arial" w:cs="Arial"/>
          <w:sz w:val="22"/>
          <w:szCs w:val="22"/>
          <w:u w:color="262626"/>
          <w:lang w:val="en-US"/>
        </w:rPr>
        <w:t xml:space="preserve"> “Hypochlorite-induced structural modifications enhance the chaperone activity of human α2-macroglobulin” </w:t>
      </w:r>
      <w:r w:rsidR="00E378CD" w:rsidRPr="009806BA">
        <w:rPr>
          <w:rFonts w:ascii="Arial" w:eastAsiaTheme="minorEastAsia" w:hAnsi="Arial" w:cs="Arial"/>
          <w:b/>
          <w:sz w:val="22"/>
          <w:szCs w:val="22"/>
          <w:u w:color="262626"/>
          <w:lang w:val="en-US"/>
        </w:rPr>
        <w:t xml:space="preserve">Proc Natl Acad Sci USA, </w:t>
      </w:r>
      <w:r w:rsidR="00A52B7C" w:rsidRPr="00A52B7C">
        <w:rPr>
          <w:rFonts w:ascii="Arial" w:eastAsiaTheme="minorEastAsia" w:hAnsi="Arial" w:cs="Arial"/>
          <w:sz w:val="22"/>
          <w:szCs w:val="22"/>
          <w:u w:color="262626"/>
          <w:lang w:val="en-US"/>
        </w:rPr>
        <w:t>20, 111</w:t>
      </w:r>
      <w:r w:rsidR="00A52B7C">
        <w:rPr>
          <w:rFonts w:ascii="Arial" w:eastAsiaTheme="minorEastAsia" w:hAnsi="Arial" w:cs="Arial"/>
          <w:sz w:val="22"/>
          <w:szCs w:val="22"/>
          <w:u w:color="262626"/>
          <w:lang w:val="en-US"/>
        </w:rPr>
        <w:t xml:space="preserve">, </w:t>
      </w:r>
      <w:r w:rsidR="00A52B7C" w:rsidRPr="00A52B7C">
        <w:rPr>
          <w:rFonts w:ascii="Arial" w:eastAsiaTheme="minorEastAsia" w:hAnsi="Arial" w:cs="Arial"/>
          <w:sz w:val="22"/>
          <w:szCs w:val="22"/>
          <w:u w:color="262626"/>
          <w:lang w:val="en-US"/>
        </w:rPr>
        <w:t>E2081-90</w:t>
      </w:r>
      <w:r w:rsidR="00E378CD" w:rsidRPr="009806BA">
        <w:rPr>
          <w:rFonts w:ascii="Arial" w:eastAsiaTheme="minorEastAsia" w:hAnsi="Arial" w:cs="Arial"/>
          <w:i/>
          <w:sz w:val="22"/>
          <w:szCs w:val="22"/>
          <w:u w:color="262626"/>
          <w:lang w:val="en-US"/>
        </w:rPr>
        <w:t xml:space="preserve"> </w:t>
      </w:r>
      <w:r w:rsidR="00E378CD" w:rsidRPr="009806BA">
        <w:rPr>
          <w:rFonts w:ascii="Arial" w:eastAsiaTheme="minorEastAsia" w:hAnsi="Arial" w:cs="Arial"/>
          <w:sz w:val="22"/>
          <w:szCs w:val="22"/>
          <w:u w:color="262626"/>
          <w:lang w:val="en-US"/>
        </w:rPr>
        <w:t>(2014)</w:t>
      </w:r>
      <w:r w:rsidR="00E378CD">
        <w:rPr>
          <w:rFonts w:ascii="Arial" w:eastAsiaTheme="minorEastAsia" w:hAnsi="Arial" w:cs="Arial"/>
          <w:sz w:val="22"/>
          <w:szCs w:val="22"/>
          <w:u w:color="262626"/>
          <w:lang w:val="en-US"/>
        </w:rPr>
        <w:t>.</w:t>
      </w:r>
    </w:p>
    <w:p w:rsidR="00E378CD" w:rsidRPr="002D1801" w:rsidRDefault="00E378CD" w:rsidP="00681A4C">
      <w:pPr>
        <w:ind w:left="720" w:hanging="720"/>
        <w:jc w:val="both"/>
        <w:rPr>
          <w:rFonts w:ascii="Arial" w:hAnsi="Arial" w:cs="Arial"/>
          <w:sz w:val="22"/>
          <w:szCs w:val="22"/>
        </w:rPr>
      </w:pPr>
    </w:p>
    <w:p w:rsidR="00681A4C" w:rsidRPr="007635DB" w:rsidRDefault="00681A4C" w:rsidP="00681A4C">
      <w:pPr>
        <w:widowControl w:val="0"/>
        <w:autoSpaceDE w:val="0"/>
        <w:autoSpaceDN w:val="0"/>
        <w:adjustRightInd w:val="0"/>
        <w:ind w:left="720" w:hanging="720"/>
        <w:jc w:val="both"/>
        <w:rPr>
          <w:rFonts w:ascii="Arial" w:hAnsi="Arial" w:cs="Arial"/>
          <w:sz w:val="22"/>
          <w:szCs w:val="22"/>
        </w:rPr>
      </w:pPr>
    </w:p>
    <w:p w:rsidR="007635DB" w:rsidRDefault="007635DB" w:rsidP="009228CF">
      <w:pPr>
        <w:ind w:left="720" w:hanging="720"/>
        <w:jc w:val="both"/>
        <w:rPr>
          <w:rFonts w:ascii="Arial" w:hAnsi="Arial"/>
          <w:noProof/>
          <w:sz w:val="22"/>
          <w:szCs w:val="22"/>
        </w:rPr>
      </w:pPr>
    </w:p>
    <w:p w:rsidR="00D25C40" w:rsidRPr="00D25C40" w:rsidRDefault="00D25C40" w:rsidP="00D25C40">
      <w:pPr>
        <w:ind w:left="720" w:hanging="720"/>
        <w:rPr>
          <w:rFonts w:ascii="Arial" w:hAnsi="Arial"/>
          <w:noProof/>
          <w:sz w:val="22"/>
          <w:szCs w:val="22"/>
        </w:rPr>
      </w:pPr>
    </w:p>
    <w:p w:rsidR="00F135C6" w:rsidRPr="00FC0987" w:rsidRDefault="00931137" w:rsidP="00F135C6">
      <w:pPr>
        <w:jc w:val="both"/>
      </w:pPr>
      <w:r w:rsidRPr="00DF0C7C">
        <w:rPr>
          <w:rFonts w:ascii="Arial" w:hAnsi="Arial"/>
          <w:sz w:val="22"/>
          <w:szCs w:val="22"/>
        </w:rPr>
        <w:fldChar w:fldCharType="end"/>
      </w:r>
    </w:p>
    <w:p w:rsidR="00F135C6" w:rsidRPr="00091ED3" w:rsidRDefault="00F135C6" w:rsidP="00F135C6">
      <w:pPr>
        <w:ind w:left="720" w:hanging="720"/>
        <w:jc w:val="center"/>
        <w:rPr>
          <w:rFonts w:ascii="Arial" w:hAnsi="Arial" w:cs="Arial"/>
          <w:b/>
          <w:sz w:val="22"/>
          <w:szCs w:val="22"/>
        </w:rPr>
      </w:pPr>
    </w:p>
    <w:p w:rsidR="00AD02E4" w:rsidRDefault="00AD02E4"/>
    <w:sectPr w:rsidR="00AD02E4" w:rsidSect="0049365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DE3" w:rsidRDefault="00C64DE3" w:rsidP="00B83B2E">
      <w:r>
        <w:separator/>
      </w:r>
    </w:p>
  </w:endnote>
  <w:endnote w:type="continuationSeparator" w:id="0">
    <w:p w:rsidR="00C64DE3" w:rsidRDefault="00C64DE3" w:rsidP="00B83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DE3" w:rsidRPr="00091ED3" w:rsidRDefault="00931137" w:rsidP="00493650">
    <w:pPr>
      <w:pStyle w:val="Footer"/>
      <w:pBdr>
        <w:top w:val="single" w:sz="4" w:space="1" w:color="D9D9D9"/>
      </w:pBdr>
      <w:rPr>
        <w:rFonts w:ascii="Arial" w:hAnsi="Arial" w:cs="Arial"/>
        <w:color w:val="7F7F7F"/>
        <w:spacing w:val="60"/>
        <w:sz w:val="18"/>
        <w:szCs w:val="18"/>
      </w:rPr>
    </w:pPr>
    <w:r w:rsidRPr="006E49DD">
      <w:rPr>
        <w:rFonts w:ascii="Arial" w:hAnsi="Arial" w:cs="Arial"/>
        <w:sz w:val="18"/>
        <w:szCs w:val="18"/>
      </w:rPr>
      <w:fldChar w:fldCharType="begin"/>
    </w:r>
    <w:r w:rsidR="00C64DE3" w:rsidRPr="006E49DD">
      <w:rPr>
        <w:rFonts w:ascii="Arial" w:hAnsi="Arial" w:cs="Arial"/>
        <w:sz w:val="18"/>
        <w:szCs w:val="18"/>
      </w:rPr>
      <w:instrText xml:space="preserve"> PAGE   \* MERGEFORMAT </w:instrText>
    </w:r>
    <w:r w:rsidRPr="006E49DD">
      <w:rPr>
        <w:rFonts w:ascii="Arial" w:hAnsi="Arial" w:cs="Arial"/>
        <w:sz w:val="18"/>
        <w:szCs w:val="18"/>
      </w:rPr>
      <w:fldChar w:fldCharType="separate"/>
    </w:r>
    <w:r w:rsidR="00E417DC" w:rsidRPr="00E417DC">
      <w:rPr>
        <w:rFonts w:ascii="Arial" w:hAnsi="Arial" w:cs="Arial"/>
        <w:b/>
        <w:noProof/>
        <w:sz w:val="18"/>
        <w:szCs w:val="18"/>
      </w:rPr>
      <w:t>1</w:t>
    </w:r>
    <w:r w:rsidRPr="006E49DD">
      <w:rPr>
        <w:rFonts w:ascii="Arial" w:hAnsi="Arial" w:cs="Arial"/>
        <w:sz w:val="18"/>
        <w:szCs w:val="18"/>
      </w:rPr>
      <w:fldChar w:fldCharType="end"/>
    </w:r>
    <w:r w:rsidR="00C64DE3" w:rsidRPr="006E49DD">
      <w:rPr>
        <w:rFonts w:ascii="Arial" w:hAnsi="Arial" w:cs="Arial"/>
        <w:b/>
        <w:sz w:val="18"/>
        <w:szCs w:val="18"/>
      </w:rPr>
      <w:t xml:space="preserve"> | </w:t>
    </w:r>
    <w:r w:rsidR="00C64DE3" w:rsidRPr="00091ED3">
      <w:rPr>
        <w:rFonts w:ascii="Arial" w:hAnsi="Arial" w:cs="Arial"/>
        <w:color w:val="7F7F7F"/>
        <w:spacing w:val="60"/>
        <w:sz w:val="18"/>
        <w:szCs w:val="18"/>
      </w:rPr>
      <w:t>Page</w:t>
    </w:r>
  </w:p>
  <w:p w:rsidR="00C64DE3" w:rsidRPr="006E49DD" w:rsidRDefault="00C64DE3" w:rsidP="00493650">
    <w:pPr>
      <w:pStyle w:val="Footer"/>
      <w:pBdr>
        <w:top w:val="single" w:sz="4" w:space="1" w:color="D9D9D9"/>
      </w:pBdr>
      <w:rPr>
        <w:rFonts w:ascii="Arial" w:hAnsi="Arial" w:cs="Arial"/>
        <w:b/>
        <w:sz w:val="16"/>
        <w:szCs w:val="16"/>
      </w:rPr>
    </w:pPr>
    <w:r>
      <w:rPr>
        <w:rFonts w:ascii="Arial" w:hAnsi="Arial" w:cs="Arial"/>
        <w:sz w:val="16"/>
        <w:szCs w:val="16"/>
      </w:rPr>
      <w:t xml:space="preserve">CMD Publications </w:t>
    </w:r>
    <w:r w:rsidR="001A5F40">
      <w:rPr>
        <w:rFonts w:ascii="Arial" w:hAnsi="Arial" w:cs="Arial"/>
        <w:sz w:val="16"/>
        <w:szCs w:val="16"/>
      </w:rPr>
      <w:t>29/08</w:t>
    </w:r>
    <w:r>
      <w:rPr>
        <w:rFonts w:ascii="Arial" w:hAnsi="Arial" w:cs="Arial"/>
        <w:sz w:val="16"/>
        <w:szCs w:val="16"/>
      </w:rPr>
      <w: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DE3" w:rsidRDefault="00C64DE3" w:rsidP="00B83B2E">
      <w:r>
        <w:separator/>
      </w:r>
    </w:p>
  </w:footnote>
  <w:footnote w:type="continuationSeparator" w:id="0">
    <w:p w:rsidR="00C64DE3" w:rsidRDefault="00C64DE3" w:rsidP="00B83B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77EF9"/>
    <w:multiLevelType w:val="hybridMultilevel"/>
    <w:tmpl w:val="113EE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
  <w:rsids>
    <w:rsidRoot w:val="00F135C6"/>
    <w:rsid w:val="00017141"/>
    <w:rsid w:val="000C0444"/>
    <w:rsid w:val="000C1423"/>
    <w:rsid w:val="000E1BC5"/>
    <w:rsid w:val="000F4E9C"/>
    <w:rsid w:val="00134FB4"/>
    <w:rsid w:val="00174130"/>
    <w:rsid w:val="001A486B"/>
    <w:rsid w:val="001A5F40"/>
    <w:rsid w:val="00203AB0"/>
    <w:rsid w:val="00215DBB"/>
    <w:rsid w:val="00221DB7"/>
    <w:rsid w:val="002303F6"/>
    <w:rsid w:val="00244BE8"/>
    <w:rsid w:val="00252E67"/>
    <w:rsid w:val="0026687E"/>
    <w:rsid w:val="00294F7B"/>
    <w:rsid w:val="002D762D"/>
    <w:rsid w:val="003E14D0"/>
    <w:rsid w:val="003F5204"/>
    <w:rsid w:val="004642BC"/>
    <w:rsid w:val="00493650"/>
    <w:rsid w:val="004B43C7"/>
    <w:rsid w:val="005C745D"/>
    <w:rsid w:val="006232A1"/>
    <w:rsid w:val="00681A4C"/>
    <w:rsid w:val="0073537B"/>
    <w:rsid w:val="007635DB"/>
    <w:rsid w:val="007E013C"/>
    <w:rsid w:val="00846F70"/>
    <w:rsid w:val="008C4D28"/>
    <w:rsid w:val="00904FBF"/>
    <w:rsid w:val="009228CF"/>
    <w:rsid w:val="00927A16"/>
    <w:rsid w:val="00931137"/>
    <w:rsid w:val="009507BA"/>
    <w:rsid w:val="00A46771"/>
    <w:rsid w:val="00A52B7C"/>
    <w:rsid w:val="00AD02E4"/>
    <w:rsid w:val="00B83B2E"/>
    <w:rsid w:val="00C64DE3"/>
    <w:rsid w:val="00D06525"/>
    <w:rsid w:val="00D127E9"/>
    <w:rsid w:val="00D25C40"/>
    <w:rsid w:val="00D32831"/>
    <w:rsid w:val="00E3411A"/>
    <w:rsid w:val="00E378CD"/>
    <w:rsid w:val="00E417DC"/>
    <w:rsid w:val="00E95A77"/>
    <w:rsid w:val="00EA260F"/>
    <w:rsid w:val="00EA4FD6"/>
    <w:rsid w:val="00ED1DE0"/>
    <w:rsid w:val="00F00823"/>
    <w:rsid w:val="00F135C6"/>
    <w:rsid w:val="00FB70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5C6"/>
    <w:rPr>
      <w:rFonts w:ascii="Palatino" w:eastAsia="Times" w:hAnsi="Palatino"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35C6"/>
    <w:pPr>
      <w:tabs>
        <w:tab w:val="center" w:pos="4320"/>
        <w:tab w:val="right" w:pos="8640"/>
      </w:tabs>
    </w:pPr>
    <w:rPr>
      <w:rFonts w:eastAsia="Times New Roman"/>
      <w:lang w:val="en-US"/>
    </w:rPr>
  </w:style>
  <w:style w:type="character" w:customStyle="1" w:styleId="FooterChar">
    <w:name w:val="Footer Char"/>
    <w:basedOn w:val="DefaultParagraphFont"/>
    <w:link w:val="Footer"/>
    <w:uiPriority w:val="99"/>
    <w:rsid w:val="00F135C6"/>
    <w:rPr>
      <w:rFonts w:ascii="Palatino" w:eastAsia="Times New Roman" w:hAnsi="Palatino" w:cs="Times New Roman"/>
      <w:szCs w:val="20"/>
    </w:rPr>
  </w:style>
  <w:style w:type="paragraph" w:styleId="Header">
    <w:name w:val="header"/>
    <w:basedOn w:val="Normal"/>
    <w:link w:val="HeaderChar"/>
    <w:uiPriority w:val="99"/>
    <w:unhideWhenUsed/>
    <w:rsid w:val="00F135C6"/>
    <w:pPr>
      <w:tabs>
        <w:tab w:val="center" w:pos="4513"/>
        <w:tab w:val="right" w:pos="9026"/>
      </w:tabs>
    </w:pPr>
  </w:style>
  <w:style w:type="character" w:customStyle="1" w:styleId="HeaderChar">
    <w:name w:val="Header Char"/>
    <w:basedOn w:val="DefaultParagraphFont"/>
    <w:link w:val="Header"/>
    <w:uiPriority w:val="99"/>
    <w:rsid w:val="00F135C6"/>
    <w:rPr>
      <w:rFonts w:ascii="Palatino" w:eastAsia="Times" w:hAnsi="Palatino" w:cs="Times New Roman"/>
      <w:szCs w:val="20"/>
      <w:lang w:val="en-GB"/>
    </w:rPr>
  </w:style>
  <w:style w:type="paragraph" w:styleId="BalloonText">
    <w:name w:val="Balloon Text"/>
    <w:basedOn w:val="Normal"/>
    <w:link w:val="BalloonTextChar"/>
    <w:uiPriority w:val="99"/>
    <w:semiHidden/>
    <w:unhideWhenUsed/>
    <w:rsid w:val="00F135C6"/>
    <w:rPr>
      <w:rFonts w:ascii="Tahoma" w:hAnsi="Tahoma" w:cs="Tahoma"/>
      <w:sz w:val="16"/>
      <w:szCs w:val="16"/>
    </w:rPr>
  </w:style>
  <w:style w:type="character" w:customStyle="1" w:styleId="BalloonTextChar">
    <w:name w:val="Balloon Text Char"/>
    <w:basedOn w:val="DefaultParagraphFont"/>
    <w:link w:val="BalloonText"/>
    <w:uiPriority w:val="99"/>
    <w:semiHidden/>
    <w:rsid w:val="00F135C6"/>
    <w:rPr>
      <w:rFonts w:ascii="Tahoma" w:eastAsia="Times" w:hAnsi="Tahoma" w:cs="Tahoma"/>
      <w:sz w:val="16"/>
      <w:szCs w:val="16"/>
      <w:lang w:val="en-GB"/>
    </w:rPr>
  </w:style>
  <w:style w:type="paragraph" w:styleId="ListParagraph">
    <w:name w:val="List Paragraph"/>
    <w:basedOn w:val="Normal"/>
    <w:uiPriority w:val="34"/>
    <w:qFormat/>
    <w:rsid w:val="00F135C6"/>
    <w:pPr>
      <w:ind w:left="720"/>
      <w:contextualSpacing/>
    </w:pPr>
  </w:style>
  <w:style w:type="character" w:customStyle="1" w:styleId="databold">
    <w:name w:val="data_bold"/>
    <w:rsid w:val="00F135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5C6"/>
    <w:rPr>
      <w:rFonts w:ascii="Palatino" w:eastAsia="Times" w:hAnsi="Palatino"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35C6"/>
    <w:pPr>
      <w:tabs>
        <w:tab w:val="center" w:pos="4320"/>
        <w:tab w:val="right" w:pos="8640"/>
      </w:tabs>
    </w:pPr>
    <w:rPr>
      <w:rFonts w:eastAsia="Times New Roman"/>
      <w:lang w:val="en-US"/>
    </w:rPr>
  </w:style>
  <w:style w:type="character" w:customStyle="1" w:styleId="FooterChar">
    <w:name w:val="Footer Char"/>
    <w:basedOn w:val="DefaultParagraphFont"/>
    <w:link w:val="Footer"/>
    <w:uiPriority w:val="99"/>
    <w:rsid w:val="00F135C6"/>
    <w:rPr>
      <w:rFonts w:ascii="Palatino" w:eastAsia="Times New Roman" w:hAnsi="Palatino" w:cs="Times New Roman"/>
      <w:szCs w:val="20"/>
    </w:rPr>
  </w:style>
  <w:style w:type="paragraph" w:styleId="Header">
    <w:name w:val="header"/>
    <w:basedOn w:val="Normal"/>
    <w:link w:val="HeaderChar"/>
    <w:uiPriority w:val="99"/>
    <w:unhideWhenUsed/>
    <w:rsid w:val="00F135C6"/>
    <w:pPr>
      <w:tabs>
        <w:tab w:val="center" w:pos="4513"/>
        <w:tab w:val="right" w:pos="9026"/>
      </w:tabs>
    </w:pPr>
  </w:style>
  <w:style w:type="character" w:customStyle="1" w:styleId="HeaderChar">
    <w:name w:val="Header Char"/>
    <w:basedOn w:val="DefaultParagraphFont"/>
    <w:link w:val="Header"/>
    <w:uiPriority w:val="99"/>
    <w:rsid w:val="00F135C6"/>
    <w:rPr>
      <w:rFonts w:ascii="Palatino" w:eastAsia="Times" w:hAnsi="Palatino" w:cs="Times New Roman"/>
      <w:szCs w:val="20"/>
      <w:lang w:val="en-GB"/>
    </w:rPr>
  </w:style>
  <w:style w:type="paragraph" w:styleId="BalloonText">
    <w:name w:val="Balloon Text"/>
    <w:basedOn w:val="Normal"/>
    <w:link w:val="BalloonTextChar"/>
    <w:uiPriority w:val="99"/>
    <w:semiHidden/>
    <w:unhideWhenUsed/>
    <w:rsid w:val="00F135C6"/>
    <w:rPr>
      <w:rFonts w:ascii="Tahoma" w:hAnsi="Tahoma" w:cs="Tahoma"/>
      <w:sz w:val="16"/>
      <w:szCs w:val="16"/>
    </w:rPr>
  </w:style>
  <w:style w:type="character" w:customStyle="1" w:styleId="BalloonTextChar">
    <w:name w:val="Balloon Text Char"/>
    <w:basedOn w:val="DefaultParagraphFont"/>
    <w:link w:val="BalloonText"/>
    <w:uiPriority w:val="99"/>
    <w:semiHidden/>
    <w:rsid w:val="00F135C6"/>
    <w:rPr>
      <w:rFonts w:ascii="Tahoma" w:eastAsia="Times" w:hAnsi="Tahoma" w:cs="Tahoma"/>
      <w:sz w:val="16"/>
      <w:szCs w:val="16"/>
      <w:lang w:val="en-GB"/>
    </w:rPr>
  </w:style>
  <w:style w:type="paragraph" w:styleId="ListParagraph">
    <w:name w:val="List Paragraph"/>
    <w:basedOn w:val="Normal"/>
    <w:uiPriority w:val="34"/>
    <w:qFormat/>
    <w:rsid w:val="00F135C6"/>
    <w:pPr>
      <w:ind w:left="720"/>
      <w:contextualSpacing/>
    </w:pPr>
  </w:style>
  <w:style w:type="character" w:customStyle="1" w:styleId="databold">
    <w:name w:val="data_bold"/>
    <w:rsid w:val="00F135C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7EBF5-85B3-4757-AA6F-E2C5DA9F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22642</Words>
  <Characters>129065</Characters>
  <Application>Microsoft Office Word</Application>
  <DocSecurity>0</DocSecurity>
  <Lines>1075</Lines>
  <Paragraphs>302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Christopher M. Dobson, F.R.S.</vt:lpstr>
      <vt:lpstr>Research Publications</vt:lpstr>
      <vt:lpstr/>
      <vt:lpstr>1969</vt:lpstr>
      <vt:lpstr/>
    </vt:vector>
  </TitlesOfParts>
  <Company>University of Cambridge</Company>
  <LinksUpToDate>false</LinksUpToDate>
  <CharactersWithSpaces>151405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Rutterford</dc:creator>
  <cp:lastModifiedBy>jrk38</cp:lastModifiedBy>
  <cp:revision>2</cp:revision>
  <cp:lastPrinted>2014-05-06T11:01:00Z</cp:lastPrinted>
  <dcterms:created xsi:type="dcterms:W3CDTF">2014-08-29T11:31:00Z</dcterms:created>
  <dcterms:modified xsi:type="dcterms:W3CDTF">2014-08-29T11:31:00Z</dcterms:modified>
</cp:coreProperties>
</file>